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3D2D33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7.05pt;height:698.5pt" o:ole="">
            <v:imagedata r:id="rId8" o:title=""/>
          </v:shape>
          <o:OLEObject Type="Embed" ProgID="Word.Document.12" ShapeID="_x0000_i1028" DrawAspect="Content" ObjectID="_1424882705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E4331D" w:rsidRDefault="00E4331D" w:rsidP="00E4331D">
      <w:r>
        <w:t xml:space="preserve">Úkol první – práce ve dvojicích, hledání správného významu.  Společné vyluštění křížovky. </w:t>
      </w:r>
    </w:p>
    <w:p w:rsidR="00E4331D" w:rsidRDefault="00E4331D" w:rsidP="00E4331D">
      <w:r>
        <w:t xml:space="preserve">Další dva úkoly jsou opakovací a zároveň utvářejí mezi-předmětové vztahy s hudební výchovou a výtvarnou výchovou. </w:t>
      </w:r>
    </w:p>
    <w:p w:rsidR="005E455F" w:rsidRDefault="00E4331D" w:rsidP="00E4331D">
      <w:r>
        <w:t xml:space="preserve">Žáci pracují </w:t>
      </w:r>
      <w:proofErr w:type="spellStart"/>
      <w:r>
        <w:t>daltonským</w:t>
      </w:r>
      <w:proofErr w:type="spellEnd"/>
      <w:r>
        <w:t xml:space="preserve"> způsobem práce.</w:t>
      </w:r>
    </w:p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E4331D">
        <w:t>32.</w:t>
      </w:r>
    </w:p>
    <w:p w:rsidR="00FD2E80" w:rsidRDefault="00FD2E80" w:rsidP="00FD2E80">
      <w:r>
        <w:t>1. Co je to nonsensová literatura? (nonsens =nesmysl). Nelogické spojení motivů, nepohoršuje, je výzvou k porušení rozumného stereotypu. Cos koupil na trhu? (suchou vodu, pytel blech)</w:t>
      </w:r>
    </w:p>
    <w:p w:rsidR="00FD2E80" w:rsidRDefault="00FD2E80" w:rsidP="00FD2E80"/>
    <w:p w:rsidR="00FD2E80" w:rsidRDefault="00FD2E80" w:rsidP="00FD2E80">
      <w:r>
        <w:t xml:space="preserve">2. Nonsensové básně </w:t>
      </w:r>
      <w:proofErr w:type="gramStart"/>
      <w:r>
        <w:t>nabízí</w:t>
      </w:r>
      <w:proofErr w:type="gramEnd"/>
      <w:r>
        <w:t xml:space="preserve"> kniha Moudří blázni od Emanuela ……………………………….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77"/>
        <w:gridCol w:w="624"/>
        <w:gridCol w:w="453"/>
        <w:gridCol w:w="453"/>
        <w:gridCol w:w="453"/>
        <w:gridCol w:w="453"/>
        <w:gridCol w:w="453"/>
        <w:gridCol w:w="453"/>
        <w:gridCol w:w="542"/>
        <w:gridCol w:w="2268"/>
      </w:tblGrid>
      <w:tr w:rsidR="00FD2E80" w:rsidRPr="00921CAB" w:rsidTr="00FD2E80">
        <w:tc>
          <w:tcPr>
            <w:tcW w:w="477" w:type="dxa"/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FD2E80">
              <w:rPr>
                <w:rFonts w:cs="Times New Roman"/>
                <w:color w:val="D6E3BC" w:themeColor="accent3" w:themeTint="66"/>
                <w:sz w:val="28"/>
                <w:szCs w:val="28"/>
              </w:rPr>
              <w:t>F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542" w:type="dxa"/>
            <w:tcBorders>
              <w:left w:val="single" w:sz="4" w:space="0" w:color="auto"/>
            </w:tcBorders>
          </w:tcPr>
          <w:p w:rsidR="00FD2E80" w:rsidRPr="00921CAB" w:rsidRDefault="00FD2E80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D2E80" w:rsidRPr="00921CAB" w:rsidRDefault="00FD2E80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evropský stát</w:t>
            </w:r>
          </w:p>
        </w:tc>
      </w:tr>
      <w:tr w:rsidR="00FD2E80" w:rsidRPr="00921CAB" w:rsidTr="00FD2E80">
        <w:tc>
          <w:tcPr>
            <w:tcW w:w="477" w:type="dxa"/>
            <w:tcBorders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CH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FD2E80">
              <w:rPr>
                <w:rFonts w:cs="Times New Roman"/>
                <w:color w:val="D6E3BC" w:themeColor="accent3" w:themeTint="66"/>
                <w:sz w:val="28"/>
                <w:szCs w:val="28"/>
              </w:rPr>
              <w:t>R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2" w:type="dxa"/>
          </w:tcPr>
          <w:p w:rsidR="00FD2E80" w:rsidRPr="00921CAB" w:rsidRDefault="00FD2E80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D2E80" w:rsidRPr="00921CAB" w:rsidRDefault="00FD2E80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polní rostlina</w:t>
            </w:r>
          </w:p>
        </w:tc>
      </w:tr>
      <w:tr w:rsidR="00FD2E80" w:rsidRPr="00921CAB" w:rsidTr="00FD2E80">
        <w:tc>
          <w:tcPr>
            <w:tcW w:w="477" w:type="dxa"/>
            <w:tcBorders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FD2E80">
              <w:rPr>
                <w:rFonts w:cs="Times New Roman"/>
                <w:color w:val="D6E3BC" w:themeColor="accent3" w:themeTint="66"/>
                <w:sz w:val="28"/>
                <w:szCs w:val="28"/>
              </w:rPr>
              <w:t>Y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53" w:type="dxa"/>
            <w:tcBorders>
              <w:lef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2" w:type="dxa"/>
          </w:tcPr>
          <w:p w:rsidR="00FD2E80" w:rsidRPr="00921CAB" w:rsidRDefault="00FD2E80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D2E80" w:rsidRPr="00921CAB" w:rsidRDefault="00FD2E80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krutovládci</w:t>
            </w:r>
          </w:p>
        </w:tc>
      </w:tr>
      <w:tr w:rsidR="00FD2E80" w:rsidRPr="00921CAB" w:rsidTr="00FD2E80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M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FD2E80">
              <w:rPr>
                <w:rFonts w:cs="Times New Roman"/>
                <w:color w:val="D6E3BC" w:themeColor="accent3" w:themeTint="66"/>
                <w:sz w:val="28"/>
                <w:szCs w:val="28"/>
              </w:rPr>
              <w:t>N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C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53" w:type="dxa"/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2" w:type="dxa"/>
          </w:tcPr>
          <w:p w:rsidR="00FD2E80" w:rsidRPr="00921CAB" w:rsidRDefault="00FD2E80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D2E80" w:rsidRPr="00921CAB" w:rsidRDefault="00FD2E80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peníz</w:t>
            </w:r>
          </w:p>
        </w:tc>
      </w:tr>
      <w:tr w:rsidR="00FD2E80" w:rsidRPr="00921CAB" w:rsidTr="00FD2E80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FD2E80">
              <w:rPr>
                <w:rFonts w:cs="Times New Roman"/>
                <w:color w:val="D6E3BC" w:themeColor="accent3" w:themeTint="66"/>
                <w:sz w:val="28"/>
                <w:szCs w:val="28"/>
              </w:rPr>
              <w:t>T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53" w:type="dxa"/>
            <w:tcBorders>
              <w:left w:val="single" w:sz="4" w:space="0" w:color="auto"/>
              <w:bottom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53" w:type="dxa"/>
            <w:tcBorders>
              <w:bottom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53" w:type="dxa"/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2" w:type="dxa"/>
          </w:tcPr>
          <w:p w:rsidR="00FD2E80" w:rsidRPr="00921CAB" w:rsidRDefault="00FD2E80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D2E80" w:rsidRPr="00921CAB" w:rsidRDefault="00FD2E80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poschodí</w:t>
            </w:r>
          </w:p>
        </w:tc>
      </w:tr>
      <w:tr w:rsidR="00FD2E80" w:rsidRPr="00921CAB" w:rsidTr="00FD2E80">
        <w:tc>
          <w:tcPr>
            <w:tcW w:w="477" w:type="dxa"/>
            <w:tcBorders>
              <w:top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D6E3BC" w:themeColor="accent3" w:themeTint="66"/>
                <w:sz w:val="28"/>
                <w:szCs w:val="28"/>
              </w:rPr>
            </w:pPr>
            <w:r w:rsidRPr="00FD2E80">
              <w:rPr>
                <w:rFonts w:cs="Times New Roman"/>
                <w:color w:val="D6E3BC" w:themeColor="accent3" w:themeTint="66"/>
                <w:sz w:val="28"/>
                <w:szCs w:val="28"/>
              </w:rPr>
              <w:t>Y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D2E80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53" w:type="dxa"/>
            <w:tcBorders>
              <w:left w:val="single" w:sz="4" w:space="0" w:color="auto"/>
            </w:tcBorders>
          </w:tcPr>
          <w:p w:rsidR="00FD2E80" w:rsidRPr="00FD2E80" w:rsidRDefault="00FD2E80" w:rsidP="00D02048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2" w:type="dxa"/>
          </w:tcPr>
          <w:p w:rsidR="00FD2E80" w:rsidRPr="00921CAB" w:rsidRDefault="00FD2E80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D2E80" w:rsidRPr="00921CAB" w:rsidRDefault="00FD2E80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hudební nástroj</w:t>
            </w:r>
          </w:p>
        </w:tc>
      </w:tr>
    </w:tbl>
    <w:p w:rsidR="00FD2E80" w:rsidRDefault="00FD2E80" w:rsidP="00FD2E80"/>
    <w:p w:rsidR="00FD2E80" w:rsidRDefault="00FD2E80" w:rsidP="00FD2E80"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901700" y="5172710"/>
            <wp:positionH relativeFrom="margin">
              <wp:align>right</wp:align>
            </wp:positionH>
            <wp:positionV relativeFrom="margin">
              <wp:align>center</wp:align>
            </wp:positionV>
            <wp:extent cx="1354455" cy="1911985"/>
            <wp:effectExtent l="0" t="0" r="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dřichSmetan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561" cy="1910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3. Napiš části symfonické básně „Má vlast“:  </w:t>
      </w:r>
    </w:p>
    <w:p w:rsidR="00FD2E80" w:rsidRDefault="00FD2E80" w:rsidP="00FD2E80"/>
    <w:p w:rsidR="00FD2E80" w:rsidRDefault="00FD2E80" w:rsidP="00FD2E80"/>
    <w:p w:rsidR="00FD2E80" w:rsidRDefault="00FD2E80" w:rsidP="00FD2E80"/>
    <w:p w:rsidR="00FD2E80" w:rsidRDefault="00FD2E80" w:rsidP="00FD2E80">
      <w:r>
        <w:t xml:space="preserve">Kdo je autorem? </w:t>
      </w:r>
    </w:p>
    <w:p w:rsidR="00FD2E80" w:rsidRDefault="00FD2E80" w:rsidP="00FD2E80"/>
    <w:p w:rsidR="00FD2E80" w:rsidRDefault="00FD2E80" w:rsidP="00FD2E80"/>
    <w:p w:rsidR="00FD2E80" w:rsidRDefault="00FD2E80" w:rsidP="00FD2E80">
      <w:r>
        <w:t>3. Zaškrtni správnou odpověď: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2268"/>
        <w:gridCol w:w="2694"/>
      </w:tblGrid>
      <w:tr w:rsidR="00FD2E80" w:rsidTr="00B93C47">
        <w:trPr>
          <w:trHeight w:val="549"/>
        </w:trPr>
        <w:tc>
          <w:tcPr>
            <w:tcW w:w="2376" w:type="dxa"/>
            <w:vAlign w:val="center"/>
          </w:tcPr>
          <w:p w:rsidR="00FD2E80" w:rsidRDefault="00FD2E80" w:rsidP="00D02048">
            <w:pPr>
              <w:jc w:val="center"/>
            </w:pPr>
          </w:p>
        </w:tc>
        <w:tc>
          <w:tcPr>
            <w:tcW w:w="2268" w:type="dxa"/>
            <w:vAlign w:val="center"/>
          </w:tcPr>
          <w:p w:rsidR="00FD2E80" w:rsidRPr="00B93C47" w:rsidRDefault="00B93C47" w:rsidP="00B93C47">
            <w:pPr>
              <w:jc w:val="right"/>
              <w:rPr>
                <w:sz w:val="40"/>
                <w:szCs w:val="40"/>
              </w:rPr>
            </w:pPr>
            <w:r w:rsidRPr="00B93C47">
              <w:rPr>
                <w:sz w:val="40"/>
                <w:szCs w:val="40"/>
              </w:rPr>
              <w:sym w:font="Wingdings 2" w:char="F0A3"/>
            </w:r>
          </w:p>
        </w:tc>
        <w:tc>
          <w:tcPr>
            <w:tcW w:w="2694" w:type="dxa"/>
            <w:vAlign w:val="center"/>
          </w:tcPr>
          <w:p w:rsidR="00FD2E80" w:rsidRDefault="00FD2E80" w:rsidP="00D02048">
            <w:r>
              <w:t>Na Staroměstském náměstí</w:t>
            </w:r>
          </w:p>
        </w:tc>
      </w:tr>
      <w:tr w:rsidR="00FD2E80" w:rsidTr="00B93C47">
        <w:trPr>
          <w:trHeight w:val="557"/>
        </w:trPr>
        <w:tc>
          <w:tcPr>
            <w:tcW w:w="2376" w:type="dxa"/>
            <w:vAlign w:val="center"/>
          </w:tcPr>
          <w:p w:rsidR="00FD2E80" w:rsidRDefault="00FD2E80" w:rsidP="00D02048">
            <w:pPr>
              <w:jc w:val="center"/>
            </w:pPr>
            <w:r>
              <w:t>Husův pomník stojí:</w:t>
            </w:r>
          </w:p>
        </w:tc>
        <w:tc>
          <w:tcPr>
            <w:tcW w:w="2268" w:type="dxa"/>
            <w:vAlign w:val="center"/>
          </w:tcPr>
          <w:p w:rsidR="00FD2E80" w:rsidRPr="00B93C47" w:rsidRDefault="00B93C47" w:rsidP="00B93C47">
            <w:pPr>
              <w:jc w:val="right"/>
              <w:rPr>
                <w:sz w:val="40"/>
                <w:szCs w:val="40"/>
              </w:rPr>
            </w:pPr>
            <w:r w:rsidRPr="00B93C47">
              <w:rPr>
                <w:sz w:val="40"/>
                <w:szCs w:val="40"/>
              </w:rPr>
              <w:sym w:font="Wingdings 2" w:char="F0A3"/>
            </w:r>
          </w:p>
        </w:tc>
        <w:tc>
          <w:tcPr>
            <w:tcW w:w="2694" w:type="dxa"/>
            <w:vAlign w:val="center"/>
          </w:tcPr>
          <w:p w:rsidR="00FD2E80" w:rsidRDefault="00FD2E80" w:rsidP="00D02048">
            <w:r>
              <w:t>Na Václavském náměstí</w:t>
            </w:r>
          </w:p>
        </w:tc>
      </w:tr>
      <w:tr w:rsidR="00FD2E80" w:rsidTr="00B93C47">
        <w:trPr>
          <w:trHeight w:val="565"/>
        </w:trPr>
        <w:tc>
          <w:tcPr>
            <w:tcW w:w="2376" w:type="dxa"/>
            <w:vAlign w:val="center"/>
          </w:tcPr>
          <w:p w:rsidR="00FD2E80" w:rsidRDefault="00FD2E80" w:rsidP="00D02048">
            <w:pPr>
              <w:jc w:val="center"/>
            </w:pPr>
          </w:p>
        </w:tc>
        <w:tc>
          <w:tcPr>
            <w:tcW w:w="2268" w:type="dxa"/>
            <w:vAlign w:val="center"/>
          </w:tcPr>
          <w:p w:rsidR="00FD2E80" w:rsidRPr="00B93C47" w:rsidRDefault="00B93C47" w:rsidP="00B93C47">
            <w:pPr>
              <w:jc w:val="right"/>
              <w:rPr>
                <w:sz w:val="40"/>
                <w:szCs w:val="40"/>
              </w:rPr>
            </w:pPr>
            <w:r w:rsidRPr="00B93C47">
              <w:rPr>
                <w:sz w:val="40"/>
                <w:szCs w:val="40"/>
              </w:rPr>
              <w:sym w:font="Wingdings 2" w:char="F0A3"/>
            </w:r>
          </w:p>
        </w:tc>
        <w:tc>
          <w:tcPr>
            <w:tcW w:w="2694" w:type="dxa"/>
            <w:vAlign w:val="center"/>
          </w:tcPr>
          <w:p w:rsidR="00FD2E80" w:rsidRDefault="00FD2E80" w:rsidP="00D02048">
            <w:r>
              <w:t>Na Vyšehradě</w:t>
            </w:r>
          </w:p>
        </w:tc>
      </w:tr>
    </w:tbl>
    <w:p w:rsidR="00FD2E80" w:rsidRDefault="00FD2E80" w:rsidP="00FD2E80"/>
    <w:p w:rsidR="00FD2E80" w:rsidRDefault="00FD2E80" w:rsidP="00FD2E80">
      <w:bookmarkStart w:id="1" w:name="_GoBack"/>
      <w:bookmarkEnd w:id="1"/>
    </w:p>
    <w:p w:rsidR="000053D0" w:rsidRDefault="000053D0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Řešení pracovního listu číslo </w:t>
      </w:r>
      <w:r w:rsidR="00E4331D">
        <w:t>32.</w:t>
      </w:r>
    </w:p>
    <w:p w:rsidR="00921CAB" w:rsidRDefault="00921CAB" w:rsidP="00921CAB">
      <w:r>
        <w:t>1. Co je to nonsensová literatura? (nonsens =nesmysl). Nelogické spojení motivů, nepohoršuje, je výzvou k porušení rozumného stereotypu. Cos koupil na trhu? (suchou vodu, pytel blech)</w:t>
      </w:r>
    </w:p>
    <w:p w:rsidR="00921CAB" w:rsidRDefault="00921CAB" w:rsidP="00921CAB"/>
    <w:p w:rsidR="00921CAB" w:rsidRDefault="00921CAB" w:rsidP="00921CAB">
      <w:r>
        <w:t xml:space="preserve">2. Nonsensové básně </w:t>
      </w:r>
      <w:proofErr w:type="gramStart"/>
      <w:r>
        <w:t>nabízí</w:t>
      </w:r>
      <w:proofErr w:type="gramEnd"/>
      <w:r>
        <w:t xml:space="preserve"> kniha Moudří blázni od Emanuela </w:t>
      </w:r>
      <w:r w:rsidR="00FD2E80">
        <w:t>Frynty</w:t>
      </w:r>
      <w: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77"/>
        <w:gridCol w:w="624"/>
        <w:gridCol w:w="453"/>
        <w:gridCol w:w="453"/>
        <w:gridCol w:w="453"/>
        <w:gridCol w:w="453"/>
        <w:gridCol w:w="453"/>
        <w:gridCol w:w="453"/>
        <w:gridCol w:w="542"/>
        <w:gridCol w:w="2268"/>
      </w:tblGrid>
      <w:tr w:rsidR="00921CAB" w:rsidRPr="00921CAB" w:rsidTr="00921CAB">
        <w:tc>
          <w:tcPr>
            <w:tcW w:w="477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921CAB">
              <w:rPr>
                <w:rFonts w:cs="Times New Roman"/>
                <w:color w:val="FF0000"/>
                <w:sz w:val="28"/>
                <w:szCs w:val="28"/>
              </w:rPr>
              <w:t>F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542" w:type="dxa"/>
            <w:tcBorders>
              <w:lef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evropský stát</w:t>
            </w:r>
          </w:p>
        </w:tc>
      </w:tr>
      <w:tr w:rsidR="00921CAB" w:rsidRPr="00921CAB" w:rsidTr="00921CAB">
        <w:tc>
          <w:tcPr>
            <w:tcW w:w="477" w:type="dxa"/>
            <w:tcBorders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CH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921CAB">
              <w:rPr>
                <w:rFonts w:cs="Times New Roman"/>
                <w:color w:val="FF0000"/>
                <w:sz w:val="28"/>
                <w:szCs w:val="28"/>
              </w:rPr>
              <w:t>R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2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polní rostlina</w:t>
            </w:r>
          </w:p>
        </w:tc>
      </w:tr>
      <w:tr w:rsidR="00921CAB" w:rsidRPr="00921CAB" w:rsidTr="00921CAB">
        <w:tc>
          <w:tcPr>
            <w:tcW w:w="477" w:type="dxa"/>
            <w:tcBorders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921CAB">
              <w:rPr>
                <w:rFonts w:cs="Times New Roman"/>
                <w:color w:val="FF0000"/>
                <w:sz w:val="28"/>
                <w:szCs w:val="28"/>
              </w:rPr>
              <w:t>Y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53" w:type="dxa"/>
            <w:tcBorders>
              <w:lef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2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krutovládci</w:t>
            </w:r>
          </w:p>
        </w:tc>
      </w:tr>
      <w:tr w:rsidR="00921CAB" w:rsidRPr="00921CAB" w:rsidTr="00921CAB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M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921CAB">
              <w:rPr>
                <w:rFonts w:cs="Times New Roman"/>
                <w:color w:val="FF0000"/>
                <w:sz w:val="28"/>
                <w:szCs w:val="28"/>
              </w:rPr>
              <w:t>N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C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3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2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peníz</w:t>
            </w:r>
          </w:p>
        </w:tc>
      </w:tr>
      <w:tr w:rsidR="00921CAB" w:rsidRPr="00921CAB" w:rsidTr="00921CAB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921CAB">
              <w:rPr>
                <w:rFonts w:cs="Times New Roman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53" w:type="dxa"/>
            <w:tcBorders>
              <w:left w:val="single" w:sz="4" w:space="0" w:color="auto"/>
              <w:bottom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3" w:type="dxa"/>
            <w:tcBorders>
              <w:bottom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3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2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poschodí</w:t>
            </w:r>
          </w:p>
        </w:tc>
      </w:tr>
      <w:tr w:rsidR="00921CAB" w:rsidRPr="00921CAB" w:rsidTr="00921CAB">
        <w:tc>
          <w:tcPr>
            <w:tcW w:w="477" w:type="dxa"/>
            <w:tcBorders>
              <w:top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921CAB">
              <w:rPr>
                <w:rFonts w:cs="Times New Roman"/>
                <w:color w:val="FF0000"/>
                <w:sz w:val="28"/>
                <w:szCs w:val="28"/>
              </w:rPr>
              <w:t>Y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53" w:type="dxa"/>
            <w:tcBorders>
              <w:left w:val="single" w:sz="4" w:space="0" w:color="auto"/>
            </w:tcBorders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2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21CAB" w:rsidRPr="00921CAB" w:rsidRDefault="00921CAB" w:rsidP="00D02048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921CAB">
              <w:rPr>
                <w:rFonts w:cs="Times New Roman"/>
                <w:sz w:val="28"/>
                <w:szCs w:val="28"/>
              </w:rPr>
              <w:t>hudební nástroj</w:t>
            </w:r>
          </w:p>
        </w:tc>
      </w:tr>
    </w:tbl>
    <w:p w:rsidR="00921CAB" w:rsidRDefault="00921CAB" w:rsidP="00921CAB"/>
    <w:p w:rsidR="00921CAB" w:rsidRDefault="00A80A68" w:rsidP="00921CAB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901700" y="5172710"/>
            <wp:positionH relativeFrom="margin">
              <wp:align>right</wp:align>
            </wp:positionH>
            <wp:positionV relativeFrom="margin">
              <wp:align>center</wp:align>
            </wp:positionV>
            <wp:extent cx="1354455" cy="1911985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dřichSmetan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561" cy="1910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1CAB">
        <w:t xml:space="preserve">3. Napiš části symfonické básně „Má vlast“: (Z českých luhů a hájů, Šárka, Tábor, Blaník. Vltava, Vyšehrad) </w:t>
      </w:r>
    </w:p>
    <w:p w:rsidR="00921CAB" w:rsidRDefault="00921CAB" w:rsidP="00921CAB"/>
    <w:p w:rsidR="00FD2E80" w:rsidRDefault="00FD2E80" w:rsidP="00921CAB"/>
    <w:p w:rsidR="00921CAB" w:rsidRDefault="00921CAB" w:rsidP="00921CAB"/>
    <w:p w:rsidR="00921CAB" w:rsidRDefault="00921CAB" w:rsidP="00921CAB">
      <w:r>
        <w:t>Kdo je autorem? (B. Smetana)</w:t>
      </w:r>
    </w:p>
    <w:p w:rsidR="00921CAB" w:rsidRDefault="00921CAB" w:rsidP="00921CAB"/>
    <w:p w:rsidR="00A80A68" w:rsidRDefault="00A80A68" w:rsidP="00921CAB"/>
    <w:p w:rsidR="00921CAB" w:rsidRDefault="00921CAB" w:rsidP="00921CAB">
      <w:r>
        <w:t>3. Zaškrtni správnou odpověď: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2268"/>
        <w:gridCol w:w="2694"/>
      </w:tblGrid>
      <w:tr w:rsidR="00921CAB" w:rsidTr="00DF286D">
        <w:trPr>
          <w:trHeight w:val="549"/>
        </w:trPr>
        <w:tc>
          <w:tcPr>
            <w:tcW w:w="2376" w:type="dxa"/>
            <w:vAlign w:val="center"/>
          </w:tcPr>
          <w:p w:rsidR="00921CAB" w:rsidRDefault="00921CAB" w:rsidP="00A80A68">
            <w:pPr>
              <w:jc w:val="center"/>
            </w:pPr>
          </w:p>
        </w:tc>
        <w:tc>
          <w:tcPr>
            <w:tcW w:w="2268" w:type="dxa"/>
            <w:vAlign w:val="center"/>
          </w:tcPr>
          <w:p w:rsidR="00921CAB" w:rsidRPr="00DF286D" w:rsidRDefault="00DF286D" w:rsidP="00DF286D">
            <w:pPr>
              <w:jc w:val="right"/>
              <w:rPr>
                <w:sz w:val="40"/>
                <w:szCs w:val="40"/>
              </w:rPr>
            </w:pPr>
            <w:r w:rsidRPr="00DF286D">
              <w:rPr>
                <w:sz w:val="40"/>
                <w:szCs w:val="40"/>
              </w:rPr>
              <w:sym w:font="Wingdings 2" w:char="F052"/>
            </w:r>
          </w:p>
        </w:tc>
        <w:tc>
          <w:tcPr>
            <w:tcW w:w="2694" w:type="dxa"/>
            <w:vAlign w:val="center"/>
          </w:tcPr>
          <w:p w:rsidR="00921CAB" w:rsidRDefault="00921CAB" w:rsidP="00A80A68">
            <w:r>
              <w:t>Na Staroměstském náměstí</w:t>
            </w:r>
          </w:p>
        </w:tc>
      </w:tr>
      <w:tr w:rsidR="00921CAB" w:rsidTr="00DF286D">
        <w:trPr>
          <w:trHeight w:val="557"/>
        </w:trPr>
        <w:tc>
          <w:tcPr>
            <w:tcW w:w="2376" w:type="dxa"/>
            <w:vAlign w:val="center"/>
          </w:tcPr>
          <w:p w:rsidR="00921CAB" w:rsidRDefault="00921CAB" w:rsidP="00A80A68">
            <w:pPr>
              <w:jc w:val="center"/>
            </w:pPr>
            <w:r>
              <w:t>Husův pomník stojí</w:t>
            </w:r>
            <w:r w:rsidR="00A80A68">
              <w:t>:</w:t>
            </w:r>
          </w:p>
        </w:tc>
        <w:tc>
          <w:tcPr>
            <w:tcW w:w="2268" w:type="dxa"/>
            <w:vAlign w:val="center"/>
          </w:tcPr>
          <w:p w:rsidR="00921CAB" w:rsidRPr="00DF286D" w:rsidRDefault="00DF286D" w:rsidP="00DF286D">
            <w:pPr>
              <w:jc w:val="right"/>
              <w:rPr>
                <w:sz w:val="40"/>
                <w:szCs w:val="40"/>
              </w:rPr>
            </w:pPr>
            <w:r w:rsidRPr="00DF286D">
              <w:rPr>
                <w:sz w:val="40"/>
                <w:szCs w:val="40"/>
              </w:rPr>
              <w:sym w:font="Wingdings 2" w:char="F0A3"/>
            </w:r>
          </w:p>
        </w:tc>
        <w:tc>
          <w:tcPr>
            <w:tcW w:w="2694" w:type="dxa"/>
            <w:vAlign w:val="center"/>
          </w:tcPr>
          <w:p w:rsidR="00921CAB" w:rsidRDefault="00A80A68" w:rsidP="00A80A68">
            <w:r>
              <w:t>Na Václavském náměstí</w:t>
            </w:r>
          </w:p>
        </w:tc>
      </w:tr>
      <w:tr w:rsidR="00921CAB" w:rsidTr="00DF286D">
        <w:trPr>
          <w:trHeight w:val="565"/>
        </w:trPr>
        <w:tc>
          <w:tcPr>
            <w:tcW w:w="2376" w:type="dxa"/>
            <w:vAlign w:val="center"/>
          </w:tcPr>
          <w:p w:rsidR="00921CAB" w:rsidRDefault="00921CAB" w:rsidP="00A80A68">
            <w:pPr>
              <w:jc w:val="center"/>
            </w:pPr>
          </w:p>
        </w:tc>
        <w:tc>
          <w:tcPr>
            <w:tcW w:w="2268" w:type="dxa"/>
            <w:vAlign w:val="center"/>
          </w:tcPr>
          <w:p w:rsidR="00921CAB" w:rsidRPr="00DF286D" w:rsidRDefault="00DF286D" w:rsidP="00DF286D">
            <w:pPr>
              <w:jc w:val="right"/>
              <w:rPr>
                <w:sz w:val="40"/>
                <w:szCs w:val="40"/>
              </w:rPr>
            </w:pPr>
            <w:r w:rsidRPr="00DF286D">
              <w:rPr>
                <w:sz w:val="40"/>
                <w:szCs w:val="40"/>
              </w:rPr>
              <w:sym w:font="Wingdings 2" w:char="F0A3"/>
            </w:r>
          </w:p>
        </w:tc>
        <w:tc>
          <w:tcPr>
            <w:tcW w:w="2694" w:type="dxa"/>
            <w:vAlign w:val="center"/>
          </w:tcPr>
          <w:p w:rsidR="00921CAB" w:rsidRDefault="00A80A68" w:rsidP="00A80A68">
            <w:r>
              <w:t>Na Vyšehradě</w:t>
            </w:r>
          </w:p>
        </w:tc>
      </w:tr>
    </w:tbl>
    <w:p w:rsidR="00921CAB" w:rsidRDefault="00921CAB" w:rsidP="00921CAB"/>
    <w:p w:rsidR="00921CAB" w:rsidRDefault="00921CAB" w:rsidP="00921CAB"/>
    <w:p w:rsidR="000053D0" w:rsidRDefault="000053D0" w:rsidP="00921CAB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FD2E80" w:rsidP="004D75B5">
      <w:pPr>
        <w:tabs>
          <w:tab w:val="left" w:pos="1620"/>
        </w:tabs>
      </w:pPr>
      <w:r>
        <w:t xml:space="preserve">Obrázek Bedřicha Smetany: web </w:t>
      </w:r>
      <w:proofErr w:type="spellStart"/>
      <w:r>
        <w:t>Wikipedia</w:t>
      </w:r>
      <w:proofErr w:type="spellEnd"/>
      <w:r>
        <w:t xml:space="preserve"> - </w:t>
      </w:r>
      <w:hyperlink r:id="rId11" w:history="1">
        <w:r w:rsidRPr="00B56818">
          <w:rPr>
            <w:rStyle w:val="Hypertextovodkaz"/>
          </w:rPr>
          <w:t>http://cs.wikipedia.org/wiki/Bed%C5%99ich_Smetana</w:t>
        </w:r>
      </w:hyperlink>
    </w:p>
    <w:p w:rsidR="00FD2E80" w:rsidRDefault="00FD2E80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</w:p>
    <w:sectPr w:rsidR="00C267D2" w:rsidRPr="004D75B5" w:rsidSect="002623C2"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05D" w:rsidRDefault="0009305D" w:rsidP="002623C2">
      <w:pPr>
        <w:spacing w:after="0" w:line="240" w:lineRule="auto"/>
      </w:pPr>
      <w:r>
        <w:separator/>
      </w:r>
    </w:p>
  </w:endnote>
  <w:endnote w:type="continuationSeparator" w:id="0">
    <w:p w:rsidR="0009305D" w:rsidRDefault="0009305D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05D" w:rsidRDefault="0009305D" w:rsidP="002623C2">
      <w:pPr>
        <w:spacing w:after="0" w:line="240" w:lineRule="auto"/>
      </w:pPr>
      <w:r>
        <w:separator/>
      </w:r>
    </w:p>
  </w:footnote>
  <w:footnote w:type="continuationSeparator" w:id="0">
    <w:p w:rsidR="0009305D" w:rsidRDefault="0009305D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9305D"/>
    <w:rsid w:val="000F4DB1"/>
    <w:rsid w:val="00122679"/>
    <w:rsid w:val="00134750"/>
    <w:rsid w:val="001B2889"/>
    <w:rsid w:val="001E6EB7"/>
    <w:rsid w:val="002623C2"/>
    <w:rsid w:val="0027085E"/>
    <w:rsid w:val="002833AF"/>
    <w:rsid w:val="00310D52"/>
    <w:rsid w:val="003D2D33"/>
    <w:rsid w:val="003D7F4E"/>
    <w:rsid w:val="004A7857"/>
    <w:rsid w:val="004D75B5"/>
    <w:rsid w:val="004E4F9E"/>
    <w:rsid w:val="005335D1"/>
    <w:rsid w:val="005554AC"/>
    <w:rsid w:val="005C6B1E"/>
    <w:rsid w:val="005E455F"/>
    <w:rsid w:val="00663554"/>
    <w:rsid w:val="006A4CFB"/>
    <w:rsid w:val="006F0CFB"/>
    <w:rsid w:val="007320F1"/>
    <w:rsid w:val="00766737"/>
    <w:rsid w:val="00786DC2"/>
    <w:rsid w:val="007C2D72"/>
    <w:rsid w:val="007F3CC6"/>
    <w:rsid w:val="00921CAB"/>
    <w:rsid w:val="009F018B"/>
    <w:rsid w:val="00A13C29"/>
    <w:rsid w:val="00A25C6D"/>
    <w:rsid w:val="00A80A68"/>
    <w:rsid w:val="00A86D31"/>
    <w:rsid w:val="00AE572C"/>
    <w:rsid w:val="00B93C47"/>
    <w:rsid w:val="00BD3C63"/>
    <w:rsid w:val="00C267D2"/>
    <w:rsid w:val="00C75F65"/>
    <w:rsid w:val="00D241E1"/>
    <w:rsid w:val="00DF286D"/>
    <w:rsid w:val="00DF6976"/>
    <w:rsid w:val="00E1179E"/>
    <w:rsid w:val="00E4331D"/>
    <w:rsid w:val="00F07403"/>
    <w:rsid w:val="00F4538C"/>
    <w:rsid w:val="00F46619"/>
    <w:rsid w:val="00FD2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3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921CAB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FD2E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921CAB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FD2E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Bed%C5%99ich_Smetana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B0BDB-AAE4-4ADC-932F-515D06B5E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264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9</cp:revision>
  <dcterms:created xsi:type="dcterms:W3CDTF">2013-03-14T09:55:00Z</dcterms:created>
  <dcterms:modified xsi:type="dcterms:W3CDTF">2013-03-15T18:58:00Z</dcterms:modified>
</cp:coreProperties>
</file>