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0B9" w:rsidRPr="00135D79" w:rsidRDefault="00C250B9" w:rsidP="00C250B9">
      <w:pPr>
        <w:pStyle w:val="Nzev"/>
        <w:tabs>
          <w:tab w:val="right" w:pos="9637"/>
        </w:tabs>
        <w:jc w:val="both"/>
        <w:rPr>
          <w:sz w:val="20"/>
          <w:szCs w:val="20"/>
          <w:lang w:val="cs-CZ"/>
        </w:rPr>
      </w:pPr>
      <w:r>
        <w:rPr>
          <w:noProof/>
          <w:lang w:val="cs-CZ" w:eastAsia="cs-CZ"/>
        </w:rPr>
        <w:drawing>
          <wp:anchor distT="16256" distB="71967" distL="166973" distR="161760" simplePos="0" relativeHeight="251659264" behindDoc="1" locked="0" layoutInCell="1" allowOverlap="1" wp14:anchorId="25C96BE0" wp14:editId="3B3C2BA5">
            <wp:simplePos x="0" y="0"/>
            <wp:positionH relativeFrom="column">
              <wp:posOffset>-392430</wp:posOffset>
            </wp:positionH>
            <wp:positionV relativeFrom="paragraph">
              <wp:posOffset>19050</wp:posOffset>
            </wp:positionV>
            <wp:extent cx="6452870" cy="2604135"/>
            <wp:effectExtent l="76200" t="38100" r="100330" b="120015"/>
            <wp:wrapNone/>
            <wp:docPr id="2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cs-CZ"/>
        </w:rPr>
        <w:t xml:space="preserve">    </w:t>
      </w:r>
      <w:r>
        <w:rPr>
          <w:lang w:val="cs-CZ"/>
        </w:rPr>
        <w:tab/>
      </w:r>
    </w:p>
    <w:p w:rsidR="00C250B9" w:rsidRPr="00116BEC" w:rsidRDefault="00C250B9" w:rsidP="00C250B9">
      <w:pPr>
        <w:rPr>
          <w:lang w:eastAsia="x-none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2850D3" w:rsidP="002850D3">
      <w:pPr>
        <w:pStyle w:val="Nzev"/>
        <w:tabs>
          <w:tab w:val="left" w:pos="2700"/>
        </w:tabs>
        <w:jc w:val="left"/>
        <w:rPr>
          <w:sz w:val="20"/>
          <w:szCs w:val="20"/>
          <w:lang w:val="cs-CZ"/>
        </w:rPr>
      </w:pPr>
      <w:r>
        <w:rPr>
          <w:sz w:val="20"/>
          <w:szCs w:val="20"/>
          <w:lang w:val="cs-CZ"/>
        </w:rPr>
        <w:tab/>
      </w: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1440"/>
        </w:tabs>
        <w:jc w:val="left"/>
        <w:rPr>
          <w:sz w:val="20"/>
          <w:szCs w:val="20"/>
          <w:lang w:val="cs-CZ"/>
        </w:rPr>
      </w:pPr>
      <w:r>
        <w:rPr>
          <w:sz w:val="20"/>
          <w:szCs w:val="20"/>
          <w:lang w:val="cs-CZ"/>
        </w:rPr>
        <w:tab/>
      </w:r>
    </w:p>
    <w:p w:rsidR="00C250B9" w:rsidRDefault="002850D3" w:rsidP="002850D3">
      <w:pPr>
        <w:pStyle w:val="Nzev"/>
        <w:tabs>
          <w:tab w:val="left" w:pos="3540"/>
        </w:tabs>
        <w:rPr>
          <w:sz w:val="40"/>
          <w:szCs w:val="40"/>
          <w:lang w:val="cs-CZ"/>
        </w:rPr>
      </w:pPr>
      <w:r>
        <w:rPr>
          <w:sz w:val="40"/>
          <w:szCs w:val="40"/>
          <w:lang w:val="cs-CZ"/>
        </w:rPr>
        <w:t>ANOTACE</w:t>
      </w:r>
    </w:p>
    <w:p w:rsidR="002850D3" w:rsidRDefault="002850D3" w:rsidP="002850D3">
      <w:pPr>
        <w:pStyle w:val="Odstavecseseznamem"/>
        <w:numPr>
          <w:ilvl w:val="0"/>
          <w:numId w:val="8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Pracovní list je určen žákům 4. ročníku.</w:t>
      </w:r>
    </w:p>
    <w:p w:rsidR="002850D3" w:rsidRDefault="002850D3" w:rsidP="002850D3">
      <w:pPr>
        <w:pStyle w:val="Odstavecseseznamem"/>
        <w:numPr>
          <w:ilvl w:val="0"/>
          <w:numId w:val="8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Úkoly jsou zaměřeny na tiché čtení textu s porozuměním, na doplňování slov do vět. List slouží jako výpisky, které pomohou při opakování učiva na následující hodinu.</w:t>
      </w:r>
    </w:p>
    <w:p w:rsidR="002850D3" w:rsidRDefault="002850D3" w:rsidP="002850D3">
      <w:pPr>
        <w:pStyle w:val="Odstavecseseznamem"/>
        <w:numPr>
          <w:ilvl w:val="0"/>
          <w:numId w:val="8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V posledním úkolu žák vyhledává informace v encyklopedii nebo na internetových stránkách.</w:t>
      </w:r>
    </w:p>
    <w:p w:rsidR="002850D3" w:rsidRDefault="002850D3" w:rsidP="002850D3">
      <w:pPr>
        <w:pStyle w:val="Odstavecseseznamem"/>
        <w:numPr>
          <w:ilvl w:val="0"/>
          <w:numId w:val="8"/>
        </w:numPr>
        <w:jc w:val="both"/>
        <w:rPr>
          <w:b/>
          <w:sz w:val="28"/>
          <w:szCs w:val="28"/>
          <w:lang w:eastAsia="x-none"/>
        </w:rPr>
      </w:pPr>
      <w:r w:rsidRPr="002850D3">
        <w:rPr>
          <w:b/>
          <w:sz w:val="28"/>
          <w:szCs w:val="28"/>
          <w:lang w:eastAsia="x-none"/>
        </w:rPr>
        <w:t xml:space="preserve">Klíčová slova: </w:t>
      </w:r>
      <w:r w:rsidR="00D123EF">
        <w:rPr>
          <w:b/>
          <w:sz w:val="28"/>
          <w:szCs w:val="28"/>
          <w:lang w:eastAsia="x-none"/>
        </w:rPr>
        <w:t>Vladislav Jagellonský, Ludvík J</w:t>
      </w:r>
      <w:bookmarkStart w:id="0" w:name="_GoBack"/>
      <w:bookmarkEnd w:id="0"/>
      <w:r>
        <w:rPr>
          <w:b/>
          <w:sz w:val="28"/>
          <w:szCs w:val="28"/>
          <w:lang w:eastAsia="x-none"/>
        </w:rPr>
        <w:t>agellonský, nástup Habsburků, Vladislavský sál</w:t>
      </w:r>
    </w:p>
    <w:p w:rsidR="002850D3" w:rsidRPr="002850D3" w:rsidRDefault="002850D3" w:rsidP="002850D3">
      <w:pPr>
        <w:pStyle w:val="Odstavecseseznamem"/>
        <w:numPr>
          <w:ilvl w:val="0"/>
          <w:numId w:val="8"/>
        </w:numPr>
        <w:jc w:val="both"/>
        <w:rPr>
          <w:b/>
          <w:sz w:val="28"/>
          <w:szCs w:val="28"/>
          <w:lang w:eastAsia="x-none"/>
        </w:rPr>
      </w:pPr>
      <w:r w:rsidRPr="002850D3">
        <w:rPr>
          <w:b/>
          <w:sz w:val="28"/>
          <w:szCs w:val="28"/>
          <w:lang w:eastAsia="x-none"/>
        </w:rPr>
        <w:t>Žáci pracují s textem v učebnici Vlastivěda 4 nejstarší události českých dějin, nakladatelství Nová škola.</w:t>
      </w:r>
    </w:p>
    <w:p w:rsidR="002850D3" w:rsidRPr="002850D3" w:rsidRDefault="002850D3" w:rsidP="002850D3">
      <w:pPr>
        <w:pStyle w:val="Odstavecseseznamem"/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Pr="004A7089" w:rsidRDefault="00C250B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C250B9" w:rsidRDefault="00C250B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2850D3" w:rsidRPr="002850D3" w:rsidRDefault="002850D3" w:rsidP="002850D3">
      <w:pPr>
        <w:tabs>
          <w:tab w:val="left" w:pos="450"/>
        </w:tabs>
        <w:rPr>
          <w:b/>
          <w:sz w:val="40"/>
          <w:szCs w:val="40"/>
          <w:u w:val="single"/>
        </w:rPr>
      </w:pPr>
      <w:r w:rsidRPr="002850D3">
        <w:rPr>
          <w:b/>
          <w:sz w:val="40"/>
          <w:szCs w:val="40"/>
          <w:u w:val="single"/>
        </w:rPr>
        <w:t xml:space="preserve">České země po husitských </w:t>
      </w:r>
      <w:proofErr w:type="gramStart"/>
      <w:r w:rsidRPr="002850D3">
        <w:rPr>
          <w:b/>
          <w:sz w:val="40"/>
          <w:szCs w:val="40"/>
          <w:u w:val="single"/>
        </w:rPr>
        <w:t>válkách - 2.část</w:t>
      </w:r>
      <w:proofErr w:type="gramEnd"/>
    </w:p>
    <w:p w:rsidR="002850D3" w:rsidRPr="002850D3" w:rsidRDefault="002850D3" w:rsidP="002850D3">
      <w:pPr>
        <w:pStyle w:val="Odstavecseseznamem"/>
        <w:tabs>
          <w:tab w:val="left" w:pos="450"/>
        </w:tabs>
        <w:rPr>
          <w:sz w:val="40"/>
          <w:szCs w:val="40"/>
        </w:rPr>
      </w:pPr>
    </w:p>
    <w:p w:rsidR="002850D3" w:rsidRDefault="002850D3" w:rsidP="002850D3">
      <w:pPr>
        <w:pStyle w:val="Odstavecseseznamem"/>
        <w:numPr>
          <w:ilvl w:val="0"/>
          <w:numId w:val="5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Přečti si text v učebnici Vlastivěda na straně 39.</w:t>
      </w:r>
    </w:p>
    <w:p w:rsidR="002850D3" w:rsidRDefault="002850D3" w:rsidP="002850D3">
      <w:pPr>
        <w:pStyle w:val="Odstavecseseznamem"/>
        <w:numPr>
          <w:ilvl w:val="0"/>
          <w:numId w:val="5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Do pracovního listu doplň chybějící údaje.</w:t>
      </w:r>
    </w:p>
    <w:p w:rsidR="002850D3" w:rsidRDefault="002850D3" w:rsidP="002850D3">
      <w:pPr>
        <w:pStyle w:val="Odstavecseseznamem"/>
        <w:numPr>
          <w:ilvl w:val="0"/>
          <w:numId w:val="5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Zjisti a zapiš, k čemu sloužil a dodnes slouží Vladislavský sál na Pražském hradě. Můžeš využít internet (</w:t>
      </w:r>
      <w:hyperlink r:id="rId13" w:history="1">
        <w:r w:rsidRPr="003069D1">
          <w:rPr>
            <w:rStyle w:val="Hypertextovodkaz"/>
            <w:sz w:val="28"/>
            <w:szCs w:val="28"/>
          </w:rPr>
          <w:t>www.wikipedia.cz</w:t>
        </w:r>
      </w:hyperlink>
      <w:r>
        <w:rPr>
          <w:sz w:val="28"/>
          <w:szCs w:val="28"/>
        </w:rPr>
        <w:t>) nebo encyklopedii.</w:t>
      </w:r>
    </w:p>
    <w:p w:rsidR="002850D3" w:rsidRDefault="002850D3" w:rsidP="002850D3">
      <w:pPr>
        <w:pStyle w:val="Odstavecseseznamem"/>
        <w:tabs>
          <w:tab w:val="left" w:pos="450"/>
        </w:tabs>
        <w:ind w:left="108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…………………………………………………………………………………………………..</w:t>
      </w:r>
    </w:p>
    <w:p w:rsidR="002850D3" w:rsidRDefault="002850D3" w:rsidP="002850D3">
      <w:pPr>
        <w:pStyle w:val="Odstavecseseznamem"/>
        <w:tabs>
          <w:tab w:val="left" w:pos="450"/>
        </w:tabs>
        <w:ind w:left="108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………………………………………………………………………………………………….</w:t>
      </w:r>
    </w:p>
    <w:p w:rsidR="002850D3" w:rsidRDefault="002850D3" w:rsidP="002850D3">
      <w:pPr>
        <w:pStyle w:val="Odstavecseseznamem"/>
        <w:tabs>
          <w:tab w:val="left" w:pos="450"/>
        </w:tabs>
        <w:ind w:left="108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………………………………………………………………………………………………….</w:t>
      </w:r>
    </w:p>
    <w:p w:rsidR="002850D3" w:rsidRPr="001C2EEB" w:rsidRDefault="002850D3" w:rsidP="002850D3">
      <w:pPr>
        <w:tabs>
          <w:tab w:val="left" w:pos="450"/>
        </w:tabs>
        <w:rPr>
          <w:sz w:val="28"/>
          <w:szCs w:val="28"/>
        </w:rPr>
      </w:pPr>
    </w:p>
    <w:p w:rsidR="002850D3" w:rsidRPr="00264D3E" w:rsidRDefault="002850D3" w:rsidP="002850D3">
      <w:pPr>
        <w:tabs>
          <w:tab w:val="left" w:pos="450"/>
        </w:tabs>
        <w:rPr>
          <w:b/>
          <w:sz w:val="32"/>
          <w:szCs w:val="32"/>
          <w:u w:val="single"/>
        </w:rPr>
      </w:pPr>
      <w:r w:rsidRPr="00264D3E">
        <w:rPr>
          <w:b/>
          <w:sz w:val="32"/>
          <w:szCs w:val="32"/>
          <w:u w:val="single"/>
        </w:rPr>
        <w:t>Vladislav Jagellonský</w:t>
      </w:r>
    </w:p>
    <w:p w:rsidR="002850D3" w:rsidRDefault="002850D3" w:rsidP="002850D3">
      <w:pPr>
        <w:pStyle w:val="Odstavecseseznamem"/>
        <w:numPr>
          <w:ilvl w:val="0"/>
          <w:numId w:val="6"/>
        </w:numPr>
        <w:tabs>
          <w:tab w:val="left" w:pos="450"/>
        </w:tabs>
        <w:rPr>
          <w:sz w:val="28"/>
          <w:szCs w:val="28"/>
        </w:rPr>
      </w:pPr>
      <w:r w:rsidRPr="00544081">
        <w:rPr>
          <w:sz w:val="28"/>
          <w:szCs w:val="28"/>
        </w:rPr>
        <w:t>Nastupuje na český trůn po smrti ……………………………………</w:t>
      </w:r>
    </w:p>
    <w:p w:rsidR="002850D3" w:rsidRDefault="002850D3" w:rsidP="002850D3">
      <w:pPr>
        <w:pStyle w:val="Odstavecseseznamem"/>
        <w:numPr>
          <w:ilvl w:val="0"/>
          <w:numId w:val="6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Jeho rodnou zemí je …………………………….</w:t>
      </w:r>
    </w:p>
    <w:p w:rsidR="002850D3" w:rsidRDefault="002850D3" w:rsidP="002850D3">
      <w:pPr>
        <w:pStyle w:val="Odstavecseseznamem"/>
        <w:numPr>
          <w:ilvl w:val="0"/>
          <w:numId w:val="6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Byl panovníkem …………………………… a 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2850D3" w:rsidRDefault="002850D3" w:rsidP="002850D3">
      <w:pPr>
        <w:pStyle w:val="Odstavecseseznamem"/>
        <w:numPr>
          <w:ilvl w:val="0"/>
          <w:numId w:val="6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Přezdívalo se mu král …………………</w:t>
      </w:r>
      <w:proofErr w:type="gramStart"/>
      <w:r>
        <w:rPr>
          <w:sz w:val="28"/>
          <w:szCs w:val="28"/>
        </w:rPr>
        <w:t>….. , protože</w:t>
      </w:r>
      <w:proofErr w:type="gramEnd"/>
      <w:r>
        <w:rPr>
          <w:sz w:val="28"/>
          <w:szCs w:val="28"/>
        </w:rPr>
        <w:t xml:space="preserve"> ……………….…………..............</w:t>
      </w:r>
    </w:p>
    <w:p w:rsidR="002850D3" w:rsidRDefault="002850D3" w:rsidP="002850D3">
      <w:pPr>
        <w:pStyle w:val="Odstavecseseznamem"/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</w:t>
      </w:r>
    </w:p>
    <w:p w:rsidR="002850D3" w:rsidRDefault="002850D3" w:rsidP="002850D3">
      <w:pPr>
        <w:pStyle w:val="Odstavecseseznamem"/>
        <w:numPr>
          <w:ilvl w:val="0"/>
          <w:numId w:val="6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 xml:space="preserve">Za jeho panování vzniká mnoho staveb v ………………………. </w:t>
      </w:r>
      <w:proofErr w:type="gramStart"/>
      <w:r>
        <w:rPr>
          <w:sz w:val="28"/>
          <w:szCs w:val="28"/>
        </w:rPr>
        <w:t>slohu</w:t>
      </w:r>
      <w:proofErr w:type="gramEnd"/>
      <w:r>
        <w:rPr>
          <w:sz w:val="28"/>
          <w:szCs w:val="28"/>
        </w:rPr>
        <w:t xml:space="preserve">  </w:t>
      </w:r>
    </w:p>
    <w:p w:rsidR="002850D3" w:rsidRDefault="002850D3" w:rsidP="002850D3">
      <w:pPr>
        <w:pStyle w:val="Odstavecseseznamem"/>
        <w:numPr>
          <w:ilvl w:val="0"/>
          <w:numId w:val="6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Jsou to například tyto stavby: …………………………………………………………………………………………………………………</w:t>
      </w:r>
    </w:p>
    <w:p w:rsidR="002850D3" w:rsidRDefault="002850D3" w:rsidP="002850D3">
      <w:pPr>
        <w:pStyle w:val="Odstavecseseznamem"/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</w:t>
      </w:r>
    </w:p>
    <w:p w:rsidR="002850D3" w:rsidRDefault="002850D3" w:rsidP="002850D3">
      <w:pPr>
        <w:pStyle w:val="Odstavecseseznamem"/>
        <w:tabs>
          <w:tab w:val="left" w:pos="450"/>
        </w:tabs>
        <w:rPr>
          <w:sz w:val="28"/>
          <w:szCs w:val="28"/>
        </w:rPr>
      </w:pPr>
    </w:p>
    <w:p w:rsidR="002850D3" w:rsidRDefault="002850D3" w:rsidP="002850D3">
      <w:pPr>
        <w:pStyle w:val="Odstavecseseznamem"/>
        <w:numPr>
          <w:ilvl w:val="0"/>
          <w:numId w:val="6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Po jeho smrti nastupuje na český trůn jeho syn ……………………………………….</w:t>
      </w:r>
    </w:p>
    <w:p w:rsidR="002850D3" w:rsidRDefault="002850D3" w:rsidP="002850D3">
      <w:pPr>
        <w:tabs>
          <w:tab w:val="left" w:pos="450"/>
        </w:tabs>
        <w:rPr>
          <w:sz w:val="28"/>
          <w:szCs w:val="28"/>
        </w:rPr>
      </w:pPr>
    </w:p>
    <w:p w:rsidR="002850D3" w:rsidRPr="00264D3E" w:rsidRDefault="002850D3" w:rsidP="002850D3">
      <w:pPr>
        <w:tabs>
          <w:tab w:val="left" w:pos="450"/>
        </w:tabs>
        <w:rPr>
          <w:b/>
          <w:sz w:val="32"/>
          <w:szCs w:val="32"/>
          <w:u w:val="single"/>
        </w:rPr>
      </w:pPr>
      <w:r w:rsidRPr="00264D3E">
        <w:rPr>
          <w:b/>
          <w:sz w:val="32"/>
          <w:szCs w:val="32"/>
          <w:u w:val="single"/>
        </w:rPr>
        <w:t>Ludvík Jagellonský</w:t>
      </w:r>
    </w:p>
    <w:p w:rsidR="002850D3" w:rsidRDefault="002850D3" w:rsidP="002850D3">
      <w:pPr>
        <w:pStyle w:val="Odstavecseseznamem"/>
        <w:numPr>
          <w:ilvl w:val="0"/>
          <w:numId w:val="6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Statečně zasáhl proti …………………………………………………</w:t>
      </w:r>
    </w:p>
    <w:p w:rsidR="002850D3" w:rsidRDefault="002850D3" w:rsidP="002850D3">
      <w:pPr>
        <w:pStyle w:val="Odstavecseseznamem"/>
        <w:numPr>
          <w:ilvl w:val="0"/>
          <w:numId w:val="6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S Turky se střetl v bitvě u …………………………………………., byl ………………… , na útěku zahynul v 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2850D3" w:rsidRPr="00264D3E" w:rsidRDefault="002850D3" w:rsidP="002850D3">
      <w:pPr>
        <w:pStyle w:val="Odstavecseseznamem"/>
        <w:tabs>
          <w:tab w:val="left" w:pos="450"/>
        </w:tabs>
        <w:rPr>
          <w:sz w:val="28"/>
          <w:szCs w:val="28"/>
        </w:rPr>
      </w:pPr>
    </w:p>
    <w:p w:rsidR="002850D3" w:rsidRDefault="002850D3" w:rsidP="002850D3">
      <w:pPr>
        <w:pStyle w:val="Odstavecseseznamem"/>
        <w:tabs>
          <w:tab w:val="left" w:pos="450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Rok </w:t>
      </w:r>
      <w:proofErr w:type="gramStart"/>
      <w:r>
        <w:rPr>
          <w:b/>
          <w:sz w:val="28"/>
          <w:szCs w:val="28"/>
        </w:rPr>
        <w:t xml:space="preserve">1526     –    </w:t>
      </w:r>
      <w:r>
        <w:rPr>
          <w:sz w:val="28"/>
          <w:szCs w:val="28"/>
        </w:rPr>
        <w:t>vymírá</w:t>
      </w:r>
      <w:proofErr w:type="gramEnd"/>
      <w:r>
        <w:rPr>
          <w:sz w:val="28"/>
          <w:szCs w:val="28"/>
        </w:rPr>
        <w:t xml:space="preserve"> rod ……………………………………… na českém trůně</w:t>
      </w:r>
    </w:p>
    <w:p w:rsidR="002850D3" w:rsidRPr="001C2EEB" w:rsidRDefault="002850D3" w:rsidP="002850D3">
      <w:pPr>
        <w:pStyle w:val="Odstavecseseznamem"/>
        <w:numPr>
          <w:ilvl w:val="0"/>
          <w:numId w:val="7"/>
        </w:numPr>
        <w:tabs>
          <w:tab w:val="left" w:pos="450"/>
        </w:tabs>
        <w:rPr>
          <w:b/>
          <w:sz w:val="28"/>
          <w:szCs w:val="28"/>
        </w:rPr>
      </w:pPr>
      <w:r w:rsidRPr="001C2EEB">
        <w:rPr>
          <w:b/>
          <w:sz w:val="28"/>
          <w:szCs w:val="28"/>
        </w:rPr>
        <w:t>nástup rodu ……………………………………</w:t>
      </w:r>
    </w:p>
    <w:p w:rsidR="00692B75" w:rsidRPr="004A7089" w:rsidRDefault="00692B75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sectPr w:rsidR="00692B75" w:rsidRPr="004A7089" w:rsidSect="00CB1173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0F5D" w:rsidRDefault="00DE0F5D">
      <w:r>
        <w:separator/>
      </w:r>
    </w:p>
  </w:endnote>
  <w:endnote w:type="continuationSeparator" w:id="0">
    <w:p w:rsidR="00DE0F5D" w:rsidRDefault="00DE0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DE0F5D">
    <w:pPr>
      <w:pStyle w:val="Zpat"/>
    </w:pPr>
  </w:p>
  <w:p w:rsidR="00F84D33" w:rsidRDefault="00DE0F5D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pat"/>
    </w:pPr>
    <w:r>
      <w:rPr>
        <w:noProof/>
        <w:lang w:val="cs-CZ" w:eastAsia="cs-CZ"/>
      </w:rPr>
      <w:drawing>
        <wp:inline distT="0" distB="0" distL="0" distR="0" wp14:anchorId="61FF0678" wp14:editId="0FA81771">
          <wp:extent cx="6143625" cy="1238250"/>
          <wp:effectExtent l="0" t="0" r="9525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362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0F5D" w:rsidRDefault="00DE0F5D">
      <w:r>
        <w:separator/>
      </w:r>
    </w:p>
  </w:footnote>
  <w:footnote w:type="continuationSeparator" w:id="0">
    <w:p w:rsidR="00DE0F5D" w:rsidRDefault="00DE0F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062D"/>
    <w:multiLevelType w:val="hybridMultilevel"/>
    <w:tmpl w:val="88DA8004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4630C02"/>
    <w:multiLevelType w:val="hybridMultilevel"/>
    <w:tmpl w:val="2402E2CC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79219D7"/>
    <w:multiLevelType w:val="hybridMultilevel"/>
    <w:tmpl w:val="F8A20C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071B7C"/>
    <w:multiLevelType w:val="hybridMultilevel"/>
    <w:tmpl w:val="D94861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D26157"/>
    <w:multiLevelType w:val="hybridMultilevel"/>
    <w:tmpl w:val="56EE84C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7E2289"/>
    <w:multiLevelType w:val="hybridMultilevel"/>
    <w:tmpl w:val="5458373E"/>
    <w:lvl w:ilvl="0" w:tplc="04050001">
      <w:start w:val="1"/>
      <w:numFmt w:val="bullet"/>
      <w:lvlText w:val=""/>
      <w:lvlJc w:val="left"/>
      <w:pPr>
        <w:ind w:left="2490" w:hanging="360"/>
      </w:pPr>
      <w:rPr>
        <w:rFonts w:ascii="Symbol" w:hAnsi="Symbol" w:hint="default"/>
        <w:b/>
      </w:rPr>
    </w:lvl>
    <w:lvl w:ilvl="1" w:tplc="0405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6">
    <w:nsid w:val="544360AC"/>
    <w:multiLevelType w:val="hybridMultilevel"/>
    <w:tmpl w:val="8C7880B2"/>
    <w:lvl w:ilvl="0" w:tplc="BCCC826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6632D2A"/>
    <w:multiLevelType w:val="hybridMultilevel"/>
    <w:tmpl w:val="5750EE2E"/>
    <w:lvl w:ilvl="0" w:tplc="86BC40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E1A1079"/>
    <w:multiLevelType w:val="hybridMultilevel"/>
    <w:tmpl w:val="63AC4E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4"/>
  </w:num>
  <w:num w:numId="5">
    <w:abstractNumId w:val="7"/>
  </w:num>
  <w:num w:numId="6">
    <w:abstractNumId w:val="3"/>
  </w:num>
  <w:num w:numId="7">
    <w:abstractNumId w:val="5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B9"/>
    <w:rsid w:val="00075912"/>
    <w:rsid w:val="00121496"/>
    <w:rsid w:val="00125952"/>
    <w:rsid w:val="00136A1A"/>
    <w:rsid w:val="001431ED"/>
    <w:rsid w:val="00184408"/>
    <w:rsid w:val="001C7251"/>
    <w:rsid w:val="001E7ADF"/>
    <w:rsid w:val="00203ED5"/>
    <w:rsid w:val="002131E1"/>
    <w:rsid w:val="00234FA0"/>
    <w:rsid w:val="00257384"/>
    <w:rsid w:val="002850D3"/>
    <w:rsid w:val="002979A6"/>
    <w:rsid w:val="002A4DC2"/>
    <w:rsid w:val="002E2A39"/>
    <w:rsid w:val="003114FF"/>
    <w:rsid w:val="003128D4"/>
    <w:rsid w:val="00331F57"/>
    <w:rsid w:val="00387228"/>
    <w:rsid w:val="003C2A3F"/>
    <w:rsid w:val="00416FDC"/>
    <w:rsid w:val="00457269"/>
    <w:rsid w:val="004623A9"/>
    <w:rsid w:val="00484404"/>
    <w:rsid w:val="00486AA4"/>
    <w:rsid w:val="00497CAE"/>
    <w:rsid w:val="004C0856"/>
    <w:rsid w:val="004D3086"/>
    <w:rsid w:val="00511AAA"/>
    <w:rsid w:val="00574BF9"/>
    <w:rsid w:val="005A0D28"/>
    <w:rsid w:val="005B270A"/>
    <w:rsid w:val="005C2EDD"/>
    <w:rsid w:val="005D694F"/>
    <w:rsid w:val="0060567A"/>
    <w:rsid w:val="006060A8"/>
    <w:rsid w:val="00652956"/>
    <w:rsid w:val="00692B75"/>
    <w:rsid w:val="00694C25"/>
    <w:rsid w:val="00695AF2"/>
    <w:rsid w:val="006C3E14"/>
    <w:rsid w:val="006E2679"/>
    <w:rsid w:val="006E71AF"/>
    <w:rsid w:val="00780F2F"/>
    <w:rsid w:val="007A6593"/>
    <w:rsid w:val="007E73AD"/>
    <w:rsid w:val="007F7A6B"/>
    <w:rsid w:val="008011CC"/>
    <w:rsid w:val="008211C7"/>
    <w:rsid w:val="00886037"/>
    <w:rsid w:val="008E25F9"/>
    <w:rsid w:val="008F32C1"/>
    <w:rsid w:val="00912265"/>
    <w:rsid w:val="0092654E"/>
    <w:rsid w:val="00935E04"/>
    <w:rsid w:val="0094283B"/>
    <w:rsid w:val="00955F5A"/>
    <w:rsid w:val="009578C2"/>
    <w:rsid w:val="009878DF"/>
    <w:rsid w:val="009914BF"/>
    <w:rsid w:val="009D352C"/>
    <w:rsid w:val="009D7A5C"/>
    <w:rsid w:val="009F2446"/>
    <w:rsid w:val="00A37073"/>
    <w:rsid w:val="00A37826"/>
    <w:rsid w:val="00A4234F"/>
    <w:rsid w:val="00A657F6"/>
    <w:rsid w:val="00AD471D"/>
    <w:rsid w:val="00AE2B70"/>
    <w:rsid w:val="00BB2F4C"/>
    <w:rsid w:val="00BF3193"/>
    <w:rsid w:val="00C0341D"/>
    <w:rsid w:val="00C14A77"/>
    <w:rsid w:val="00C250B9"/>
    <w:rsid w:val="00C40D03"/>
    <w:rsid w:val="00C564A6"/>
    <w:rsid w:val="00CB1173"/>
    <w:rsid w:val="00CB704A"/>
    <w:rsid w:val="00CE353A"/>
    <w:rsid w:val="00D123EF"/>
    <w:rsid w:val="00D75B25"/>
    <w:rsid w:val="00D86AD3"/>
    <w:rsid w:val="00DD14C9"/>
    <w:rsid w:val="00DE0F5D"/>
    <w:rsid w:val="00DF1165"/>
    <w:rsid w:val="00E27231"/>
    <w:rsid w:val="00E57351"/>
    <w:rsid w:val="00E719DD"/>
    <w:rsid w:val="00EC5AAC"/>
    <w:rsid w:val="00F4216A"/>
    <w:rsid w:val="00F636D3"/>
    <w:rsid w:val="00F6755A"/>
    <w:rsid w:val="00F70D32"/>
    <w:rsid w:val="00FC225C"/>
    <w:rsid w:val="00FC5CE5"/>
    <w:rsid w:val="00FE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uiPriority w:val="99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uiPriority w:val="99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yperlink" Target="http://www.wikipedia.cz" TargetMode="External"/><Relationship Id="rId18" Type="http://schemas.openxmlformats.org/officeDocument/2006/relationships/header" Target="header3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diagramQuickStyle" Target="diagrams/quickStyle1.xm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200" baseline="0" dirty="0" smtClean="0"/>
            <a:t>VY_12_INOVACE_08_ČS</a:t>
          </a:r>
          <a:endParaRPr lang="cs-CZ" sz="12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800" dirty="0" smtClean="0"/>
            <a:t>Základní škola a Mateřská škola Halže,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</a:t>
          </a:r>
          <a:r>
            <a:rPr lang="cs-CZ" sz="1400" dirty="0" smtClean="0"/>
            <a:t>: ČESKÉ ZEMĚ PO HUSITSKÝCH VÁLKÁCH - 2. ČÁST</a:t>
          </a:r>
          <a:endParaRPr lang="cs-CZ" sz="14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B2C90433-5833-4FBB-B44D-19162BCCA373}">
      <dgm:prSet custT="1"/>
      <dgm:spPr/>
      <dgm:t>
        <a:bodyPr/>
        <a:lstStyle/>
        <a:p>
          <a:pPr algn="l" rtl="0"/>
          <a:r>
            <a:rPr lang="cs-CZ" sz="2000" dirty="0"/>
            <a:t>                         </a:t>
          </a:r>
          <a:r>
            <a:rPr lang="cs-CZ" sz="1800" dirty="0"/>
            <a:t>příspěvková organizace</a:t>
          </a:r>
          <a:endParaRPr lang="cs-CZ" sz="2000" dirty="0"/>
        </a:p>
      </dgm:t>
    </dgm:pt>
    <dgm:pt modelId="{FE263347-0334-4678-A4E1-694A34352365}" type="parTrans" cxnId="{44F76B10-125B-49BC-B31D-2D21480A6EC6}">
      <dgm:prSet/>
      <dgm:spPr/>
      <dgm:t>
        <a:bodyPr/>
        <a:lstStyle/>
        <a:p>
          <a:endParaRPr lang="cs-CZ"/>
        </a:p>
      </dgm:t>
    </dgm:pt>
    <dgm:pt modelId="{85A51028-DDCB-4FE7-B282-F905D135B24A}" type="sibTrans" cxnId="{44F76B10-125B-49BC-B31D-2D21480A6EC6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Pavla Dokoupilová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6" custLinFactNeighborX="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6" custLinFactNeighborX="97" custLinFactNeighborY="1829"/>
      <dgm:spPr/>
      <dgm:t>
        <a:bodyPr/>
        <a:lstStyle/>
        <a:p>
          <a:endParaRPr lang="cs-CZ"/>
        </a:p>
      </dgm:t>
    </dgm:pt>
    <dgm:pt modelId="{4F6CFBA2-9153-4703-BA77-A719B4C5992C}" type="pres">
      <dgm:prSet presAssocID="{B2C90433-5833-4FBB-B44D-19162BCCA373}" presName="vertSpace2" presStyleLbl="node1" presStyleIdx="0" presStyleCnt="6"/>
      <dgm:spPr/>
    </dgm:pt>
    <dgm:pt modelId="{14A8BC0B-DAF3-4FCE-8B99-89DA11DD994F}" type="pres">
      <dgm:prSet presAssocID="{B2C90433-5833-4FBB-B44D-19162BCCA373}" presName="circle2" presStyleLbl="node1" presStyleIdx="1" presStyleCnt="6"/>
      <dgm:spPr/>
      <dgm:t>
        <a:bodyPr/>
        <a:lstStyle/>
        <a:p>
          <a:endParaRPr lang="cs-CZ"/>
        </a:p>
      </dgm:t>
    </dgm:pt>
    <dgm:pt modelId="{D9392410-2770-4347-933B-60A9F6903FBE}" type="pres">
      <dgm:prSet presAssocID="{B2C90433-5833-4FBB-B44D-19162BCCA373}" presName="rect2" presStyleLbl="alignAcc1" presStyleIdx="1" presStyleCnt="6"/>
      <dgm:spPr/>
      <dgm:t>
        <a:bodyPr/>
        <a:lstStyle/>
        <a:p>
          <a:endParaRPr lang="cs-CZ"/>
        </a:p>
      </dgm:t>
    </dgm:pt>
    <dgm:pt modelId="{09EDFEAC-03A2-463C-9AF0-B3BDF8DF2AE1}" type="pres">
      <dgm:prSet presAssocID="{D1B46980-6531-4606-95E6-44980827E919}" presName="vertSpace3" presStyleLbl="node1" presStyleIdx="1" presStyleCnt="6"/>
      <dgm:spPr/>
    </dgm:pt>
    <dgm:pt modelId="{7CF15BB8-F72E-45BD-9712-5ED6653D95D5}" type="pres">
      <dgm:prSet presAssocID="{D1B46980-6531-4606-95E6-44980827E919}" presName="circle3" presStyleLbl="node1" presStyleIdx="2" presStyleCnt="6"/>
      <dgm:spPr/>
    </dgm:pt>
    <dgm:pt modelId="{5F013748-4A2A-480C-96C5-0CD231CBE889}" type="pres">
      <dgm:prSet presAssocID="{D1B46980-6531-4606-95E6-44980827E919}" presName="rect3" presStyleLbl="alignAcc1" presStyleIdx="2" presStyleCnt="6"/>
      <dgm:spPr/>
      <dgm:t>
        <a:bodyPr/>
        <a:lstStyle/>
        <a:p>
          <a:endParaRPr lang="cs-CZ"/>
        </a:p>
      </dgm:t>
    </dgm:pt>
    <dgm:pt modelId="{4E9C25AC-9260-44B9-B073-F9B14E98DB74}" type="pres">
      <dgm:prSet presAssocID="{B651F6E3-6281-48DB-9319-2AEAFDAE7572}" presName="vertSpace4" presStyleLbl="node1" presStyleIdx="2" presStyleCnt="6"/>
      <dgm:spPr/>
    </dgm:pt>
    <dgm:pt modelId="{C9A5F600-7420-4D42-9687-33E03BDF265C}" type="pres">
      <dgm:prSet presAssocID="{B651F6E3-6281-48DB-9319-2AEAFDAE7572}" presName="circle4" presStyleLbl="node1" presStyleIdx="3" presStyleCnt="6"/>
      <dgm:spPr/>
    </dgm:pt>
    <dgm:pt modelId="{3AA16991-9ECE-445A-A70C-A94F691C7006}" type="pres">
      <dgm:prSet presAssocID="{B651F6E3-6281-48DB-9319-2AEAFDAE7572}" presName="rect4" presStyleLbl="alignAcc1" presStyleIdx="3" presStyleCnt="6"/>
      <dgm:spPr/>
      <dgm:t>
        <a:bodyPr/>
        <a:lstStyle/>
        <a:p>
          <a:endParaRPr lang="cs-CZ"/>
        </a:p>
      </dgm:t>
    </dgm:pt>
    <dgm:pt modelId="{DD3786C8-B436-4B50-9608-196999D0516C}" type="pres">
      <dgm:prSet presAssocID="{D8197B8C-B260-4A16-BDF4-0947B075E274}" presName="vertSpace5" presStyleLbl="node1" presStyleIdx="3" presStyleCnt="6"/>
      <dgm:spPr/>
    </dgm:pt>
    <dgm:pt modelId="{F8FC9227-4FB5-4957-BB25-93061D0C28FB}" type="pres">
      <dgm:prSet presAssocID="{D8197B8C-B260-4A16-BDF4-0947B075E274}" presName="circle5" presStyleLbl="node1" presStyleIdx="4" presStyleCnt="6"/>
      <dgm:spPr/>
    </dgm:pt>
    <dgm:pt modelId="{CA38FC10-2C5A-4897-8271-E6B0CE1D6BB0}" type="pres">
      <dgm:prSet presAssocID="{D8197B8C-B260-4A16-BDF4-0947B075E274}" presName="rect5" presStyleLbl="alignAcc1" presStyleIdx="4" presStyleCnt="6"/>
      <dgm:spPr/>
      <dgm:t>
        <a:bodyPr/>
        <a:lstStyle/>
        <a:p>
          <a:endParaRPr lang="cs-CZ"/>
        </a:p>
      </dgm:t>
    </dgm:pt>
    <dgm:pt modelId="{31B89C0F-C23D-4A3E-8A0B-BECE90065C6E}" type="pres">
      <dgm:prSet presAssocID="{4C35D32F-0EAB-4CD7-82EE-45574DC2A586}" presName="vertSpace6" presStyleLbl="node1" presStyleIdx="4" presStyleCnt="6"/>
      <dgm:spPr/>
    </dgm:pt>
    <dgm:pt modelId="{5D5757ED-2392-418D-A431-E9244F111100}" type="pres">
      <dgm:prSet presAssocID="{4C35D32F-0EAB-4CD7-82EE-45574DC2A586}" presName="circle6" presStyleLbl="node1" presStyleIdx="5" presStyleCnt="6"/>
      <dgm:spPr/>
    </dgm:pt>
    <dgm:pt modelId="{3C37292F-5271-4C3A-A997-20B5C1B6872D}" type="pres">
      <dgm:prSet presAssocID="{4C35D32F-0EAB-4CD7-82EE-45574DC2A586}" presName="rect6" presStyleLbl="alignAcc1" presStyleIdx="5" presStyleCnt="6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26A7B9D-E3A6-4D41-8CDA-DEA199065E9E}" type="pres">
      <dgm:prSet presAssocID="{B2C90433-5833-4FBB-B44D-19162BCCA373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7E5CC36-9736-4704-B22E-2D7944A0BBD1}" type="pres">
      <dgm:prSet presAssocID="{D1B46980-6531-4606-95E6-44980827E919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4DB4571-421D-4058-AAB5-064D170F22B0}" type="pres">
      <dgm:prSet presAssocID="{B651F6E3-6281-48DB-9319-2AEAFDAE7572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D4614E-3F74-4EC4-B359-7FB1B8348A94}" type="pres">
      <dgm:prSet presAssocID="{D8197B8C-B260-4A16-BDF4-0947B075E274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9616B6F-1171-4D86-B1AD-21F3C76E9237}" type="pres">
      <dgm:prSet presAssocID="{4C35D32F-0EAB-4CD7-82EE-45574DC2A586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4F76B10-125B-49BC-B31D-2D21480A6EC6}" srcId="{757F3AB3-0718-4624-B441-E567A8F0AB56}" destId="{B2C90433-5833-4FBB-B44D-19162BCCA373}" srcOrd="1" destOrd="0" parTransId="{FE263347-0334-4678-A4E1-694A34352365}" sibTransId="{85A51028-DDCB-4FE7-B282-F905D135B24A}"/>
    <dgm:cxn modelId="{E9C1DAF9-F234-4ED8-A514-1C031DCE1C7C}" type="presOf" srcId="{4C35D32F-0EAB-4CD7-82EE-45574DC2A586}" destId="{69616B6F-1171-4D86-B1AD-21F3C76E9237}" srcOrd="1" destOrd="0" presId="urn:microsoft.com/office/officeart/2005/8/layout/target3"/>
    <dgm:cxn modelId="{BDA60CF9-5D6E-4E29-9E6C-D72C6F149F8A}" type="presOf" srcId="{D1B46980-6531-4606-95E6-44980827E919}" destId="{5F013748-4A2A-480C-96C5-0CD231CBE889}" srcOrd="0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BC015318-D4FE-4E1A-8F04-FAF8BAF31B51}" type="presOf" srcId="{D8197B8C-B260-4A16-BDF4-0947B075E274}" destId="{12D4614E-3F74-4EC4-B359-7FB1B8348A94}" srcOrd="1" destOrd="0" presId="urn:microsoft.com/office/officeart/2005/8/layout/target3"/>
    <dgm:cxn modelId="{B198059D-37CE-412C-91C9-59844B8BE8FB}" type="presOf" srcId="{D1B46980-6531-4606-95E6-44980827E919}" destId="{37E5CC36-9736-4704-B22E-2D7944A0BBD1}" srcOrd="1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D64B2EB2-89CD-4DEC-AF1C-7AEF4F0177D4}" type="presOf" srcId="{D1D4F407-5343-4D3F-B5B9-D407B03CAEB4}" destId="{D005CE8C-CC26-4C3E-AC11-E15060ECD759}" srcOrd="0" destOrd="0" presId="urn:microsoft.com/office/officeart/2005/8/layout/target3"/>
    <dgm:cxn modelId="{6BB5A6C7-428E-4D35-A4FD-17FCC04F3E6D}" type="presOf" srcId="{D1D4F407-5343-4D3F-B5B9-D407B03CAEB4}" destId="{AED2198E-93D5-4001-81B4-73124B309672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336BD6C1-8957-4287-AAC0-5298DD147DB4}" type="presOf" srcId="{757F3AB3-0718-4624-B441-E567A8F0AB56}" destId="{333A1088-737F-45CB-B68E-254E46348037}" srcOrd="0" destOrd="0" presId="urn:microsoft.com/office/officeart/2005/8/layout/target3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660DA538-219B-4D94-A48B-50EC3EEEA710}" type="presOf" srcId="{B651F6E3-6281-48DB-9319-2AEAFDAE7572}" destId="{64DB4571-421D-4058-AAB5-064D170F22B0}" srcOrd="1" destOrd="0" presId="urn:microsoft.com/office/officeart/2005/8/layout/target3"/>
    <dgm:cxn modelId="{351EB214-CCE9-43D8-93A7-811A37786186}" type="presOf" srcId="{B2C90433-5833-4FBB-B44D-19162BCCA373}" destId="{526A7B9D-E3A6-4D41-8CDA-DEA199065E9E}" srcOrd="1" destOrd="0" presId="urn:microsoft.com/office/officeart/2005/8/layout/target3"/>
    <dgm:cxn modelId="{725E66C7-ADD5-4862-A529-6AD441F70A25}" type="presOf" srcId="{B651F6E3-6281-48DB-9319-2AEAFDAE7572}" destId="{3AA16991-9ECE-445A-A70C-A94F691C7006}" srcOrd="0" destOrd="0" presId="urn:microsoft.com/office/officeart/2005/8/layout/target3"/>
    <dgm:cxn modelId="{3E843753-057D-443D-A31A-5661BC259719}" type="presOf" srcId="{B2C90433-5833-4FBB-B44D-19162BCCA373}" destId="{D9392410-2770-4347-933B-60A9F6903FBE}" srcOrd="0" destOrd="0" presId="urn:microsoft.com/office/officeart/2005/8/layout/target3"/>
    <dgm:cxn modelId="{076EA82C-C8CB-414D-9E48-80AB43482AD9}" type="presOf" srcId="{4C35D32F-0EAB-4CD7-82EE-45574DC2A586}" destId="{3C37292F-5271-4C3A-A997-20B5C1B6872D}" srcOrd="0" destOrd="0" presId="urn:microsoft.com/office/officeart/2005/8/layout/target3"/>
    <dgm:cxn modelId="{12D8CE13-8200-4E53-BFFE-F0E3665D4BE1}" type="presOf" srcId="{D8197B8C-B260-4A16-BDF4-0947B075E274}" destId="{CA38FC10-2C5A-4897-8271-E6B0CE1D6BB0}" srcOrd="0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D2B5A7F3-7746-4C42-A768-0979998F7493}" type="presParOf" srcId="{333A1088-737F-45CB-B68E-254E46348037}" destId="{F5ABB229-8D3B-4694-996A-96F23CF14429}" srcOrd="0" destOrd="0" presId="urn:microsoft.com/office/officeart/2005/8/layout/target3"/>
    <dgm:cxn modelId="{18477508-3F58-41E2-A6D3-F4C56713D454}" type="presParOf" srcId="{333A1088-737F-45CB-B68E-254E46348037}" destId="{F41139FD-01EE-4571-8B17-4FB00FC51163}" srcOrd="1" destOrd="0" presId="urn:microsoft.com/office/officeart/2005/8/layout/target3"/>
    <dgm:cxn modelId="{AD549040-7ABC-44F7-9E12-48EF66E59D19}" type="presParOf" srcId="{333A1088-737F-45CB-B68E-254E46348037}" destId="{D005CE8C-CC26-4C3E-AC11-E15060ECD759}" srcOrd="2" destOrd="0" presId="urn:microsoft.com/office/officeart/2005/8/layout/target3"/>
    <dgm:cxn modelId="{BCC9F243-06F9-40BF-8264-1D78ECC6C4C7}" type="presParOf" srcId="{333A1088-737F-45CB-B68E-254E46348037}" destId="{4F6CFBA2-9153-4703-BA77-A719B4C5992C}" srcOrd="3" destOrd="0" presId="urn:microsoft.com/office/officeart/2005/8/layout/target3"/>
    <dgm:cxn modelId="{EDEAE8D6-40A0-478F-A918-072F42A9A0FB}" type="presParOf" srcId="{333A1088-737F-45CB-B68E-254E46348037}" destId="{14A8BC0B-DAF3-4FCE-8B99-89DA11DD994F}" srcOrd="4" destOrd="0" presId="urn:microsoft.com/office/officeart/2005/8/layout/target3"/>
    <dgm:cxn modelId="{3AF2D1F7-FF53-48AF-B26F-DFB1173ABAF9}" type="presParOf" srcId="{333A1088-737F-45CB-B68E-254E46348037}" destId="{D9392410-2770-4347-933B-60A9F6903FBE}" srcOrd="5" destOrd="0" presId="urn:microsoft.com/office/officeart/2005/8/layout/target3"/>
    <dgm:cxn modelId="{C0E7A629-B2E9-45E7-9FF5-81F7997FAF47}" type="presParOf" srcId="{333A1088-737F-45CB-B68E-254E46348037}" destId="{09EDFEAC-03A2-463C-9AF0-B3BDF8DF2AE1}" srcOrd="6" destOrd="0" presId="urn:microsoft.com/office/officeart/2005/8/layout/target3"/>
    <dgm:cxn modelId="{3CDDB819-DDFE-4841-A717-86BBDD41E00D}" type="presParOf" srcId="{333A1088-737F-45CB-B68E-254E46348037}" destId="{7CF15BB8-F72E-45BD-9712-5ED6653D95D5}" srcOrd="7" destOrd="0" presId="urn:microsoft.com/office/officeart/2005/8/layout/target3"/>
    <dgm:cxn modelId="{EA01078B-975C-4A67-ABE3-2376BEA6756A}" type="presParOf" srcId="{333A1088-737F-45CB-B68E-254E46348037}" destId="{5F013748-4A2A-480C-96C5-0CD231CBE889}" srcOrd="8" destOrd="0" presId="urn:microsoft.com/office/officeart/2005/8/layout/target3"/>
    <dgm:cxn modelId="{9E14142B-183F-4267-9E9F-601B316776C2}" type="presParOf" srcId="{333A1088-737F-45CB-B68E-254E46348037}" destId="{4E9C25AC-9260-44B9-B073-F9B14E98DB74}" srcOrd="9" destOrd="0" presId="urn:microsoft.com/office/officeart/2005/8/layout/target3"/>
    <dgm:cxn modelId="{86B9069C-7093-46F2-9DFD-30B3FBB58368}" type="presParOf" srcId="{333A1088-737F-45CB-B68E-254E46348037}" destId="{C9A5F600-7420-4D42-9687-33E03BDF265C}" srcOrd="10" destOrd="0" presId="urn:microsoft.com/office/officeart/2005/8/layout/target3"/>
    <dgm:cxn modelId="{5121CC81-2CDA-429D-8D17-12C237E273DA}" type="presParOf" srcId="{333A1088-737F-45CB-B68E-254E46348037}" destId="{3AA16991-9ECE-445A-A70C-A94F691C7006}" srcOrd="11" destOrd="0" presId="urn:microsoft.com/office/officeart/2005/8/layout/target3"/>
    <dgm:cxn modelId="{A2DE8EBD-7DA4-4FCC-9C32-34D7123B3E47}" type="presParOf" srcId="{333A1088-737F-45CB-B68E-254E46348037}" destId="{DD3786C8-B436-4B50-9608-196999D0516C}" srcOrd="12" destOrd="0" presId="urn:microsoft.com/office/officeart/2005/8/layout/target3"/>
    <dgm:cxn modelId="{21D442CF-59A8-4F57-8E6F-6508CE363B4A}" type="presParOf" srcId="{333A1088-737F-45CB-B68E-254E46348037}" destId="{F8FC9227-4FB5-4957-BB25-93061D0C28FB}" srcOrd="13" destOrd="0" presId="urn:microsoft.com/office/officeart/2005/8/layout/target3"/>
    <dgm:cxn modelId="{8EA564F6-1840-46B2-BA83-FEAA3579F4AC}" type="presParOf" srcId="{333A1088-737F-45CB-B68E-254E46348037}" destId="{CA38FC10-2C5A-4897-8271-E6B0CE1D6BB0}" srcOrd="14" destOrd="0" presId="urn:microsoft.com/office/officeart/2005/8/layout/target3"/>
    <dgm:cxn modelId="{7A676313-499C-469B-BA54-AE57A607A2BF}" type="presParOf" srcId="{333A1088-737F-45CB-B68E-254E46348037}" destId="{31B89C0F-C23D-4A3E-8A0B-BECE90065C6E}" srcOrd="15" destOrd="0" presId="urn:microsoft.com/office/officeart/2005/8/layout/target3"/>
    <dgm:cxn modelId="{5DDAE211-C873-444E-A8DD-5CFE3253A2BD}" type="presParOf" srcId="{333A1088-737F-45CB-B68E-254E46348037}" destId="{5D5757ED-2392-418D-A431-E9244F111100}" srcOrd="16" destOrd="0" presId="urn:microsoft.com/office/officeart/2005/8/layout/target3"/>
    <dgm:cxn modelId="{81D276CA-7C77-4C94-84FA-5BB0FB3313D0}" type="presParOf" srcId="{333A1088-737F-45CB-B68E-254E46348037}" destId="{3C37292F-5271-4C3A-A997-20B5C1B6872D}" srcOrd="17" destOrd="0" presId="urn:microsoft.com/office/officeart/2005/8/layout/target3"/>
    <dgm:cxn modelId="{746E683E-7322-488C-9B35-417D9049CD29}" type="presParOf" srcId="{333A1088-737F-45CB-B68E-254E46348037}" destId="{AED2198E-93D5-4001-81B4-73124B309672}" srcOrd="18" destOrd="0" presId="urn:microsoft.com/office/officeart/2005/8/layout/target3"/>
    <dgm:cxn modelId="{957B829A-5C62-40D3-93CE-B9518C7979E2}" type="presParOf" srcId="{333A1088-737F-45CB-B68E-254E46348037}" destId="{526A7B9D-E3A6-4D41-8CDA-DEA199065E9E}" srcOrd="19" destOrd="0" presId="urn:microsoft.com/office/officeart/2005/8/layout/target3"/>
    <dgm:cxn modelId="{B79FEC93-9E09-4B17-9149-C4DCDF46A5A0}" type="presParOf" srcId="{333A1088-737F-45CB-B68E-254E46348037}" destId="{37E5CC36-9736-4704-B22E-2D7944A0BBD1}" srcOrd="20" destOrd="0" presId="urn:microsoft.com/office/officeart/2005/8/layout/target3"/>
    <dgm:cxn modelId="{DD9EFC9B-6A34-468A-A437-5846DBBDB526}" type="presParOf" srcId="{333A1088-737F-45CB-B68E-254E46348037}" destId="{64DB4571-421D-4058-AAB5-064D170F22B0}" srcOrd="21" destOrd="0" presId="urn:microsoft.com/office/officeart/2005/8/layout/target3"/>
    <dgm:cxn modelId="{8AB0F5FE-7FC8-4F92-97E5-1A0EF28E65F7}" type="presParOf" srcId="{333A1088-737F-45CB-B68E-254E46348037}" destId="{12D4614E-3F74-4EC4-B359-7FB1B8348A94}" srcOrd="22" destOrd="0" presId="urn:microsoft.com/office/officeart/2005/8/layout/target3"/>
    <dgm:cxn modelId="{8F60F538-6F0B-48FF-A598-018B6EC9D6FC}" type="presParOf" srcId="{333A1088-737F-45CB-B68E-254E46348037}" destId="{69616B6F-1171-4D86-B1AD-21F3C76E9237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156" y="0"/>
          <a:ext cx="2604135" cy="26041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302067" y="0"/>
          <a:ext cx="5150802" cy="26041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</a:t>
          </a:r>
          <a:r>
            <a:rPr lang="cs-CZ" sz="1800" kern="1200" dirty="0" smtClean="0"/>
            <a:t>Základní škola a Mateřská škola Halže,</a:t>
          </a:r>
          <a:endParaRPr lang="cs-CZ" sz="2000" kern="1200" dirty="0"/>
        </a:p>
      </dsp:txBody>
      <dsp:txXfrm>
        <a:off x="1302067" y="0"/>
        <a:ext cx="5150802" cy="325517"/>
      </dsp:txXfrm>
    </dsp:sp>
    <dsp:sp modelId="{14A8BC0B-DAF3-4FCE-8B99-89DA11DD994F}">
      <dsp:nvSpPr>
        <dsp:cNvPr id="0" name=""/>
        <dsp:cNvSpPr/>
      </dsp:nvSpPr>
      <dsp:spPr>
        <a:xfrm>
          <a:off x="227862" y="325517"/>
          <a:ext cx="2148410" cy="21484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9392410-2770-4347-933B-60A9F6903FBE}">
      <dsp:nvSpPr>
        <dsp:cNvPr id="0" name=""/>
        <dsp:cNvSpPr/>
      </dsp:nvSpPr>
      <dsp:spPr>
        <a:xfrm>
          <a:off x="1302067" y="325517"/>
          <a:ext cx="5150802" cy="21484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/>
            <a:t>                         </a:t>
          </a:r>
          <a:r>
            <a:rPr lang="cs-CZ" sz="1800" kern="1200" dirty="0"/>
            <a:t>příspěvková organizace</a:t>
          </a:r>
          <a:endParaRPr lang="cs-CZ" sz="2000" kern="1200" dirty="0"/>
        </a:p>
      </dsp:txBody>
      <dsp:txXfrm>
        <a:off x="1302067" y="325517"/>
        <a:ext cx="5150802" cy="325517"/>
      </dsp:txXfrm>
    </dsp:sp>
    <dsp:sp modelId="{7CF15BB8-F72E-45BD-9712-5ED6653D95D5}">
      <dsp:nvSpPr>
        <dsp:cNvPr id="0" name=""/>
        <dsp:cNvSpPr/>
      </dsp:nvSpPr>
      <dsp:spPr>
        <a:xfrm>
          <a:off x="455724" y="651035"/>
          <a:ext cx="1692686" cy="169268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F013748-4A2A-480C-96C5-0CD231CBE889}">
      <dsp:nvSpPr>
        <dsp:cNvPr id="0" name=""/>
        <dsp:cNvSpPr/>
      </dsp:nvSpPr>
      <dsp:spPr>
        <a:xfrm>
          <a:off x="1302067" y="651035"/>
          <a:ext cx="5150802" cy="169268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Pavla Dokoupilová</a:t>
          </a:r>
          <a:endParaRPr lang="cs-CZ" sz="2000" kern="1200" dirty="0"/>
        </a:p>
      </dsp:txBody>
      <dsp:txXfrm>
        <a:off x="1302067" y="651035"/>
        <a:ext cx="5150802" cy="325515"/>
      </dsp:txXfrm>
    </dsp:sp>
    <dsp:sp modelId="{C9A5F600-7420-4D42-9687-33E03BDF265C}">
      <dsp:nvSpPr>
        <dsp:cNvPr id="0" name=""/>
        <dsp:cNvSpPr/>
      </dsp:nvSpPr>
      <dsp:spPr>
        <a:xfrm>
          <a:off x="683585" y="976550"/>
          <a:ext cx="1236964" cy="12369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AA16991-9ECE-445A-A70C-A94F691C7006}">
      <dsp:nvSpPr>
        <dsp:cNvPr id="0" name=""/>
        <dsp:cNvSpPr/>
      </dsp:nvSpPr>
      <dsp:spPr>
        <a:xfrm>
          <a:off x="1302067" y="976550"/>
          <a:ext cx="5150802" cy="12369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200" kern="1200" baseline="0" dirty="0" smtClean="0"/>
            <a:t>VY_12_INOVACE_08_ČS</a:t>
          </a:r>
          <a:endParaRPr lang="cs-CZ" sz="1200" kern="1200" dirty="0"/>
        </a:p>
      </dsp:txBody>
      <dsp:txXfrm>
        <a:off x="1302067" y="976550"/>
        <a:ext cx="5150802" cy="325517"/>
      </dsp:txXfrm>
    </dsp:sp>
    <dsp:sp modelId="{F8FC9227-4FB5-4957-BB25-93061D0C28FB}">
      <dsp:nvSpPr>
        <dsp:cNvPr id="0" name=""/>
        <dsp:cNvSpPr/>
      </dsp:nvSpPr>
      <dsp:spPr>
        <a:xfrm>
          <a:off x="911447" y="1302068"/>
          <a:ext cx="781239" cy="7812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A38FC10-2C5A-4897-8271-E6B0CE1D6BB0}">
      <dsp:nvSpPr>
        <dsp:cNvPr id="0" name=""/>
        <dsp:cNvSpPr/>
      </dsp:nvSpPr>
      <dsp:spPr>
        <a:xfrm>
          <a:off x="1302067" y="1302068"/>
          <a:ext cx="5150802" cy="7812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</a:t>
          </a:r>
          <a:r>
            <a:rPr lang="cs-CZ" sz="1400" kern="1200" dirty="0" smtClean="0"/>
            <a:t>: ČESKÉ ZEMĚ PO HUSITSKÝCH VÁLKÁCH - 2. ČÁST</a:t>
          </a:r>
          <a:endParaRPr lang="cs-CZ" sz="1400" kern="1200" dirty="0"/>
        </a:p>
      </dsp:txBody>
      <dsp:txXfrm>
        <a:off x="1302067" y="1302068"/>
        <a:ext cx="5150802" cy="325517"/>
      </dsp:txXfrm>
    </dsp:sp>
    <dsp:sp modelId="{5D5757ED-2392-418D-A431-E9244F111100}">
      <dsp:nvSpPr>
        <dsp:cNvPr id="0" name=""/>
        <dsp:cNvSpPr/>
      </dsp:nvSpPr>
      <dsp:spPr>
        <a:xfrm>
          <a:off x="1139309" y="1627586"/>
          <a:ext cx="325515" cy="3255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C37292F-5271-4C3A-A997-20B5C1B6872D}">
      <dsp:nvSpPr>
        <dsp:cNvPr id="0" name=""/>
        <dsp:cNvSpPr/>
      </dsp:nvSpPr>
      <dsp:spPr>
        <a:xfrm>
          <a:off x="1302067" y="1627586"/>
          <a:ext cx="5150802" cy="3255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CZ.1.07/1.4.00/21.3551</a:t>
          </a:r>
          <a:endParaRPr lang="cs-CZ" sz="2000" kern="1200" dirty="0"/>
        </a:p>
      </dsp:txBody>
      <dsp:txXfrm>
        <a:off x="1302067" y="1627586"/>
        <a:ext cx="5150802" cy="3255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250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Dokoupilová Pavla</dc:creator>
  <cp:lastModifiedBy>Dokoupilová Pavla</cp:lastModifiedBy>
  <cp:revision>3</cp:revision>
  <dcterms:created xsi:type="dcterms:W3CDTF">2013-03-17T20:26:00Z</dcterms:created>
  <dcterms:modified xsi:type="dcterms:W3CDTF">2013-03-21T18:15:00Z</dcterms:modified>
</cp:coreProperties>
</file>