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CAF" w:rsidRDefault="00BA3CAF" w:rsidP="00BA3CAF"/>
    <w:p w:rsidR="00BA3CAF" w:rsidRDefault="00BA3CAF" w:rsidP="00BA3CAF"/>
    <w:p w:rsidR="00607432" w:rsidRDefault="00607432" w:rsidP="00BA3CAF"/>
    <w:p w:rsidR="00607432" w:rsidRDefault="00607432" w:rsidP="00BA3CAF"/>
    <w:p w:rsidR="00607432" w:rsidRDefault="00607432" w:rsidP="00BA3CAF"/>
    <w:p w:rsidR="00BA3CAF" w:rsidRDefault="00BA3CAF" w:rsidP="00BA3CAF"/>
    <w:p w:rsidR="00BA3CAF" w:rsidRDefault="00BA3CAF" w:rsidP="00BA3CAF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</w:pPr>
      <w:r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Název a číslo materiálu</w:t>
      </w:r>
    </w:p>
    <w:p w:rsidR="00BA3CAF" w:rsidRDefault="00BA3CAF" w:rsidP="00BA3CAF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</w:pPr>
      <w:r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VY_32_INOVACE_AJ_</w:t>
      </w:r>
      <w:r w:rsidR="00847DE9"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20</w:t>
      </w:r>
      <w:r>
        <w:rPr>
          <w:rFonts w:ascii="Calibri" w:eastAsia="Times New Roman" w:hAnsi="Calibri" w:cs="Calibri"/>
          <w:b/>
          <w:kern w:val="2"/>
          <w:sz w:val="56"/>
          <w:szCs w:val="56"/>
          <w:lang w:eastAsia="ar-SA"/>
        </w:rPr>
        <w:t>_BINGO FOOD</w:t>
      </w:r>
    </w:p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p w:rsidR="00BA3CAF" w:rsidRDefault="00BA3CAF" w:rsidP="00BA3CAF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7498"/>
      </w:tblGrid>
      <w:tr w:rsidR="00BA3CAF" w:rsidRPr="00017860" w:rsidTr="00BA3CAF"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lastRenderedPageBreak/>
              <w:t>Název školy:</w:t>
            </w:r>
          </w:p>
        </w:tc>
        <w:tc>
          <w:tcPr>
            <w:tcW w:w="7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Základní škola praktická a mateřská škola Toužim</w:t>
            </w:r>
            <w:r w:rsidR="00017860"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, </w:t>
            </w:r>
            <w:r w:rsidR="00017860" w:rsidRPr="00017860">
              <w:rPr>
                <w:rFonts w:ascii="Times New Roman" w:hAnsi="Times New Roman" w:cs="Times New Roman"/>
                <w:sz w:val="28"/>
                <w:szCs w:val="28"/>
              </w:rPr>
              <w:t>příspěvková organizace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Číslo projektu: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3CAF" w:rsidRPr="00017860" w:rsidRDefault="00BA3CAF">
            <w:pPr>
              <w:widowControl w:val="0"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CZ.1.07/1.4.00/21.0613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Autor: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Markéta Březinová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 xml:space="preserve">Název: 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3CAF" w:rsidRPr="00017860" w:rsidRDefault="00BA3CAF" w:rsidP="00847DE9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VY_32_INOVACE_AJ_</w:t>
            </w:r>
            <w:r w:rsidR="00847DE9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20</w:t>
            </w:r>
            <w:r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_</w:t>
            </w:r>
            <w:r w:rsidR="003D03B1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BINGO </w:t>
            </w:r>
            <w:r w:rsid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FOOD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Předmět (oblast):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Jazyk a jazyková komunikace</w:t>
            </w:r>
          </w:p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Cizí jazyk – Anglický jazyk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Téma: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3CAF" w:rsidRPr="00017860" w:rsidRDefault="00017860" w:rsidP="00017860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Potraviny, jídlo – slovní zásoba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Použitý materiál: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7860" w:rsidRPr="002034CB" w:rsidRDefault="00017860" w:rsidP="00017860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gramStart"/>
            <w:r w:rsidRPr="002034CB">
              <w:rPr>
                <w:sz w:val="28"/>
                <w:szCs w:val="28"/>
              </w:rPr>
              <w:t>www</w:t>
            </w:r>
            <w:proofErr w:type="gramEnd"/>
            <w:r w:rsidRPr="002034CB">
              <w:rPr>
                <w:sz w:val="28"/>
                <w:szCs w:val="28"/>
              </w:rPr>
              <w:t>.</w:t>
            </w:r>
            <w:proofErr w:type="gramStart"/>
            <w:r w:rsidRPr="002034CB">
              <w:rPr>
                <w:sz w:val="28"/>
                <w:szCs w:val="28"/>
              </w:rPr>
              <w:t>office</w:t>
            </w:r>
            <w:proofErr w:type="gramEnd"/>
            <w:r w:rsidRPr="002034CB">
              <w:rPr>
                <w:sz w:val="28"/>
                <w:szCs w:val="28"/>
              </w:rPr>
              <w:t xml:space="preserve">.microsoft.com </w:t>
            </w:r>
          </w:p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Druh učebního materiálu: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Pracovní list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Očekávaný výstup: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3CAF" w:rsidRPr="00017860" w:rsidRDefault="00BA3CAF">
            <w:pPr>
              <w:pStyle w:val="Default"/>
              <w:spacing w:line="276" w:lineRule="auto"/>
              <w:jc w:val="both"/>
              <w:rPr>
                <w:bCs/>
                <w:iCs/>
                <w:sz w:val="28"/>
                <w:szCs w:val="22"/>
                <w:lang w:eastAsia="en-US"/>
              </w:rPr>
            </w:pPr>
            <w:r w:rsidRPr="00017860">
              <w:rPr>
                <w:bCs/>
                <w:iCs/>
                <w:sz w:val="28"/>
                <w:szCs w:val="22"/>
                <w:lang w:eastAsia="en-US"/>
              </w:rPr>
              <w:t xml:space="preserve">Zvládat </w:t>
            </w:r>
            <w:r w:rsidR="00017860">
              <w:rPr>
                <w:bCs/>
                <w:iCs/>
                <w:sz w:val="28"/>
                <w:szCs w:val="22"/>
                <w:lang w:eastAsia="en-US"/>
              </w:rPr>
              <w:t>názvy potravin, jídel</w:t>
            </w:r>
            <w:r w:rsidRPr="00017860">
              <w:rPr>
                <w:bCs/>
                <w:iCs/>
                <w:sz w:val="28"/>
                <w:szCs w:val="22"/>
                <w:lang w:eastAsia="en-US"/>
              </w:rPr>
              <w:t xml:space="preserve"> </w:t>
            </w:r>
          </w:p>
          <w:p w:rsidR="00BA3CAF" w:rsidRDefault="00BA3CAF">
            <w:pPr>
              <w:pStyle w:val="Default"/>
              <w:spacing w:line="276" w:lineRule="auto"/>
              <w:jc w:val="both"/>
              <w:rPr>
                <w:sz w:val="28"/>
                <w:lang w:eastAsia="en-US"/>
              </w:rPr>
            </w:pPr>
            <w:r w:rsidRPr="00017860">
              <w:rPr>
                <w:sz w:val="28"/>
                <w:lang w:eastAsia="en-US"/>
              </w:rPr>
              <w:t>Rozlišovat grafickou a mluvenou podobu slova</w:t>
            </w:r>
          </w:p>
          <w:p w:rsidR="00017860" w:rsidRPr="00017860" w:rsidRDefault="00017860" w:rsidP="00017860">
            <w:pPr>
              <w:pStyle w:val="Obsahtabulky"/>
              <w:snapToGrid w:val="0"/>
              <w:rPr>
                <w:sz w:val="28"/>
                <w:szCs w:val="22"/>
              </w:rPr>
            </w:pPr>
            <w:r w:rsidRPr="00080701">
              <w:rPr>
                <w:sz w:val="28"/>
                <w:szCs w:val="22"/>
              </w:rPr>
              <w:t>Číst a překládat jednoduché pojmy a názvy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Anotace: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3CAF" w:rsidRPr="00017860" w:rsidRDefault="00BA3CAF" w:rsidP="00017860">
            <w:pPr>
              <w:pStyle w:val="Normlnweb"/>
              <w:spacing w:line="276" w:lineRule="auto"/>
              <w:rPr>
                <w:lang w:eastAsia="en-US"/>
              </w:rPr>
            </w:pPr>
            <w:r w:rsidRPr="00017860">
              <w:rPr>
                <w:sz w:val="28"/>
                <w:lang w:eastAsia="en-US"/>
              </w:rPr>
              <w:t>Pracovní list na procvičení anglického jazyka formou</w:t>
            </w:r>
            <w:r w:rsidR="00017860">
              <w:rPr>
                <w:sz w:val="28"/>
                <w:lang w:eastAsia="en-US"/>
              </w:rPr>
              <w:t xml:space="preserve"> hry BINGO</w:t>
            </w:r>
            <w:r w:rsidRPr="00017860">
              <w:rPr>
                <w:sz w:val="28"/>
                <w:lang w:eastAsia="en-US"/>
              </w:rPr>
              <w:t xml:space="preserve">. Procvičování slovní zásoby – </w:t>
            </w:r>
            <w:r w:rsidR="00017860">
              <w:rPr>
                <w:sz w:val="28"/>
                <w:lang w:eastAsia="en-US"/>
              </w:rPr>
              <w:t>potraviny, jídlo</w:t>
            </w:r>
            <w:r w:rsidRPr="00017860">
              <w:rPr>
                <w:sz w:val="28"/>
                <w:lang w:eastAsia="en-US"/>
              </w:rPr>
              <w:t>.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Ročník: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61706" w:rsidRPr="00017860" w:rsidRDefault="00361706" w:rsidP="00361706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9</w:t>
            </w:r>
            <w:r w:rsidR="00BA3CAF" w:rsidRPr="000178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. ročník </w:t>
            </w:r>
          </w:p>
        </w:tc>
      </w:tr>
      <w:tr w:rsidR="00BA3CAF" w:rsidRPr="00017860" w:rsidTr="00BA3CAF">
        <w:tc>
          <w:tcPr>
            <w:tcW w:w="21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3CAF" w:rsidRPr="00017860" w:rsidRDefault="00BA3CAF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</w:pPr>
            <w:r w:rsidRPr="00017860">
              <w:rPr>
                <w:rFonts w:ascii="Times New Roman" w:eastAsia="Times New Roman" w:hAnsi="Times New Roman" w:cs="Times New Roman"/>
                <w:b/>
                <w:bCs/>
                <w:kern w:val="2"/>
                <w:sz w:val="28"/>
                <w:szCs w:val="28"/>
                <w:lang w:eastAsia="ar-SA"/>
              </w:rPr>
              <w:t>Materiál ověřen:</w:t>
            </w:r>
          </w:p>
        </w:tc>
        <w:tc>
          <w:tcPr>
            <w:tcW w:w="74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3CAF" w:rsidRPr="00017860" w:rsidRDefault="00361706">
            <w:pPr>
              <w:widowControl w:val="0"/>
              <w:suppressLineNumbers/>
              <w:suppressAutoHyphens/>
              <w:overflowPunct w:val="0"/>
              <w:autoSpaceDE w:val="0"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14.6.2012</w:t>
            </w:r>
            <w:proofErr w:type="gramEnd"/>
          </w:p>
        </w:tc>
      </w:tr>
    </w:tbl>
    <w:p w:rsidR="00BA3CAF" w:rsidRPr="00017860" w:rsidRDefault="00BA3CAF" w:rsidP="00BA3CAF">
      <w:pPr>
        <w:rPr>
          <w:rFonts w:ascii="Times New Roman" w:hAnsi="Times New Roman" w:cs="Times New Roman"/>
        </w:rPr>
      </w:pPr>
    </w:p>
    <w:p w:rsidR="00BA3CAF" w:rsidRDefault="00BA3CAF" w:rsidP="00BA3CAF"/>
    <w:p w:rsidR="00BA3CAF" w:rsidRDefault="00BA3CAF" w:rsidP="009B44F1">
      <w:pPr>
        <w:jc w:val="center"/>
        <w:rPr>
          <w:b/>
          <w:color w:val="FF0000"/>
          <w:sz w:val="32"/>
        </w:rPr>
      </w:pPr>
    </w:p>
    <w:p w:rsidR="00BA3CAF" w:rsidRDefault="00BA3CAF" w:rsidP="009B44F1">
      <w:pPr>
        <w:jc w:val="center"/>
        <w:rPr>
          <w:b/>
          <w:color w:val="FF0000"/>
          <w:sz w:val="32"/>
        </w:rPr>
      </w:pPr>
      <w:bookmarkStart w:id="0" w:name="_GoBack"/>
      <w:bookmarkEnd w:id="0"/>
    </w:p>
    <w:p w:rsidR="00BA3CAF" w:rsidRDefault="00BA3CAF" w:rsidP="009B44F1">
      <w:pPr>
        <w:jc w:val="center"/>
        <w:rPr>
          <w:b/>
          <w:color w:val="FF0000"/>
          <w:sz w:val="32"/>
        </w:rPr>
      </w:pPr>
    </w:p>
    <w:p w:rsidR="00BA3CAF" w:rsidRDefault="00BA3CAF" w:rsidP="009B44F1">
      <w:pPr>
        <w:jc w:val="center"/>
        <w:rPr>
          <w:b/>
          <w:color w:val="FF0000"/>
          <w:sz w:val="32"/>
        </w:rPr>
      </w:pPr>
    </w:p>
    <w:p w:rsidR="00BA3CAF" w:rsidRDefault="00BA3CAF" w:rsidP="009B44F1">
      <w:pPr>
        <w:jc w:val="center"/>
        <w:rPr>
          <w:b/>
          <w:color w:val="FF0000"/>
          <w:sz w:val="32"/>
        </w:rPr>
      </w:pPr>
    </w:p>
    <w:p w:rsidR="00BA3CAF" w:rsidRDefault="00BA3CAF" w:rsidP="009B44F1">
      <w:pPr>
        <w:jc w:val="center"/>
        <w:rPr>
          <w:b/>
          <w:color w:val="FF0000"/>
          <w:sz w:val="32"/>
        </w:rPr>
      </w:pPr>
    </w:p>
    <w:p w:rsidR="00607432" w:rsidRDefault="00607432" w:rsidP="009B44F1">
      <w:pPr>
        <w:jc w:val="center"/>
        <w:rPr>
          <w:b/>
          <w:color w:val="FF0000"/>
          <w:sz w:val="32"/>
        </w:rPr>
      </w:pPr>
    </w:p>
    <w:p w:rsidR="009B44F1" w:rsidRPr="009B44F1" w:rsidRDefault="009B44F1" w:rsidP="00607432">
      <w:pPr>
        <w:jc w:val="center"/>
        <w:rPr>
          <w:b/>
          <w:color w:val="FF0000"/>
          <w:sz w:val="32"/>
        </w:rPr>
      </w:pPr>
      <w:r w:rsidRPr="009B44F1">
        <w:rPr>
          <w:b/>
          <w:color w:val="FF0000"/>
          <w:sz w:val="32"/>
        </w:rPr>
        <w:t>BINGO</w:t>
      </w:r>
      <w:r>
        <w:rPr>
          <w:b/>
          <w:color w:val="FF0000"/>
          <w:sz w:val="32"/>
        </w:rPr>
        <w:t xml:space="preserve"> – FOOD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37"/>
        <w:gridCol w:w="3214"/>
        <w:gridCol w:w="3037"/>
      </w:tblGrid>
      <w:tr w:rsidR="009B44F1" w:rsidTr="009B44F1">
        <w:tc>
          <w:tcPr>
            <w:tcW w:w="3096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40F8DE82" wp14:editId="267CF96B">
                  <wp:extent cx="1828800" cy="1828800"/>
                  <wp:effectExtent l="0" t="0" r="0" b="0"/>
                  <wp:docPr id="1034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23794FB2" wp14:editId="7FF320A0">
                  <wp:extent cx="1828800" cy="1828800"/>
                  <wp:effectExtent l="0" t="0" r="0" b="0"/>
                  <wp:docPr id="1026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2D378679" wp14:editId="462E9C75">
                  <wp:extent cx="1828800" cy="1828800"/>
                  <wp:effectExtent l="0" t="0" r="0" b="0"/>
                  <wp:docPr id="1028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4F1" w:rsidTr="009B44F1">
        <w:tc>
          <w:tcPr>
            <w:tcW w:w="3096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05351FCE" wp14:editId="6211D982">
                  <wp:extent cx="1828800" cy="1828800"/>
                  <wp:effectExtent l="0" t="0" r="0" b="0"/>
                  <wp:docPr id="2053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B44F1" w:rsidRDefault="009B44F1"/>
        </w:tc>
        <w:tc>
          <w:tcPr>
            <w:tcW w:w="3096" w:type="dxa"/>
          </w:tcPr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61D2287E" wp14:editId="56684290">
                  <wp:extent cx="1828800" cy="1828800"/>
                  <wp:effectExtent l="0" t="0" r="0" b="0"/>
                  <wp:docPr id="1032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78CE7184" wp14:editId="22E5C1AD">
                  <wp:extent cx="1828800" cy="1828800"/>
                  <wp:effectExtent l="0" t="0" r="0" b="0"/>
                  <wp:docPr id="2051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4F1" w:rsidTr="009B44F1">
        <w:trPr>
          <w:trHeight w:val="2662"/>
        </w:trPr>
        <w:tc>
          <w:tcPr>
            <w:tcW w:w="3096" w:type="dxa"/>
          </w:tcPr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6343D2E7" wp14:editId="3BFEC594">
                  <wp:extent cx="1776248" cy="1776248"/>
                  <wp:effectExtent l="0" t="0" r="0" b="0"/>
                  <wp:docPr id="1033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248" cy="1776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B44F1" w:rsidRDefault="009B44F1"/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37EE9A8E" wp14:editId="57AC009E">
                  <wp:extent cx="1943100" cy="1933903"/>
                  <wp:effectExtent l="0" t="0" r="0" b="9525"/>
                  <wp:docPr id="2055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1" cy="1933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</w:tcPr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7CA08EBA" wp14:editId="369073E6">
                  <wp:extent cx="1828800" cy="1828800"/>
                  <wp:effectExtent l="0" t="0" r="0" b="0"/>
                  <wp:docPr id="1035" name="imgHvThumb" descr="&amp;Ccaron;erství cejni na prkénk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imgHvThumb" descr="&amp;Ccaron;erství cejni na prkénk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4F1" w:rsidRDefault="009B44F1"/>
    <w:p w:rsidR="009B44F1" w:rsidRDefault="009B44F1"/>
    <w:p w:rsidR="009B44F1" w:rsidRDefault="009B44F1"/>
    <w:p w:rsidR="009B44F1" w:rsidRPr="009B44F1" w:rsidRDefault="009B44F1" w:rsidP="00607432">
      <w:pPr>
        <w:rPr>
          <w:b/>
          <w:color w:val="FF0000"/>
          <w:sz w:val="32"/>
        </w:rPr>
      </w:pPr>
      <w:r w:rsidRPr="009B44F1">
        <w:rPr>
          <w:b/>
          <w:color w:val="FF0000"/>
          <w:sz w:val="32"/>
        </w:rPr>
        <w:t>BINGO</w:t>
      </w:r>
      <w:r>
        <w:rPr>
          <w:b/>
          <w:color w:val="FF0000"/>
          <w:sz w:val="32"/>
        </w:rPr>
        <w:t xml:space="preserve"> - FOOD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9B44F1" w:rsidTr="009B44F1">
        <w:tc>
          <w:tcPr>
            <w:tcW w:w="3070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5ADC4934" wp14:editId="4FF1357E">
                  <wp:extent cx="1828800" cy="1828800"/>
                  <wp:effectExtent l="0" t="0" r="0" b="0"/>
                  <wp:docPr id="8" name="imgHvThumb" descr="T&amp;ecaron;stovi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HvThumb" descr="T&amp;ecaron;stovi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B44F1" w:rsidRDefault="009B44F1"/>
        </w:tc>
        <w:tc>
          <w:tcPr>
            <w:tcW w:w="3071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739E084C" wp14:editId="10B15089">
                  <wp:extent cx="1828800" cy="1828800"/>
                  <wp:effectExtent l="0" t="0" r="0" b="0"/>
                  <wp:docPr id="2054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7D6B543C" wp14:editId="198B720B">
                  <wp:extent cx="1828800" cy="1828800"/>
                  <wp:effectExtent l="0" t="0" r="0" b="0"/>
                  <wp:docPr id="2050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4F1" w:rsidTr="009B44F1">
        <w:tc>
          <w:tcPr>
            <w:tcW w:w="3070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6D457902" wp14:editId="1D4032F2">
                  <wp:extent cx="1828800" cy="1828800"/>
                  <wp:effectExtent l="0" t="0" r="0" b="0"/>
                  <wp:docPr id="3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B44F1" w:rsidRDefault="009B44F1"/>
        </w:tc>
        <w:tc>
          <w:tcPr>
            <w:tcW w:w="3071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42EF3313" wp14:editId="6D872C7A">
                  <wp:extent cx="1828800" cy="1828800"/>
                  <wp:effectExtent l="0" t="0" r="0" b="0"/>
                  <wp:docPr id="5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75C23695" wp14:editId="36B4F27B">
                  <wp:extent cx="1828800" cy="1828800"/>
                  <wp:effectExtent l="0" t="0" r="0" b="0"/>
                  <wp:docPr id="2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4F1" w:rsidTr="009B44F1">
        <w:tc>
          <w:tcPr>
            <w:tcW w:w="3070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37686300" wp14:editId="3AAAD496">
                  <wp:extent cx="1828800" cy="1828800"/>
                  <wp:effectExtent l="0" t="0" r="0" b="0"/>
                  <wp:docPr id="9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B44F1" w:rsidRDefault="009B44F1"/>
          <w:p w:rsidR="009B44F1" w:rsidRDefault="009B44F1"/>
        </w:tc>
        <w:tc>
          <w:tcPr>
            <w:tcW w:w="3071" w:type="dxa"/>
          </w:tcPr>
          <w:p w:rsidR="009B44F1" w:rsidRDefault="009B44F1"/>
          <w:p w:rsidR="009B44F1" w:rsidRDefault="009B44F1">
            <w:r w:rsidRPr="009B44F1">
              <w:rPr>
                <w:noProof/>
                <w:lang w:eastAsia="cs-CZ"/>
              </w:rPr>
              <w:drawing>
                <wp:inline distT="0" distB="0" distL="0" distR="0" wp14:anchorId="46AA5350" wp14:editId="0F4AEF38">
                  <wp:extent cx="1828800" cy="1828800"/>
                  <wp:effectExtent l="0" t="0" r="0" b="0"/>
                  <wp:docPr id="5124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4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9B44F1" w:rsidRDefault="009B44F1"/>
          <w:p w:rsidR="009B44F1" w:rsidRDefault="00017860" w:rsidP="00017860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8C7F1F0" wp14:editId="39995FAD">
                  <wp:extent cx="1603294" cy="1692165"/>
                  <wp:effectExtent l="0" t="0" r="0" b="3810"/>
                  <wp:docPr id="4" name="Obrázek 4" descr="C:\Users\Ucitel\AppData\Local\Microsoft\Windows\Temporary Internet Files\Content.IE5\BT58HVJ1\MP90040061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citel\AppData\Local\Microsoft\Windows\Temporary Internet Files\Content.IE5\BT58HVJ1\MP900400611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07"/>
                          <a:stretch/>
                        </pic:blipFill>
                        <pic:spPr bwMode="auto">
                          <a:xfrm>
                            <a:off x="0" y="0"/>
                            <a:ext cx="1607956" cy="169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4F1" w:rsidRDefault="009B44F1"/>
    <w:p w:rsidR="009B44F1" w:rsidRDefault="009B44F1"/>
    <w:sectPr w:rsidR="009B44F1"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672" w:rsidRDefault="00364672" w:rsidP="00607432">
      <w:pPr>
        <w:spacing w:after="0" w:line="240" w:lineRule="auto"/>
      </w:pPr>
      <w:r>
        <w:separator/>
      </w:r>
    </w:p>
  </w:endnote>
  <w:endnote w:type="continuationSeparator" w:id="0">
    <w:p w:rsidR="00364672" w:rsidRDefault="00364672" w:rsidP="00607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32" w:rsidRDefault="00607432">
    <w:pPr>
      <w:pStyle w:val="Zpat"/>
    </w:pPr>
    <w:r>
      <w:rPr>
        <w:noProof/>
        <w:lang w:eastAsia="cs-CZ"/>
      </w:rPr>
      <w:drawing>
        <wp:inline distT="0" distB="0" distL="0" distR="0" wp14:anchorId="6A2FE407" wp14:editId="58C0D62D">
          <wp:extent cx="5667375" cy="1238250"/>
          <wp:effectExtent l="0" t="0" r="9525" b="0"/>
          <wp:docPr id="67" name="Obrázek 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Obrázek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672" w:rsidRDefault="00364672" w:rsidP="00607432">
      <w:pPr>
        <w:spacing w:after="0" w:line="240" w:lineRule="auto"/>
      </w:pPr>
      <w:r>
        <w:separator/>
      </w:r>
    </w:p>
  </w:footnote>
  <w:footnote w:type="continuationSeparator" w:id="0">
    <w:p w:rsidR="00364672" w:rsidRDefault="00364672" w:rsidP="006074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AAA"/>
    <w:rsid w:val="00017860"/>
    <w:rsid w:val="00210580"/>
    <w:rsid w:val="00361706"/>
    <w:rsid w:val="00364672"/>
    <w:rsid w:val="00380387"/>
    <w:rsid w:val="003D03B1"/>
    <w:rsid w:val="00443A00"/>
    <w:rsid w:val="00607432"/>
    <w:rsid w:val="00847DE9"/>
    <w:rsid w:val="009039F0"/>
    <w:rsid w:val="009B44F1"/>
    <w:rsid w:val="00BA3CAF"/>
    <w:rsid w:val="00BC4AAA"/>
    <w:rsid w:val="00C8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44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4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4F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A3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rsid w:val="00BA3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07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7432"/>
  </w:style>
  <w:style w:type="paragraph" w:styleId="Zpat">
    <w:name w:val="footer"/>
    <w:basedOn w:val="Normln"/>
    <w:link w:val="ZpatChar"/>
    <w:uiPriority w:val="99"/>
    <w:unhideWhenUsed/>
    <w:rsid w:val="00607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7432"/>
  </w:style>
  <w:style w:type="paragraph" w:customStyle="1" w:styleId="Obsahtabulky">
    <w:name w:val="Obsah tabulky"/>
    <w:basedOn w:val="Normln"/>
    <w:rsid w:val="00017860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44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4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4F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A3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rsid w:val="00BA3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07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7432"/>
  </w:style>
  <w:style w:type="paragraph" w:styleId="Zpat">
    <w:name w:val="footer"/>
    <w:basedOn w:val="Normln"/>
    <w:link w:val="ZpatChar"/>
    <w:uiPriority w:val="99"/>
    <w:unhideWhenUsed/>
    <w:rsid w:val="006074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7432"/>
  </w:style>
  <w:style w:type="paragraph" w:customStyle="1" w:styleId="Obsahtabulky">
    <w:name w:val="Obsah tabulky"/>
    <w:basedOn w:val="Normln"/>
    <w:rsid w:val="00017860"/>
    <w:pPr>
      <w:widowControl w:val="0"/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750</Characters>
  <Application>Microsoft Office Word</Application>
  <DocSecurity>0</DocSecurity>
  <Lines>6</Lines>
  <Paragraphs>1</Paragraphs>
  <ScaleCrop>false</ScaleCrop>
  <Company>HP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0R63</dc:creator>
  <cp:keywords/>
  <dc:description/>
  <cp:lastModifiedBy>Markéta Březinová</cp:lastModifiedBy>
  <cp:revision>15</cp:revision>
  <dcterms:created xsi:type="dcterms:W3CDTF">2011-11-27T08:47:00Z</dcterms:created>
  <dcterms:modified xsi:type="dcterms:W3CDTF">2013-03-08T16:49:00Z</dcterms:modified>
</cp:coreProperties>
</file>