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A84" w:rsidRDefault="009B3A84" w:rsidP="004206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5749163" cy="2078966"/>
            <wp:effectExtent l="19050" t="0" r="3937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83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A84" w:rsidRDefault="009B3A84" w:rsidP="00420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A84" w:rsidRDefault="009B3A84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Název školy: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Základní škola a Mateřská škola Kladno, Norská 2633</w:t>
      </w:r>
    </w:p>
    <w:p w:rsidR="009B3A84" w:rsidRDefault="009B3A84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Autor: Mgr. Jana Chmelařová</w:t>
      </w:r>
    </w:p>
    <w:p w:rsidR="009B3A84" w:rsidRDefault="009B3A84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Název mate</w:t>
      </w:r>
      <w:r w:rsidR="007844A1">
        <w:rPr>
          <w:rFonts w:ascii="Times New Roman" w:hAnsi="Times New Roman" w:cs="Times New Roman"/>
          <w:color w:val="000000"/>
          <w:sz w:val="24"/>
          <w:szCs w:val="24"/>
        </w:rPr>
        <w:t>riálu: VY_12_INOVACE_CJ.5</w:t>
      </w:r>
      <w:r w:rsidR="0080208B">
        <w:rPr>
          <w:rFonts w:ascii="Times New Roman" w:hAnsi="Times New Roman" w:cs="Times New Roman"/>
          <w:color w:val="000000"/>
          <w:sz w:val="24"/>
          <w:szCs w:val="24"/>
        </w:rPr>
        <w:t>.Chm.13_</w:t>
      </w:r>
      <w:proofErr w:type="spellStart"/>
      <w:r w:rsidR="0080208B">
        <w:rPr>
          <w:rFonts w:ascii="Times New Roman" w:hAnsi="Times New Roman" w:cs="Times New Roman"/>
          <w:color w:val="000000"/>
          <w:sz w:val="24"/>
          <w:szCs w:val="24"/>
        </w:rPr>
        <w:t>pohadky</w:t>
      </w:r>
      <w:proofErr w:type="spellEnd"/>
      <w:r w:rsidR="0080208B">
        <w:rPr>
          <w:rFonts w:ascii="Times New Roman" w:hAnsi="Times New Roman" w:cs="Times New Roman"/>
          <w:color w:val="000000"/>
          <w:sz w:val="24"/>
          <w:szCs w:val="24"/>
        </w:rPr>
        <w:t>_s_</w:t>
      </w:r>
      <w:proofErr w:type="spellStart"/>
      <w:r w:rsidR="0080208B">
        <w:rPr>
          <w:rFonts w:ascii="Times New Roman" w:hAnsi="Times New Roman" w:cs="Times New Roman"/>
          <w:color w:val="000000"/>
          <w:sz w:val="24"/>
          <w:szCs w:val="24"/>
        </w:rPr>
        <w:t>krizovkou</w:t>
      </w:r>
      <w:proofErr w:type="spellEnd"/>
    </w:p>
    <w:p w:rsidR="009B3A84" w:rsidRDefault="009B3A84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</w:p>
    <w:p w:rsidR="009B3A84" w:rsidRDefault="007844A1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Datum: 3. 1. 2013</w:t>
      </w:r>
    </w:p>
    <w:p w:rsidR="009B3A84" w:rsidRDefault="001227FD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Ročník: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patý</w:t>
      </w:r>
      <w:proofErr w:type="spellEnd"/>
    </w:p>
    <w:p w:rsidR="009B3A84" w:rsidRDefault="009B3A84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Vzdělávací oblast: Jazyk a jazyková komunikace</w:t>
      </w:r>
    </w:p>
    <w:p w:rsidR="009B3A84" w:rsidRDefault="009B3A84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Vzdělávací obor: Český jazyk a literatura</w:t>
      </w:r>
    </w:p>
    <w:p w:rsidR="009B3A84" w:rsidRDefault="009B3A84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Název:</w:t>
      </w:r>
      <w:r w:rsidR="0080208B">
        <w:rPr>
          <w:rFonts w:ascii="Times New Roman" w:hAnsi="Times New Roman" w:cs="Times New Roman"/>
          <w:color w:val="000000"/>
          <w:sz w:val="24"/>
          <w:szCs w:val="24"/>
        </w:rPr>
        <w:t xml:space="preserve"> Pohádky s křížovkou</w:t>
      </w:r>
    </w:p>
    <w:p w:rsidR="009B3A84" w:rsidRDefault="009B3A84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Číslo operačního programu: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CZ.1.07/1.4.00/21.3489</w:t>
      </w:r>
    </w:p>
    <w:p w:rsidR="009B3A84" w:rsidRDefault="009B3A84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Název projektu: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UČÍME SE S RADOSTÍ</w:t>
      </w:r>
    </w:p>
    <w:p w:rsidR="009B3A84" w:rsidRDefault="009B3A84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B3A84" w:rsidRDefault="009B3A84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B3A84" w:rsidRDefault="009B3A84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B3A84" w:rsidRDefault="009B3A84" w:rsidP="009B3A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B3A84" w:rsidRDefault="009B3A84" w:rsidP="00247A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>Anotace:</w:t>
      </w:r>
    </w:p>
    <w:p w:rsidR="00002FD9" w:rsidRDefault="00002FD9" w:rsidP="00247A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bCs/>
          <w:color w:val="000000"/>
          <w:sz w:val="27"/>
          <w:szCs w:val="27"/>
        </w:rPr>
        <w:t>Pracovní list je určen žákům 5. ročníku. Na základě ukázek</w:t>
      </w:r>
      <w:r w:rsidR="00247AEA">
        <w:rPr>
          <w:rFonts w:ascii="Times New Roman" w:hAnsi="Times New Roman" w:cs="Times New Roman"/>
          <w:b/>
          <w:bCs/>
          <w:color w:val="000000"/>
          <w:sz w:val="27"/>
          <w:szCs w:val="27"/>
        </w:rPr>
        <w:t xml:space="preserve"> nebo s pomocí křížovek mají rozpoznat tři autory pohádek. Jedná se o dvě významné osobnosti 19. století – Boženu Němcovou a Karla Jaromíra Erbena a Jana Wericha, který zastupuje tvorbu 20. století. </w:t>
      </w:r>
    </w:p>
    <w:p w:rsidR="009B3A84" w:rsidRDefault="009B3A84" w:rsidP="00247A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7"/>
          <w:szCs w:val="27"/>
        </w:rPr>
      </w:pPr>
    </w:p>
    <w:p w:rsidR="009B3A84" w:rsidRDefault="009B3A84" w:rsidP="00420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A84" w:rsidRDefault="009B3A84" w:rsidP="00420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A84" w:rsidRDefault="009B3A84" w:rsidP="00420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A84" w:rsidRDefault="009B3A84" w:rsidP="00420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A84" w:rsidRDefault="009B3A84" w:rsidP="00420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A84" w:rsidRDefault="009B3A84" w:rsidP="00420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A84" w:rsidRDefault="009B3A84" w:rsidP="00420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06A9" w:rsidRDefault="0042581B" w:rsidP="004206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 těchto pracovních listech</w:t>
      </w:r>
      <w:r w:rsidR="004206A9">
        <w:rPr>
          <w:rFonts w:ascii="Times New Roman" w:hAnsi="Times New Roman" w:cs="Times New Roman"/>
          <w:sz w:val="28"/>
          <w:szCs w:val="28"/>
        </w:rPr>
        <w:t xml:space="preserve"> jsou tři uká</w:t>
      </w:r>
      <w:r w:rsidR="001227FD">
        <w:rPr>
          <w:rFonts w:ascii="Times New Roman" w:hAnsi="Times New Roman" w:cs="Times New Roman"/>
          <w:sz w:val="28"/>
          <w:szCs w:val="28"/>
        </w:rPr>
        <w:t>zky z pohádek tří českých spisovatelů</w:t>
      </w:r>
      <w:r w:rsidR="004206A9">
        <w:rPr>
          <w:rFonts w:ascii="Times New Roman" w:hAnsi="Times New Roman" w:cs="Times New Roman"/>
          <w:sz w:val="28"/>
          <w:szCs w:val="28"/>
        </w:rPr>
        <w:t xml:space="preserve">. Vaším úkolem je poznat nebo zjistit autora dané ukázky. Pokud </w:t>
      </w:r>
      <w:r>
        <w:rPr>
          <w:rFonts w:ascii="Times New Roman" w:hAnsi="Times New Roman" w:cs="Times New Roman"/>
          <w:sz w:val="28"/>
          <w:szCs w:val="28"/>
        </w:rPr>
        <w:t>hned po </w:t>
      </w:r>
      <w:r w:rsidR="00002FD9">
        <w:rPr>
          <w:rFonts w:ascii="Times New Roman" w:hAnsi="Times New Roman" w:cs="Times New Roman"/>
          <w:sz w:val="28"/>
          <w:szCs w:val="28"/>
        </w:rPr>
        <w:t xml:space="preserve">přečtení ukázky </w:t>
      </w:r>
      <w:r w:rsidR="004206A9">
        <w:rPr>
          <w:rFonts w:ascii="Times New Roman" w:hAnsi="Times New Roman" w:cs="Times New Roman"/>
          <w:sz w:val="28"/>
          <w:szCs w:val="28"/>
        </w:rPr>
        <w:t>autora</w:t>
      </w:r>
      <w:r w:rsidR="00002FD9">
        <w:rPr>
          <w:rFonts w:ascii="Times New Roman" w:hAnsi="Times New Roman" w:cs="Times New Roman"/>
          <w:sz w:val="28"/>
          <w:szCs w:val="28"/>
        </w:rPr>
        <w:t xml:space="preserve"> odhalíte</w:t>
      </w:r>
      <w:r w:rsidR="001227FD">
        <w:rPr>
          <w:rFonts w:ascii="Times New Roman" w:hAnsi="Times New Roman" w:cs="Times New Roman"/>
          <w:sz w:val="28"/>
          <w:szCs w:val="28"/>
        </w:rPr>
        <w:t>,</w:t>
      </w:r>
      <w:r w:rsidR="004206A9">
        <w:rPr>
          <w:rFonts w:ascii="Times New Roman" w:hAnsi="Times New Roman" w:cs="Times New Roman"/>
          <w:sz w:val="28"/>
          <w:szCs w:val="28"/>
        </w:rPr>
        <w:t xml:space="preserve"> vepište jeh</w:t>
      </w:r>
      <w:r>
        <w:rPr>
          <w:rFonts w:ascii="Times New Roman" w:hAnsi="Times New Roman" w:cs="Times New Roman"/>
          <w:sz w:val="28"/>
          <w:szCs w:val="28"/>
        </w:rPr>
        <w:t>o příjmení na předepsaný řádek pod </w:t>
      </w:r>
      <w:r w:rsidR="004206A9">
        <w:rPr>
          <w:rFonts w:ascii="Times New Roman" w:hAnsi="Times New Roman" w:cs="Times New Roman"/>
          <w:sz w:val="28"/>
          <w:szCs w:val="28"/>
        </w:rPr>
        <w:t>daným textem. V opačném případě jméno autora zjistíte vyluštění</w:t>
      </w:r>
      <w:r w:rsidR="00002FD9">
        <w:rPr>
          <w:rFonts w:ascii="Times New Roman" w:hAnsi="Times New Roman" w:cs="Times New Roman"/>
          <w:sz w:val="28"/>
          <w:szCs w:val="28"/>
        </w:rPr>
        <w:t>m křížovky pod ukázkou</w:t>
      </w:r>
      <w:r w:rsidR="004206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7AEA" w:rsidRDefault="00247AEA" w:rsidP="00420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3A84" w:rsidRDefault="006037D4" w:rsidP="004206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 xml:space="preserve">                                                                     </w:t>
      </w:r>
    </w:p>
    <w:p w:rsidR="00247AEA" w:rsidRDefault="006037D4" w:rsidP="004206A9">
      <w:pPr>
        <w:jc w:val="both"/>
        <w:rPr>
          <w:noProof/>
          <w:szCs w:val="28"/>
          <w:lang w:eastAsia="cs-CZ"/>
        </w:rPr>
      </w:pPr>
      <w:r>
        <w:rPr>
          <w:szCs w:val="28"/>
        </w:rPr>
        <w:t xml:space="preserve">                                               </w:t>
      </w:r>
    </w:p>
    <w:p w:rsidR="006037D4" w:rsidRDefault="00247AEA" w:rsidP="004206A9">
      <w:pPr>
        <w:jc w:val="both"/>
        <w:rPr>
          <w:szCs w:val="28"/>
        </w:rPr>
      </w:pPr>
      <w:r>
        <w:rPr>
          <w:noProof/>
          <w:szCs w:val="28"/>
          <w:lang w:eastAsia="cs-CZ"/>
        </w:rPr>
        <w:t xml:space="preserve">                        </w:t>
      </w:r>
      <w:r w:rsidR="006037D4" w:rsidRPr="006037D4">
        <w:rPr>
          <w:noProof/>
          <w:szCs w:val="28"/>
          <w:lang w:eastAsia="cs-CZ"/>
        </w:rPr>
        <w:drawing>
          <wp:inline distT="0" distB="0" distL="0" distR="0">
            <wp:extent cx="5495925" cy="4819650"/>
            <wp:effectExtent l="0" t="0" r="9525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481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7D4" w:rsidRDefault="006037D4" w:rsidP="004206A9">
      <w:pPr>
        <w:jc w:val="both"/>
        <w:rPr>
          <w:szCs w:val="28"/>
        </w:rPr>
      </w:pPr>
    </w:p>
    <w:p w:rsidR="006037D4" w:rsidRDefault="006037D4" w:rsidP="004206A9">
      <w:pPr>
        <w:jc w:val="both"/>
        <w:rPr>
          <w:szCs w:val="28"/>
        </w:rPr>
      </w:pPr>
    </w:p>
    <w:p w:rsidR="006037D4" w:rsidRDefault="006037D4" w:rsidP="004206A9">
      <w:pPr>
        <w:jc w:val="both"/>
        <w:rPr>
          <w:szCs w:val="28"/>
        </w:rPr>
      </w:pPr>
    </w:p>
    <w:p w:rsidR="00885E7F" w:rsidRDefault="00885E7F" w:rsidP="004206A9">
      <w:pPr>
        <w:jc w:val="both"/>
        <w:rPr>
          <w:szCs w:val="28"/>
        </w:rPr>
      </w:pPr>
    </w:p>
    <w:p w:rsidR="000B0CD4" w:rsidRDefault="000B0CD4" w:rsidP="004206A9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B1C9C">
        <w:rPr>
          <w:rFonts w:ascii="Times New Roman" w:hAnsi="Times New Roman" w:cs="Times New Roman"/>
          <w:sz w:val="32"/>
          <w:szCs w:val="32"/>
        </w:rPr>
        <w:lastRenderedPageBreak/>
        <w:t>ukázka</w:t>
      </w:r>
    </w:p>
    <w:p w:rsidR="006B1C9C" w:rsidRPr="006B1C9C" w:rsidRDefault="006B1C9C" w:rsidP="006B1C9C">
      <w:pPr>
        <w:pStyle w:val="Odstavecseseznamem"/>
        <w:ind w:left="1080"/>
        <w:jc w:val="both"/>
        <w:rPr>
          <w:rFonts w:ascii="Times New Roman" w:hAnsi="Times New Roman" w:cs="Times New Roman"/>
          <w:sz w:val="32"/>
          <w:szCs w:val="32"/>
        </w:rPr>
      </w:pPr>
    </w:p>
    <w:p w:rsidR="00E40795" w:rsidRPr="006B1C9C" w:rsidRDefault="000B0CD4" w:rsidP="004736F2">
      <w:pPr>
        <w:jc w:val="both"/>
        <w:rPr>
          <w:rFonts w:ascii="Times New Roman" w:hAnsi="Times New Roman" w:cs="Times New Roman"/>
          <w:sz w:val="32"/>
          <w:szCs w:val="32"/>
        </w:rPr>
      </w:pPr>
      <w:r w:rsidRPr="006B1C9C">
        <w:rPr>
          <w:rFonts w:ascii="Times New Roman" w:hAnsi="Times New Roman" w:cs="Times New Roman"/>
          <w:sz w:val="32"/>
          <w:szCs w:val="32"/>
        </w:rPr>
        <w:t>Nic nesplete člověka tolik jako jméno vesnice. Třeba Hrdlořezy.</w:t>
      </w:r>
      <w:r w:rsidR="004736F2" w:rsidRPr="006B1C9C">
        <w:rPr>
          <w:rFonts w:ascii="Times New Roman" w:hAnsi="Times New Roman" w:cs="Times New Roman"/>
          <w:sz w:val="32"/>
          <w:szCs w:val="32"/>
        </w:rPr>
        <w:t xml:space="preserve"> Kdo se bojí do </w:t>
      </w:r>
      <w:r w:rsidRPr="006B1C9C">
        <w:rPr>
          <w:rFonts w:ascii="Times New Roman" w:hAnsi="Times New Roman" w:cs="Times New Roman"/>
          <w:sz w:val="32"/>
          <w:szCs w:val="32"/>
        </w:rPr>
        <w:t xml:space="preserve">Hrdlořez kvůli hrdlu, bojí se zcela zbytečně. Nebo nedaleko Konstantinových Lázní je vesnice </w:t>
      </w:r>
      <w:r w:rsidR="004206A9" w:rsidRPr="006B1C9C">
        <w:rPr>
          <w:rFonts w:ascii="Times New Roman" w:hAnsi="Times New Roman" w:cs="Times New Roman"/>
          <w:sz w:val="32"/>
          <w:szCs w:val="32"/>
        </w:rPr>
        <w:t>Úterý. P</w:t>
      </w:r>
      <w:r w:rsidRPr="006B1C9C">
        <w:rPr>
          <w:rFonts w:ascii="Times New Roman" w:hAnsi="Times New Roman" w:cs="Times New Roman"/>
          <w:sz w:val="32"/>
          <w:szCs w:val="32"/>
        </w:rPr>
        <w:t xml:space="preserve">řijďte tam ve středu, a jste zase v Úterý. Šest dní v týdnu to jméno lže. </w:t>
      </w:r>
    </w:p>
    <w:p w:rsidR="000B0CD4" w:rsidRPr="006B1C9C" w:rsidRDefault="000B0CD4" w:rsidP="004736F2">
      <w:pPr>
        <w:jc w:val="both"/>
        <w:rPr>
          <w:rFonts w:ascii="Times New Roman" w:hAnsi="Times New Roman" w:cs="Times New Roman"/>
          <w:sz w:val="32"/>
          <w:szCs w:val="32"/>
        </w:rPr>
      </w:pPr>
      <w:r w:rsidRPr="006B1C9C">
        <w:rPr>
          <w:rFonts w:ascii="Times New Roman" w:hAnsi="Times New Roman" w:cs="Times New Roman"/>
          <w:sz w:val="32"/>
          <w:szCs w:val="32"/>
        </w:rPr>
        <w:t xml:space="preserve">A zrovna tak lhalo jméno vesnice Dejvice. Řekli </w:t>
      </w:r>
      <w:r w:rsidR="004736F2" w:rsidRPr="006B1C9C">
        <w:rPr>
          <w:rFonts w:ascii="Times New Roman" w:hAnsi="Times New Roman" w:cs="Times New Roman"/>
          <w:sz w:val="32"/>
          <w:szCs w:val="32"/>
        </w:rPr>
        <w:t>byste Dejvice, dej více! Tam se </w:t>
      </w:r>
      <w:r w:rsidRPr="006B1C9C">
        <w:rPr>
          <w:rFonts w:ascii="Times New Roman" w:hAnsi="Times New Roman" w:cs="Times New Roman"/>
          <w:sz w:val="32"/>
          <w:szCs w:val="32"/>
        </w:rPr>
        <w:t xml:space="preserve">asi lidi předhánějí v rozdávání. Vůbec ne. Lakotili </w:t>
      </w:r>
      <w:r w:rsidR="006B1C9C">
        <w:rPr>
          <w:rFonts w:ascii="Times New Roman" w:hAnsi="Times New Roman" w:cs="Times New Roman"/>
          <w:sz w:val="32"/>
          <w:szCs w:val="32"/>
        </w:rPr>
        <w:t>a </w:t>
      </w:r>
      <w:r w:rsidR="004736F2" w:rsidRPr="006B1C9C">
        <w:rPr>
          <w:rFonts w:ascii="Times New Roman" w:hAnsi="Times New Roman" w:cs="Times New Roman"/>
          <w:sz w:val="32"/>
          <w:szCs w:val="32"/>
        </w:rPr>
        <w:t>hamonili. Škrtili, škudlili a </w:t>
      </w:r>
      <w:r w:rsidRPr="006B1C9C">
        <w:rPr>
          <w:rFonts w:ascii="Times New Roman" w:hAnsi="Times New Roman" w:cs="Times New Roman"/>
          <w:sz w:val="32"/>
          <w:szCs w:val="32"/>
        </w:rPr>
        <w:t xml:space="preserve">byli krkouni. </w:t>
      </w:r>
    </w:p>
    <w:p w:rsidR="000B0CD4" w:rsidRPr="006B1C9C" w:rsidRDefault="000B0CD4" w:rsidP="004736F2">
      <w:pPr>
        <w:jc w:val="both"/>
        <w:rPr>
          <w:rFonts w:ascii="Times New Roman" w:hAnsi="Times New Roman" w:cs="Times New Roman"/>
          <w:sz w:val="32"/>
          <w:szCs w:val="32"/>
        </w:rPr>
      </w:pPr>
      <w:r w:rsidRPr="006B1C9C">
        <w:rPr>
          <w:rFonts w:ascii="Times New Roman" w:hAnsi="Times New Roman" w:cs="Times New Roman"/>
          <w:sz w:val="32"/>
          <w:szCs w:val="32"/>
        </w:rPr>
        <w:t xml:space="preserve">Nejlakomější držgrešle ze všech byla Barka, farářova kuchařka, a to bylo každému známo. Nejenže schraňovala </w:t>
      </w:r>
      <w:proofErr w:type="spellStart"/>
      <w:r w:rsidRPr="006B1C9C">
        <w:rPr>
          <w:rFonts w:ascii="Times New Roman" w:hAnsi="Times New Roman" w:cs="Times New Roman"/>
          <w:sz w:val="32"/>
          <w:szCs w:val="32"/>
        </w:rPr>
        <w:t>šlupky</w:t>
      </w:r>
      <w:proofErr w:type="spellEnd"/>
      <w:r w:rsidRPr="006B1C9C">
        <w:rPr>
          <w:rFonts w:ascii="Times New Roman" w:hAnsi="Times New Roman" w:cs="Times New Roman"/>
          <w:sz w:val="32"/>
          <w:szCs w:val="32"/>
        </w:rPr>
        <w:t xml:space="preserve"> od buřtů a šila z nich </w:t>
      </w:r>
      <w:r w:rsidR="004736F2" w:rsidRPr="006B1C9C">
        <w:rPr>
          <w:rFonts w:ascii="Times New Roman" w:hAnsi="Times New Roman" w:cs="Times New Roman"/>
          <w:sz w:val="32"/>
          <w:szCs w:val="32"/>
        </w:rPr>
        <w:t xml:space="preserve">záclony, </w:t>
      </w:r>
      <w:proofErr w:type="spellStart"/>
      <w:r w:rsidR="004736F2" w:rsidRPr="006B1C9C">
        <w:rPr>
          <w:rFonts w:ascii="Times New Roman" w:hAnsi="Times New Roman" w:cs="Times New Roman"/>
          <w:sz w:val="32"/>
          <w:szCs w:val="32"/>
        </w:rPr>
        <w:t>nejenomže</w:t>
      </w:r>
      <w:proofErr w:type="spellEnd"/>
      <w:r w:rsidR="004736F2" w:rsidRPr="006B1C9C">
        <w:rPr>
          <w:rFonts w:ascii="Times New Roman" w:hAnsi="Times New Roman" w:cs="Times New Roman"/>
          <w:sz w:val="32"/>
          <w:szCs w:val="32"/>
        </w:rPr>
        <w:t xml:space="preserve"> se do z</w:t>
      </w:r>
      <w:r w:rsidRPr="006B1C9C">
        <w:rPr>
          <w:rFonts w:ascii="Times New Roman" w:hAnsi="Times New Roman" w:cs="Times New Roman"/>
          <w:sz w:val="32"/>
          <w:szCs w:val="32"/>
        </w:rPr>
        <w:t>rcadla nepodívala, aby se neop</w:t>
      </w:r>
      <w:r w:rsidR="004736F2" w:rsidRPr="006B1C9C">
        <w:rPr>
          <w:rFonts w:ascii="Times New Roman" w:hAnsi="Times New Roman" w:cs="Times New Roman"/>
          <w:sz w:val="32"/>
          <w:szCs w:val="32"/>
        </w:rPr>
        <w:t>otřebovalo, ale to byla ona, co </w:t>
      </w:r>
      <w:r w:rsidRPr="006B1C9C">
        <w:rPr>
          <w:rFonts w:ascii="Times New Roman" w:hAnsi="Times New Roman" w:cs="Times New Roman"/>
          <w:sz w:val="32"/>
          <w:szCs w:val="32"/>
        </w:rPr>
        <w:t>tenkrát, když jela do Loun dostavníkem, místo jízdenky chtěla si nechat koleno vrtat, k čemuž nedošlo jen proto, když k</w:t>
      </w:r>
      <w:r w:rsidR="004736F2" w:rsidRPr="006B1C9C">
        <w:rPr>
          <w:rFonts w:ascii="Times New Roman" w:hAnsi="Times New Roman" w:cs="Times New Roman"/>
          <w:sz w:val="32"/>
          <w:szCs w:val="32"/>
        </w:rPr>
        <w:t>očímu koleno ukázala, raději ji </w:t>
      </w:r>
      <w:r w:rsidRPr="006B1C9C">
        <w:rPr>
          <w:rFonts w:ascii="Times New Roman" w:hAnsi="Times New Roman" w:cs="Times New Roman"/>
          <w:sz w:val="32"/>
          <w:szCs w:val="32"/>
        </w:rPr>
        <w:t>nechal jet zadarmo, než by zneuctil nebozez.</w:t>
      </w:r>
    </w:p>
    <w:p w:rsidR="0042581B" w:rsidRDefault="0042581B" w:rsidP="004736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AEA" w:rsidRDefault="00247AEA" w:rsidP="004736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06A9" w:rsidRDefault="004206A9" w:rsidP="004736F2">
      <w:pPr>
        <w:jc w:val="both"/>
        <w:rPr>
          <w:rFonts w:ascii="Times New Roman" w:hAnsi="Times New Roman" w:cs="Times New Roman"/>
          <w:sz w:val="28"/>
          <w:szCs w:val="28"/>
        </w:rPr>
      </w:pPr>
      <w:r w:rsidRPr="006B1C9C">
        <w:rPr>
          <w:rFonts w:ascii="Times New Roman" w:hAnsi="Times New Roman" w:cs="Times New Roman"/>
          <w:sz w:val="28"/>
          <w:szCs w:val="28"/>
        </w:rPr>
        <w:t>Jméno autora/autorky: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………………………………………………………….</w:t>
      </w:r>
    </w:p>
    <w:p w:rsidR="0042581B" w:rsidRDefault="0042581B" w:rsidP="004736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AEA" w:rsidRDefault="00247AEA" w:rsidP="004736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06A9" w:rsidRDefault="001227FD" w:rsidP="004736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Křížovka</w:t>
      </w:r>
      <w:r w:rsidR="0042581B">
        <w:rPr>
          <w:rFonts w:ascii="Times New Roman" w:hAnsi="Times New Roman" w:cs="Times New Roman"/>
          <w:sz w:val="28"/>
          <w:szCs w:val="28"/>
        </w:rPr>
        <w:t xml:space="preserve"> č. 1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Mkatabulky"/>
        <w:tblW w:w="9322" w:type="dxa"/>
        <w:tblLook w:val="04A0"/>
      </w:tblPr>
      <w:tblGrid>
        <w:gridCol w:w="675"/>
        <w:gridCol w:w="709"/>
        <w:gridCol w:w="709"/>
        <w:gridCol w:w="709"/>
        <w:gridCol w:w="708"/>
        <w:gridCol w:w="709"/>
        <w:gridCol w:w="1152"/>
        <w:gridCol w:w="3951"/>
      </w:tblGrid>
      <w:tr w:rsidR="001227FD" w:rsidTr="001227FD">
        <w:tc>
          <w:tcPr>
            <w:tcW w:w="675" w:type="dxa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bottom w:val="nil"/>
              <w:right w:val="nil"/>
            </w:tcBorders>
          </w:tcPr>
          <w:p w:rsidR="001227FD" w:rsidRDefault="001227FD" w:rsidP="004736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27FD" w:rsidRDefault="001227FD" w:rsidP="001227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Anglicky dvanáct</w:t>
            </w:r>
          </w:p>
        </w:tc>
      </w:tr>
      <w:tr w:rsidR="001227FD" w:rsidTr="001227FD">
        <w:tc>
          <w:tcPr>
            <w:tcW w:w="675" w:type="dxa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nil"/>
              <w:right w:val="nil"/>
            </w:tcBorders>
            <w:vAlign w:val="bottom"/>
          </w:tcPr>
          <w:p w:rsidR="001227FD" w:rsidRDefault="00122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1227FD" w:rsidRDefault="00122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1227FD" w:rsidRDefault="001227FD" w:rsidP="004736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27FD" w:rsidRDefault="001227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Psací náčiní</w:t>
            </w:r>
          </w:p>
        </w:tc>
      </w:tr>
      <w:tr w:rsidR="001227FD" w:rsidTr="001227FD">
        <w:tc>
          <w:tcPr>
            <w:tcW w:w="675" w:type="dxa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vAlign w:val="bottom"/>
          </w:tcPr>
          <w:p w:rsidR="001227FD" w:rsidRDefault="00122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27FD" w:rsidRDefault="00122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1227FD" w:rsidRDefault="001227FD" w:rsidP="004736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27FD" w:rsidRDefault="001227FD">
            <w:pPr>
              <w:rPr>
                <w:rFonts w:ascii="Arial" w:hAnsi="Arial" w:cs="Arial"/>
                <w:sz w:val="20"/>
                <w:szCs w:val="20"/>
              </w:rPr>
            </w:pPr>
            <w:r w:rsidRPr="001227FD">
              <w:rPr>
                <w:rFonts w:ascii="Arial" w:hAnsi="Arial" w:cs="Arial"/>
                <w:sz w:val="20"/>
                <w:szCs w:val="20"/>
              </w:rPr>
              <w:t>Vzor pro podstatná jména rodu mužského</w:t>
            </w:r>
          </w:p>
        </w:tc>
      </w:tr>
      <w:tr w:rsidR="001227FD" w:rsidTr="001227FD">
        <w:tc>
          <w:tcPr>
            <w:tcW w:w="675" w:type="dxa"/>
            <w:tcBorders>
              <w:bottom w:val="single" w:sz="4" w:space="0" w:color="auto"/>
            </w:tcBorders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vAlign w:val="bottom"/>
          </w:tcPr>
          <w:p w:rsidR="001227FD" w:rsidRDefault="00122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27FD" w:rsidRDefault="00122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1227FD" w:rsidRDefault="001227FD" w:rsidP="004736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27FD" w:rsidRDefault="001227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Roční období </w:t>
            </w:r>
          </w:p>
        </w:tc>
      </w:tr>
      <w:tr w:rsidR="001227FD" w:rsidTr="001227FD">
        <w:tc>
          <w:tcPr>
            <w:tcW w:w="675" w:type="dxa"/>
            <w:tcBorders>
              <w:left w:val="nil"/>
              <w:bottom w:val="nil"/>
            </w:tcBorders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1227FD" w:rsidRDefault="001227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vAlign w:val="bottom"/>
          </w:tcPr>
          <w:p w:rsidR="001227FD" w:rsidRDefault="00122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27FD" w:rsidRDefault="001227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1227FD" w:rsidRDefault="001227FD" w:rsidP="004736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227FD" w:rsidRDefault="001227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Jeden ze smyslů </w:t>
            </w:r>
          </w:p>
        </w:tc>
      </w:tr>
    </w:tbl>
    <w:p w:rsidR="001227FD" w:rsidRDefault="001227FD" w:rsidP="004736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27FD" w:rsidRDefault="001227FD" w:rsidP="004736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0CD4" w:rsidRDefault="00885E7F" w:rsidP="001227F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1757680</wp:posOffset>
            </wp:positionH>
            <wp:positionV relativeFrom="paragraph">
              <wp:posOffset>-223520</wp:posOffset>
            </wp:positionV>
            <wp:extent cx="2124075" cy="2105025"/>
            <wp:effectExtent l="19050" t="0" r="9525" b="0"/>
            <wp:wrapNone/>
            <wp:docPr id="18" name="obrázek 13" descr="C:\Users\Jana\AppData\Local\Microsoft\Windows\Temporary Internet Files\Content.IE5\7A8P53CG\MC9004449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ana\AppData\Local\Microsoft\Windows\Temporary Internet Files\Content.IE5\7A8P53CG\MC900444971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0CD4" w:rsidRPr="006B1C9C">
        <w:rPr>
          <w:rFonts w:ascii="Times New Roman" w:hAnsi="Times New Roman" w:cs="Times New Roman"/>
          <w:sz w:val="32"/>
          <w:szCs w:val="32"/>
        </w:rPr>
        <w:t xml:space="preserve">ukázka </w:t>
      </w:r>
      <w:r w:rsidR="00BD56CA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885E7F" w:rsidRDefault="00885E7F" w:rsidP="00885E7F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6B1C9C" w:rsidRDefault="006B1C9C" w:rsidP="006B1C9C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885E7F" w:rsidRDefault="00885E7F" w:rsidP="006B1C9C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885E7F" w:rsidRDefault="00885E7F" w:rsidP="006B1C9C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885E7F" w:rsidRDefault="00885E7F" w:rsidP="006B1C9C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4206A9" w:rsidRPr="006B1C9C" w:rsidRDefault="004736F2" w:rsidP="004206A9">
      <w:pPr>
        <w:jc w:val="both"/>
        <w:rPr>
          <w:rFonts w:ascii="Times New Roman" w:hAnsi="Times New Roman" w:cs="Times New Roman"/>
          <w:sz w:val="32"/>
          <w:szCs w:val="32"/>
        </w:rPr>
      </w:pPr>
      <w:r w:rsidRPr="006B1C9C">
        <w:rPr>
          <w:rFonts w:ascii="Times New Roman" w:hAnsi="Times New Roman" w:cs="Times New Roman"/>
          <w:sz w:val="32"/>
          <w:szCs w:val="32"/>
        </w:rPr>
        <w:t>Večer, když se stmívalo, šel nejmladší do zahrady hlídat. Vzal s sebou taky meč, samostříl a něco střel, a mimo to taky ježčí kůži. V zahradě posadil se pod jabloň a prostřel si tu ježčí kůži na klín, když by na něj přicházela dřímota a ruce mu kles</w:t>
      </w:r>
      <w:r w:rsidR="006B1C9C">
        <w:rPr>
          <w:rFonts w:ascii="Times New Roman" w:hAnsi="Times New Roman" w:cs="Times New Roman"/>
          <w:sz w:val="32"/>
          <w:szCs w:val="32"/>
        </w:rPr>
        <w:t>ly, aby ho ta kůže probudila. O </w:t>
      </w:r>
      <w:r w:rsidRPr="006B1C9C">
        <w:rPr>
          <w:rFonts w:ascii="Times New Roman" w:hAnsi="Times New Roman" w:cs="Times New Roman"/>
          <w:sz w:val="32"/>
          <w:szCs w:val="32"/>
        </w:rPr>
        <w:t>půlnoci přiletěl zla</w:t>
      </w:r>
      <w:r w:rsidR="0094210F" w:rsidRPr="006B1C9C">
        <w:rPr>
          <w:rFonts w:ascii="Times New Roman" w:hAnsi="Times New Roman" w:cs="Times New Roman"/>
          <w:sz w:val="32"/>
          <w:szCs w:val="32"/>
        </w:rPr>
        <w:t>tý pták, sedl na strom</w:t>
      </w:r>
      <w:r w:rsidR="004206A9" w:rsidRPr="006B1C9C">
        <w:rPr>
          <w:rFonts w:ascii="Times New Roman" w:hAnsi="Times New Roman" w:cs="Times New Roman"/>
          <w:sz w:val="32"/>
          <w:szCs w:val="32"/>
        </w:rPr>
        <w:t> </w:t>
      </w:r>
      <w:r w:rsidRPr="006B1C9C">
        <w:rPr>
          <w:rFonts w:ascii="Times New Roman" w:hAnsi="Times New Roman" w:cs="Times New Roman"/>
          <w:sz w:val="32"/>
          <w:szCs w:val="32"/>
        </w:rPr>
        <w:t>a chtěl jablko uzobnout. V tom okamž</w:t>
      </w:r>
      <w:r w:rsidR="004206A9" w:rsidRPr="006B1C9C">
        <w:rPr>
          <w:rFonts w:ascii="Times New Roman" w:hAnsi="Times New Roman" w:cs="Times New Roman"/>
          <w:sz w:val="32"/>
          <w:szCs w:val="32"/>
        </w:rPr>
        <w:t>ení lupl králevicův samostříl a </w:t>
      </w:r>
      <w:r w:rsidRPr="006B1C9C">
        <w:rPr>
          <w:rFonts w:ascii="Times New Roman" w:hAnsi="Times New Roman" w:cs="Times New Roman"/>
          <w:sz w:val="32"/>
          <w:szCs w:val="32"/>
        </w:rPr>
        <w:t>kalená střela uhodila ptáka do křídla. Pták uletěl</w:t>
      </w:r>
      <w:r w:rsidR="0094210F" w:rsidRPr="006B1C9C">
        <w:rPr>
          <w:rFonts w:ascii="Times New Roman" w:hAnsi="Times New Roman" w:cs="Times New Roman"/>
          <w:sz w:val="32"/>
          <w:szCs w:val="32"/>
        </w:rPr>
        <w:t xml:space="preserve">, ale jedno zlaté péro vypadlo </w:t>
      </w:r>
      <w:r w:rsidRPr="006B1C9C">
        <w:rPr>
          <w:rFonts w:ascii="Times New Roman" w:hAnsi="Times New Roman" w:cs="Times New Roman"/>
          <w:sz w:val="32"/>
          <w:szCs w:val="32"/>
        </w:rPr>
        <w:t xml:space="preserve">mu z křídla na zem a jablko zůstalo na stromě. </w:t>
      </w:r>
    </w:p>
    <w:p w:rsidR="00247AEA" w:rsidRPr="006B1C9C" w:rsidRDefault="00247AEA" w:rsidP="004206A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247AEA" w:rsidRDefault="00247AEA" w:rsidP="00420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06A9" w:rsidRDefault="004206A9" w:rsidP="004206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Jméno autora/autorky: ………………………………………………………….</w:t>
      </w:r>
    </w:p>
    <w:p w:rsidR="006037D4" w:rsidRDefault="006037D4" w:rsidP="006037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AEA" w:rsidRDefault="00247AEA" w:rsidP="006037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AEA" w:rsidRDefault="00247AEA" w:rsidP="006037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37D4" w:rsidRDefault="006037D4" w:rsidP="006037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Křížovka č. 2:</w:t>
      </w:r>
    </w:p>
    <w:tbl>
      <w:tblPr>
        <w:tblStyle w:val="Mkatabulky"/>
        <w:tblW w:w="9322" w:type="dxa"/>
        <w:tblLook w:val="04A0"/>
      </w:tblPr>
      <w:tblGrid>
        <w:gridCol w:w="675"/>
        <w:gridCol w:w="709"/>
        <w:gridCol w:w="709"/>
        <w:gridCol w:w="709"/>
        <w:gridCol w:w="708"/>
        <w:gridCol w:w="709"/>
        <w:gridCol w:w="1152"/>
        <w:gridCol w:w="3951"/>
      </w:tblGrid>
      <w:tr w:rsidR="006037D4" w:rsidTr="006037D4">
        <w:tc>
          <w:tcPr>
            <w:tcW w:w="675" w:type="dxa"/>
            <w:tcBorders>
              <w:top w:val="nil"/>
              <w:left w:val="nil"/>
              <w:bottom w:val="nil"/>
            </w:tcBorders>
            <w:vAlign w:val="bottom"/>
          </w:tcPr>
          <w:p w:rsidR="006037D4" w:rsidRDefault="006037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09" w:type="dxa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bottom w:val="nil"/>
              <w:right w:val="nil"/>
            </w:tcBorders>
          </w:tcPr>
          <w:p w:rsidR="006037D4" w:rsidRDefault="006037D4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7D4" w:rsidRDefault="006037D4" w:rsidP="0060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Název zimního měsíce</w:t>
            </w:r>
          </w:p>
        </w:tc>
      </w:tr>
      <w:tr w:rsidR="006037D4" w:rsidTr="006037D4">
        <w:tc>
          <w:tcPr>
            <w:tcW w:w="675" w:type="dxa"/>
            <w:tcBorders>
              <w:top w:val="nil"/>
              <w:left w:val="nil"/>
            </w:tcBorders>
            <w:vAlign w:val="bottom"/>
          </w:tcPr>
          <w:p w:rsidR="006037D4" w:rsidRDefault="006037D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09" w:type="dxa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037D4" w:rsidRDefault="006037D4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7D4" w:rsidRDefault="006037D4" w:rsidP="0060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Černý pták</w:t>
            </w:r>
          </w:p>
        </w:tc>
      </w:tr>
      <w:tr w:rsidR="006037D4" w:rsidTr="006037D4">
        <w:tc>
          <w:tcPr>
            <w:tcW w:w="675" w:type="dxa"/>
            <w:tcBorders>
              <w:bottom w:val="single" w:sz="4" w:space="0" w:color="auto"/>
            </w:tcBorders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09" w:type="dxa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6037D4" w:rsidRDefault="006037D4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7D4" w:rsidRDefault="006037D4" w:rsidP="0060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Antonymum ke slovu zlo</w:t>
            </w:r>
          </w:p>
        </w:tc>
      </w:tr>
      <w:tr w:rsidR="006037D4" w:rsidTr="006037D4">
        <w:tc>
          <w:tcPr>
            <w:tcW w:w="675" w:type="dxa"/>
            <w:tcBorders>
              <w:left w:val="nil"/>
              <w:bottom w:val="single" w:sz="4" w:space="0" w:color="auto"/>
            </w:tcBorders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09" w:type="dxa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037D4" w:rsidRDefault="006037D4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7D4" w:rsidRDefault="006037D4" w:rsidP="0060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Pohádkové postavy</w:t>
            </w:r>
          </w:p>
        </w:tc>
      </w:tr>
      <w:tr w:rsidR="006037D4" w:rsidTr="006037D4">
        <w:tc>
          <w:tcPr>
            <w:tcW w:w="675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09" w:type="dxa"/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6037D4" w:rsidRDefault="006037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6037D4" w:rsidRDefault="006037D4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7D4" w:rsidRDefault="006037D4" w:rsidP="0060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Sudokopytník, který má paroží  </w:t>
            </w:r>
          </w:p>
        </w:tc>
      </w:tr>
    </w:tbl>
    <w:p w:rsidR="004736F2" w:rsidRDefault="004736F2" w:rsidP="004736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06A9" w:rsidRDefault="004206A9" w:rsidP="004736F2">
      <w:pPr>
        <w:jc w:val="both"/>
      </w:pPr>
    </w:p>
    <w:p w:rsidR="00247AEA" w:rsidRDefault="00247AEA" w:rsidP="004736F2">
      <w:pPr>
        <w:jc w:val="both"/>
      </w:pPr>
    </w:p>
    <w:p w:rsidR="00247AEA" w:rsidRDefault="00247AEA" w:rsidP="004736F2">
      <w:pPr>
        <w:jc w:val="both"/>
      </w:pPr>
    </w:p>
    <w:p w:rsidR="004736F2" w:rsidRPr="006B1C9C" w:rsidRDefault="004736F2" w:rsidP="001227F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B1C9C">
        <w:rPr>
          <w:rFonts w:ascii="Times New Roman" w:hAnsi="Times New Roman" w:cs="Times New Roman"/>
          <w:sz w:val="32"/>
          <w:szCs w:val="32"/>
        </w:rPr>
        <w:lastRenderedPageBreak/>
        <w:t>ukázka</w:t>
      </w:r>
    </w:p>
    <w:p w:rsidR="00002FD9" w:rsidRPr="006B1C9C" w:rsidRDefault="00002FD9" w:rsidP="00002FD9">
      <w:pPr>
        <w:rPr>
          <w:rFonts w:ascii="Calibri" w:eastAsia="Calibri" w:hAnsi="Calibri" w:cs="Times New Roman"/>
          <w:sz w:val="32"/>
          <w:szCs w:val="32"/>
        </w:rPr>
      </w:pPr>
    </w:p>
    <w:p w:rsidR="00002FD9" w:rsidRPr="006B1C9C" w:rsidRDefault="00002FD9" w:rsidP="00002FD9">
      <w:p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6B1C9C">
        <w:rPr>
          <w:rFonts w:ascii="Times New Roman" w:eastAsia="Calibri" w:hAnsi="Times New Roman" w:cs="Times New Roman"/>
          <w:sz w:val="32"/>
          <w:szCs w:val="32"/>
        </w:rPr>
        <w:t>Kdyby to nebylo v pekle, mohl Petr říc</w:t>
      </w:r>
      <w:r w:rsidR="006B1C9C" w:rsidRPr="006B1C9C">
        <w:rPr>
          <w:rFonts w:ascii="Times New Roman" w:hAnsi="Times New Roman" w:cs="Times New Roman"/>
          <w:sz w:val="32"/>
          <w:szCs w:val="32"/>
        </w:rPr>
        <w:t>i, že se má jako v nebi. Jíst a </w:t>
      </w:r>
      <w:r w:rsidRPr="006B1C9C">
        <w:rPr>
          <w:rFonts w:ascii="Times New Roman" w:eastAsia="Calibri" w:hAnsi="Times New Roman" w:cs="Times New Roman"/>
          <w:sz w:val="32"/>
          <w:szCs w:val="32"/>
        </w:rPr>
        <w:t xml:space="preserve">pít měl do sytosti, a práce málo, když chtěl, procházel se po zahradě, když nechtěl, sedl k černým kamarádům, a ti povídali takové kousky, že mohl až smíchem puknout. Pod kotle přikládat nezapomněl a víka </w:t>
      </w:r>
      <w:proofErr w:type="spellStart"/>
      <w:r w:rsidR="006B1C9C" w:rsidRPr="006B1C9C">
        <w:rPr>
          <w:rFonts w:ascii="Times New Roman" w:hAnsi="Times New Roman" w:cs="Times New Roman"/>
          <w:sz w:val="32"/>
          <w:szCs w:val="32"/>
        </w:rPr>
        <w:t>od</w:t>
      </w:r>
      <w:r w:rsidRPr="006B1C9C">
        <w:rPr>
          <w:rFonts w:ascii="Times New Roman" w:eastAsia="Calibri" w:hAnsi="Times New Roman" w:cs="Times New Roman"/>
          <w:sz w:val="32"/>
          <w:szCs w:val="32"/>
        </w:rPr>
        <w:t>krýti</w:t>
      </w:r>
      <w:proofErr w:type="spellEnd"/>
      <w:r w:rsidRPr="006B1C9C">
        <w:rPr>
          <w:rFonts w:ascii="Times New Roman" w:eastAsia="Calibri" w:hAnsi="Times New Roman" w:cs="Times New Roman"/>
          <w:sz w:val="32"/>
          <w:szCs w:val="32"/>
        </w:rPr>
        <w:t xml:space="preserve"> mu ani nenapadlo. Jedenkráte mu bylo, jako by v kotli něco zabručelo, i běžel k </w:t>
      </w:r>
      <w:proofErr w:type="gramStart"/>
      <w:r w:rsidRPr="006B1C9C">
        <w:rPr>
          <w:rFonts w:ascii="Times New Roman" w:eastAsia="Calibri" w:hAnsi="Times New Roman" w:cs="Times New Roman"/>
          <w:sz w:val="32"/>
          <w:szCs w:val="32"/>
        </w:rPr>
        <w:t>čertům s vyřízeno</w:t>
      </w:r>
      <w:proofErr w:type="gramEnd"/>
      <w:r w:rsidRPr="006B1C9C">
        <w:rPr>
          <w:rFonts w:ascii="Times New Roman" w:eastAsia="Calibri" w:hAnsi="Times New Roman" w:cs="Times New Roman"/>
          <w:sz w:val="32"/>
          <w:szCs w:val="32"/>
        </w:rPr>
        <w:t xml:space="preserve">, ti mu ale odpověděli, že to není jejich starost, a Petr šel zase ke kotli, </w:t>
      </w:r>
      <w:proofErr w:type="spellStart"/>
      <w:r w:rsidRPr="006B1C9C">
        <w:rPr>
          <w:rFonts w:ascii="Times New Roman" w:eastAsia="Calibri" w:hAnsi="Times New Roman" w:cs="Times New Roman"/>
          <w:sz w:val="32"/>
          <w:szCs w:val="32"/>
        </w:rPr>
        <w:t>řka</w:t>
      </w:r>
      <w:proofErr w:type="spellEnd"/>
      <w:r w:rsidRPr="006B1C9C">
        <w:rPr>
          <w:rFonts w:ascii="Times New Roman" w:eastAsia="Calibri" w:hAnsi="Times New Roman" w:cs="Times New Roman"/>
          <w:sz w:val="32"/>
          <w:szCs w:val="32"/>
        </w:rPr>
        <w:t>. „Nu, pro mne, ať se to tam na škvarek spálí, já se tam nepodívám.“</w:t>
      </w:r>
    </w:p>
    <w:p w:rsidR="00002FD9" w:rsidRPr="006B1C9C" w:rsidRDefault="00002FD9" w:rsidP="00002FD9">
      <w:pPr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6B1C9C">
        <w:rPr>
          <w:rFonts w:ascii="Times New Roman" w:eastAsia="Calibri" w:hAnsi="Times New Roman" w:cs="Times New Roman"/>
          <w:sz w:val="32"/>
          <w:szCs w:val="32"/>
        </w:rPr>
        <w:t>Již se to Petrovi zdálo být hodně dlouho,</w:t>
      </w:r>
      <w:r w:rsidR="006B1C9C" w:rsidRPr="006B1C9C">
        <w:rPr>
          <w:rFonts w:ascii="Times New Roman" w:hAnsi="Times New Roman" w:cs="Times New Roman"/>
          <w:sz w:val="32"/>
          <w:szCs w:val="32"/>
        </w:rPr>
        <w:t xml:space="preserve"> co ho čert do služby přijal, i </w:t>
      </w:r>
      <w:r w:rsidRPr="006B1C9C">
        <w:rPr>
          <w:rFonts w:ascii="Times New Roman" w:eastAsia="Calibri" w:hAnsi="Times New Roman" w:cs="Times New Roman"/>
          <w:sz w:val="32"/>
          <w:szCs w:val="32"/>
        </w:rPr>
        <w:t>ptá se ho jedenkráte, jak dlouho má ještě sloužit.</w:t>
      </w:r>
      <w:r w:rsidR="006B1C9C" w:rsidRPr="006B1C9C">
        <w:rPr>
          <w:rFonts w:ascii="Times New Roman" w:hAnsi="Times New Roman" w:cs="Times New Roman"/>
          <w:sz w:val="32"/>
          <w:szCs w:val="32"/>
        </w:rPr>
        <w:t xml:space="preserve"> </w:t>
      </w:r>
      <w:r w:rsidRPr="006B1C9C">
        <w:rPr>
          <w:rFonts w:ascii="Times New Roman" w:eastAsia="Calibri" w:hAnsi="Times New Roman" w:cs="Times New Roman"/>
          <w:sz w:val="32"/>
          <w:szCs w:val="32"/>
        </w:rPr>
        <w:t>„Zítra dojde sedm let, co jsi u mne,“ odpověděl čert.</w:t>
      </w:r>
    </w:p>
    <w:p w:rsidR="00002FD9" w:rsidRPr="006B1C9C" w:rsidRDefault="00002FD9" w:rsidP="00002FD9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002FD9" w:rsidRPr="006B1C9C" w:rsidRDefault="00002FD9" w:rsidP="00002FD9">
      <w:pPr>
        <w:pStyle w:val="Odstavecseseznamem"/>
        <w:ind w:left="1080"/>
        <w:rPr>
          <w:rFonts w:ascii="Times New Roman" w:hAnsi="Times New Roman" w:cs="Times New Roman"/>
          <w:sz w:val="32"/>
          <w:szCs w:val="32"/>
        </w:rPr>
      </w:pPr>
    </w:p>
    <w:p w:rsidR="004736F2" w:rsidRDefault="004736F2" w:rsidP="004736F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2581B" w:rsidRDefault="0042581B" w:rsidP="004258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Jméno autora/autorky: ………………………………………………………….</w:t>
      </w:r>
    </w:p>
    <w:p w:rsidR="00967AAC" w:rsidRDefault="00967AAC" w:rsidP="004258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7AAC" w:rsidRDefault="00967AAC" w:rsidP="00967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Křížovka č. 3:</w:t>
      </w:r>
    </w:p>
    <w:tbl>
      <w:tblPr>
        <w:tblStyle w:val="Mkatabulky"/>
        <w:tblW w:w="0" w:type="auto"/>
        <w:tblLook w:val="04A0"/>
      </w:tblPr>
      <w:tblGrid>
        <w:gridCol w:w="709"/>
        <w:gridCol w:w="709"/>
        <w:gridCol w:w="709"/>
        <w:gridCol w:w="709"/>
        <w:gridCol w:w="709"/>
        <w:gridCol w:w="709"/>
        <w:gridCol w:w="1071"/>
        <w:gridCol w:w="3855"/>
      </w:tblGrid>
      <w:tr w:rsidR="00967AAC" w:rsidTr="00967AAC">
        <w:tc>
          <w:tcPr>
            <w:tcW w:w="709" w:type="dxa"/>
            <w:tcBorders>
              <w:top w:val="nil"/>
              <w:left w:val="nil"/>
            </w:tcBorders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67AAC" w:rsidRDefault="00967AAC" w:rsidP="004736F2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967A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Antonymum ke slovu „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</w:t>
            </w:r>
            <w:r w:rsidRPr="00967AAC">
              <w:rPr>
                <w:rFonts w:ascii="Arial" w:hAnsi="Arial" w:cs="Arial"/>
                <w:bCs/>
                <w:sz w:val="20"/>
                <w:szCs w:val="20"/>
              </w:rPr>
              <w:t>“</w:t>
            </w:r>
          </w:p>
        </w:tc>
      </w:tr>
      <w:tr w:rsidR="00967AAC" w:rsidTr="00967AAC"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67AAC" w:rsidRDefault="00967AAC" w:rsidP="004736F2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967A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Vzor pro podstatná jména rodu středního</w:t>
            </w:r>
          </w:p>
        </w:tc>
      </w:tr>
      <w:tr w:rsidR="00967AAC" w:rsidTr="00967AAC"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bottom w:val="nil"/>
              <w:right w:val="nil"/>
            </w:tcBorders>
          </w:tcPr>
          <w:p w:rsidR="00967AAC" w:rsidRDefault="00967AAC" w:rsidP="004736F2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967A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Chaos</w:t>
            </w:r>
          </w:p>
        </w:tc>
      </w:tr>
      <w:tr w:rsidR="00967AAC" w:rsidTr="00967AAC"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nil"/>
            </w:tcBorders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67AAC" w:rsidRDefault="00967AAC" w:rsidP="004736F2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967A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Kyselá tekutina</w:t>
            </w:r>
          </w:p>
        </w:tc>
      </w:tr>
      <w:tr w:rsidR="00967AAC" w:rsidTr="00967AAC"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67AAC" w:rsidRDefault="00967AAC" w:rsidP="004736F2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967A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Poskytnutí podpory</w:t>
            </w:r>
          </w:p>
        </w:tc>
      </w:tr>
      <w:tr w:rsidR="00967AAC" w:rsidTr="00967AAC"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67AAC" w:rsidRDefault="00967AAC" w:rsidP="004736F2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967A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Dívčí jméno</w:t>
            </w:r>
          </w:p>
        </w:tc>
      </w:tr>
      <w:tr w:rsidR="00967AAC" w:rsidTr="00967AAC"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nil"/>
              <w:right w:val="nil"/>
            </w:tcBorders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67AAC" w:rsidRDefault="00967AAC" w:rsidP="004736F2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967A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Linka</w:t>
            </w:r>
          </w:p>
        </w:tc>
      </w:tr>
    </w:tbl>
    <w:p w:rsidR="001227FD" w:rsidRDefault="001227FD" w:rsidP="004736F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227FD" w:rsidRDefault="001227FD" w:rsidP="004736F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6B1C9C" w:rsidRDefault="006B1C9C" w:rsidP="004736F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227FD" w:rsidRDefault="001227FD" w:rsidP="004736F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1227FD" w:rsidRDefault="001227FD" w:rsidP="004736F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2581B" w:rsidRPr="000773BC" w:rsidRDefault="001227FD" w:rsidP="0042581B">
      <w:pPr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0773BC">
        <w:rPr>
          <w:rFonts w:ascii="Times New Roman" w:hAnsi="Times New Roman" w:cs="Times New Roman"/>
          <w:color w:val="FF0000"/>
          <w:sz w:val="32"/>
          <w:szCs w:val="32"/>
        </w:rPr>
        <w:lastRenderedPageBreak/>
        <w:t>KONTROLA:</w:t>
      </w:r>
    </w:p>
    <w:p w:rsidR="000773BC" w:rsidRDefault="000773BC" w:rsidP="0042581B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2581B" w:rsidRDefault="0042581B" w:rsidP="0042581B">
      <w:pPr>
        <w:jc w:val="both"/>
        <w:rPr>
          <w:rFonts w:ascii="Times New Roman" w:hAnsi="Times New Roman" w:cs="Times New Roman"/>
          <w:sz w:val="28"/>
          <w:szCs w:val="28"/>
        </w:rPr>
      </w:pPr>
      <w:r w:rsidRPr="004258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Křížovka č. 1:</w:t>
      </w:r>
    </w:p>
    <w:tbl>
      <w:tblPr>
        <w:tblStyle w:val="Mkatabulky"/>
        <w:tblW w:w="9322" w:type="dxa"/>
        <w:tblLook w:val="04A0"/>
      </w:tblPr>
      <w:tblGrid>
        <w:gridCol w:w="675"/>
        <w:gridCol w:w="709"/>
        <w:gridCol w:w="709"/>
        <w:gridCol w:w="709"/>
        <w:gridCol w:w="708"/>
        <w:gridCol w:w="709"/>
        <w:gridCol w:w="1152"/>
        <w:gridCol w:w="3951"/>
      </w:tblGrid>
      <w:tr w:rsidR="0042581B" w:rsidTr="00647FBD">
        <w:tc>
          <w:tcPr>
            <w:tcW w:w="675" w:type="dxa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W</w:t>
            </w:r>
          </w:p>
        </w:tc>
        <w:tc>
          <w:tcPr>
            <w:tcW w:w="709" w:type="dxa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709" w:type="dxa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152" w:type="dxa"/>
            <w:tcBorders>
              <w:top w:val="nil"/>
              <w:bottom w:val="nil"/>
              <w:right w:val="nil"/>
            </w:tcBorders>
          </w:tcPr>
          <w:p w:rsidR="0042581B" w:rsidRDefault="0042581B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581B" w:rsidRDefault="0042581B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Anglicky dvanáct</w:t>
            </w:r>
          </w:p>
        </w:tc>
      </w:tr>
      <w:tr w:rsidR="0042581B" w:rsidTr="00647FBD">
        <w:tc>
          <w:tcPr>
            <w:tcW w:w="675" w:type="dxa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E</w:t>
            </w:r>
          </w:p>
        </w:tc>
        <w:tc>
          <w:tcPr>
            <w:tcW w:w="709" w:type="dxa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709" w:type="dxa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708" w:type="dxa"/>
            <w:tcBorders>
              <w:bottom w:val="nil"/>
              <w:right w:val="nil"/>
            </w:tcBorders>
            <w:vAlign w:val="bottom"/>
          </w:tcPr>
          <w:p w:rsidR="0042581B" w:rsidRDefault="0042581B" w:rsidP="00647F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42581B" w:rsidRDefault="0042581B" w:rsidP="00647F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42581B" w:rsidRDefault="0042581B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581B" w:rsidRDefault="0042581B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Psací náčiní</w:t>
            </w:r>
          </w:p>
        </w:tc>
      </w:tr>
      <w:tr w:rsidR="0042581B" w:rsidTr="00647FBD">
        <w:tc>
          <w:tcPr>
            <w:tcW w:w="675" w:type="dxa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R</w:t>
            </w:r>
          </w:p>
        </w:tc>
        <w:tc>
          <w:tcPr>
            <w:tcW w:w="709" w:type="dxa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709" w:type="dxa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vAlign w:val="bottom"/>
          </w:tcPr>
          <w:p w:rsidR="0042581B" w:rsidRDefault="0042581B" w:rsidP="00647F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581B" w:rsidRDefault="0042581B" w:rsidP="00647F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42581B" w:rsidRDefault="0042581B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581B" w:rsidRDefault="0042581B" w:rsidP="00647FBD">
            <w:pPr>
              <w:rPr>
                <w:rFonts w:ascii="Arial" w:hAnsi="Arial" w:cs="Arial"/>
                <w:sz w:val="20"/>
                <w:szCs w:val="20"/>
              </w:rPr>
            </w:pPr>
            <w:r w:rsidRPr="001227FD">
              <w:rPr>
                <w:rFonts w:ascii="Arial" w:hAnsi="Arial" w:cs="Arial"/>
                <w:sz w:val="20"/>
                <w:szCs w:val="20"/>
              </w:rPr>
              <w:t>Vzor pro podstatná jména rodu mužského</w:t>
            </w:r>
          </w:p>
        </w:tc>
      </w:tr>
      <w:tr w:rsidR="0042581B" w:rsidTr="00647FBD">
        <w:tc>
          <w:tcPr>
            <w:tcW w:w="675" w:type="dxa"/>
            <w:tcBorders>
              <w:bottom w:val="single" w:sz="4" w:space="0" w:color="auto"/>
            </w:tcBorders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I</w:t>
            </w:r>
          </w:p>
        </w:tc>
        <w:tc>
          <w:tcPr>
            <w:tcW w:w="709" w:type="dxa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709" w:type="dxa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vAlign w:val="bottom"/>
          </w:tcPr>
          <w:p w:rsidR="0042581B" w:rsidRDefault="0042581B" w:rsidP="00647F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581B" w:rsidRDefault="0042581B" w:rsidP="00647F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42581B" w:rsidRDefault="0042581B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581B" w:rsidRDefault="0042581B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Roční období </w:t>
            </w:r>
          </w:p>
        </w:tc>
      </w:tr>
      <w:tr w:rsidR="0042581B" w:rsidTr="00647FBD">
        <w:tc>
          <w:tcPr>
            <w:tcW w:w="675" w:type="dxa"/>
            <w:tcBorders>
              <w:left w:val="nil"/>
              <w:bottom w:val="nil"/>
            </w:tcBorders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CH</w:t>
            </w:r>
          </w:p>
        </w:tc>
        <w:tc>
          <w:tcPr>
            <w:tcW w:w="709" w:type="dxa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709" w:type="dxa"/>
            <w:vAlign w:val="bottom"/>
          </w:tcPr>
          <w:p w:rsidR="0042581B" w:rsidRDefault="0042581B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Ť</w:t>
            </w:r>
          </w:p>
        </w:tc>
        <w:tc>
          <w:tcPr>
            <w:tcW w:w="708" w:type="dxa"/>
            <w:tcBorders>
              <w:top w:val="nil"/>
              <w:bottom w:val="nil"/>
              <w:right w:val="nil"/>
            </w:tcBorders>
            <w:vAlign w:val="bottom"/>
          </w:tcPr>
          <w:p w:rsidR="0042581B" w:rsidRDefault="0042581B" w:rsidP="00647F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581B" w:rsidRDefault="0042581B" w:rsidP="00647F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42581B" w:rsidRDefault="0042581B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581B" w:rsidRDefault="0042581B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Jeden ze smyslů </w:t>
            </w:r>
          </w:p>
        </w:tc>
      </w:tr>
    </w:tbl>
    <w:p w:rsidR="001227FD" w:rsidRDefault="001227FD" w:rsidP="004736F2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</w:rPr>
      </w:pPr>
    </w:p>
    <w:p w:rsidR="00247AEA" w:rsidRDefault="00247AEA" w:rsidP="004736F2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</w:rPr>
      </w:pPr>
    </w:p>
    <w:p w:rsidR="00247AEA" w:rsidRDefault="00247AEA" w:rsidP="004736F2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</w:rPr>
      </w:pPr>
    </w:p>
    <w:p w:rsidR="006037D4" w:rsidRPr="006037D4" w:rsidRDefault="006037D4" w:rsidP="006037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Křížovka č. 2:</w:t>
      </w:r>
    </w:p>
    <w:tbl>
      <w:tblPr>
        <w:tblStyle w:val="Mkatabulky"/>
        <w:tblW w:w="9322" w:type="dxa"/>
        <w:tblLook w:val="04A0"/>
      </w:tblPr>
      <w:tblGrid>
        <w:gridCol w:w="675"/>
        <w:gridCol w:w="709"/>
        <w:gridCol w:w="709"/>
        <w:gridCol w:w="709"/>
        <w:gridCol w:w="708"/>
        <w:gridCol w:w="709"/>
        <w:gridCol w:w="1152"/>
        <w:gridCol w:w="3951"/>
      </w:tblGrid>
      <w:tr w:rsidR="006037D4" w:rsidTr="00647FBD">
        <w:tc>
          <w:tcPr>
            <w:tcW w:w="675" w:type="dxa"/>
            <w:tcBorders>
              <w:top w:val="nil"/>
              <w:left w:val="nil"/>
              <w:bottom w:val="nil"/>
            </w:tcBorders>
            <w:vAlign w:val="bottom"/>
          </w:tcPr>
          <w:p w:rsidR="006037D4" w:rsidRDefault="006037D4" w:rsidP="00647F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E</w:t>
            </w:r>
          </w:p>
        </w:tc>
        <w:tc>
          <w:tcPr>
            <w:tcW w:w="709" w:type="dxa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1152" w:type="dxa"/>
            <w:tcBorders>
              <w:top w:val="nil"/>
              <w:bottom w:val="nil"/>
              <w:right w:val="nil"/>
            </w:tcBorders>
          </w:tcPr>
          <w:p w:rsidR="006037D4" w:rsidRDefault="006037D4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7D4" w:rsidRDefault="006037D4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Název zimního měsíce</w:t>
            </w:r>
          </w:p>
        </w:tc>
      </w:tr>
      <w:tr w:rsidR="006037D4" w:rsidTr="00647FBD">
        <w:tc>
          <w:tcPr>
            <w:tcW w:w="675" w:type="dxa"/>
            <w:tcBorders>
              <w:top w:val="nil"/>
              <w:left w:val="nil"/>
            </w:tcBorders>
            <w:vAlign w:val="bottom"/>
          </w:tcPr>
          <w:p w:rsidR="006037D4" w:rsidRDefault="006037D4" w:rsidP="00647FB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R</w:t>
            </w:r>
          </w:p>
        </w:tc>
        <w:tc>
          <w:tcPr>
            <w:tcW w:w="709" w:type="dxa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037D4" w:rsidRDefault="006037D4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7D4" w:rsidRDefault="006037D4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Černý pták</w:t>
            </w:r>
          </w:p>
        </w:tc>
      </w:tr>
      <w:tr w:rsidR="006037D4" w:rsidTr="00647FBD">
        <w:tc>
          <w:tcPr>
            <w:tcW w:w="675" w:type="dxa"/>
            <w:tcBorders>
              <w:bottom w:val="single" w:sz="4" w:space="0" w:color="auto"/>
            </w:tcBorders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B</w:t>
            </w:r>
          </w:p>
        </w:tc>
        <w:tc>
          <w:tcPr>
            <w:tcW w:w="709" w:type="dxa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6037D4" w:rsidRDefault="006037D4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7D4" w:rsidRDefault="006037D4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Antonymum ke slovu zlo</w:t>
            </w:r>
          </w:p>
        </w:tc>
      </w:tr>
      <w:tr w:rsidR="006037D4" w:rsidTr="00647FBD">
        <w:tc>
          <w:tcPr>
            <w:tcW w:w="675" w:type="dxa"/>
            <w:tcBorders>
              <w:left w:val="nil"/>
              <w:bottom w:val="single" w:sz="4" w:space="0" w:color="auto"/>
            </w:tcBorders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E</w:t>
            </w:r>
          </w:p>
        </w:tc>
        <w:tc>
          <w:tcPr>
            <w:tcW w:w="709" w:type="dxa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037D4" w:rsidRDefault="006037D4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7D4" w:rsidRDefault="006037D4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Pohádkové postavy</w:t>
            </w:r>
          </w:p>
        </w:tc>
      </w:tr>
      <w:tr w:rsidR="006037D4" w:rsidTr="00647FBD">
        <w:tc>
          <w:tcPr>
            <w:tcW w:w="675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</w:t>
            </w:r>
          </w:p>
        </w:tc>
        <w:tc>
          <w:tcPr>
            <w:tcW w:w="709" w:type="dxa"/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6037D4" w:rsidRDefault="006037D4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</w:tcPr>
          <w:p w:rsidR="006037D4" w:rsidRDefault="006037D4" w:rsidP="00647F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037D4" w:rsidRDefault="006037D4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Sudokopytník, který má paroží  </w:t>
            </w:r>
          </w:p>
        </w:tc>
      </w:tr>
    </w:tbl>
    <w:p w:rsidR="0042581B" w:rsidRDefault="0042581B" w:rsidP="004736F2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</w:rPr>
      </w:pPr>
    </w:p>
    <w:p w:rsidR="00967AAC" w:rsidRDefault="00967AAC" w:rsidP="004736F2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</w:rPr>
      </w:pPr>
    </w:p>
    <w:p w:rsidR="00247AEA" w:rsidRDefault="00247AEA" w:rsidP="004736F2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</w:rPr>
      </w:pPr>
    </w:p>
    <w:p w:rsidR="00967AAC" w:rsidRDefault="00967AAC" w:rsidP="00967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Křížovka č. 3:</w:t>
      </w:r>
    </w:p>
    <w:tbl>
      <w:tblPr>
        <w:tblStyle w:val="Mkatabulky"/>
        <w:tblW w:w="0" w:type="auto"/>
        <w:tblLook w:val="04A0"/>
      </w:tblPr>
      <w:tblGrid>
        <w:gridCol w:w="709"/>
        <w:gridCol w:w="709"/>
        <w:gridCol w:w="709"/>
        <w:gridCol w:w="709"/>
        <w:gridCol w:w="709"/>
        <w:gridCol w:w="709"/>
        <w:gridCol w:w="1071"/>
        <w:gridCol w:w="3855"/>
      </w:tblGrid>
      <w:tr w:rsidR="00967AAC" w:rsidTr="00647FBD">
        <w:tc>
          <w:tcPr>
            <w:tcW w:w="709" w:type="dxa"/>
            <w:tcBorders>
              <w:top w:val="nil"/>
              <w:left w:val="nil"/>
            </w:tcBorders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Í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67AAC" w:rsidRDefault="00967AAC" w:rsidP="00647FBD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Antonymum ke slovu „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</w:t>
            </w:r>
            <w:r w:rsidRPr="00967AAC">
              <w:rPr>
                <w:rFonts w:ascii="Arial" w:hAnsi="Arial" w:cs="Arial"/>
                <w:bCs/>
                <w:sz w:val="20"/>
                <w:szCs w:val="20"/>
              </w:rPr>
              <w:t>“</w:t>
            </w:r>
          </w:p>
        </w:tc>
      </w:tr>
      <w:tr w:rsidR="00967AAC" w:rsidTr="00647FBD"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Ě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709" w:type="dxa"/>
            <w:tcBorders>
              <w:top w:val="nil"/>
              <w:right w:val="nil"/>
            </w:tcBorders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67AAC" w:rsidRDefault="00967AAC" w:rsidP="00647FBD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Vzor pro podstatná jména rodu středního</w:t>
            </w:r>
          </w:p>
        </w:tc>
      </w:tr>
      <w:tr w:rsidR="00967AAC" w:rsidTr="00647FBD"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1071" w:type="dxa"/>
            <w:tcBorders>
              <w:top w:val="nil"/>
              <w:bottom w:val="nil"/>
              <w:right w:val="nil"/>
            </w:tcBorders>
          </w:tcPr>
          <w:p w:rsidR="00967AAC" w:rsidRDefault="00967AAC" w:rsidP="00647FBD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Chaos</w:t>
            </w:r>
          </w:p>
        </w:tc>
      </w:tr>
      <w:tr w:rsidR="00967AAC" w:rsidTr="00647FBD"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C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709" w:type="dxa"/>
            <w:tcBorders>
              <w:right w:val="nil"/>
            </w:tcBorders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67AAC" w:rsidRDefault="00967AAC" w:rsidP="00647FBD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Kyselá tekutina</w:t>
            </w:r>
          </w:p>
        </w:tc>
      </w:tr>
      <w:tr w:rsidR="00967AAC" w:rsidTr="00647FBD"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67AAC" w:rsidRDefault="00967AAC" w:rsidP="00647FBD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Poskytnutí podpory</w:t>
            </w:r>
          </w:p>
        </w:tc>
      </w:tr>
      <w:tr w:rsidR="00967AAC" w:rsidTr="00647FBD"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V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709" w:type="dxa"/>
            <w:tcBorders>
              <w:top w:val="nil"/>
              <w:bottom w:val="nil"/>
              <w:right w:val="nil"/>
            </w:tcBorders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67AAC" w:rsidRDefault="00967AAC" w:rsidP="00647FBD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Dívčí jméno</w:t>
            </w:r>
          </w:p>
        </w:tc>
      </w:tr>
      <w:tr w:rsidR="00967AAC" w:rsidTr="00647FBD"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Á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709" w:type="dxa"/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709" w:type="dxa"/>
            <w:tcBorders>
              <w:bottom w:val="nil"/>
              <w:right w:val="nil"/>
            </w:tcBorders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647F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:rsidR="00967AAC" w:rsidRDefault="00967AAC" w:rsidP="00647FBD">
            <w:pPr>
              <w:pStyle w:val="Odstavecseseznamem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7AAC" w:rsidRDefault="00967AAC" w:rsidP="00647FB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Linka</w:t>
            </w:r>
          </w:p>
        </w:tc>
      </w:tr>
    </w:tbl>
    <w:p w:rsidR="00967AAC" w:rsidRDefault="00967AAC" w:rsidP="004736F2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</w:rPr>
      </w:pPr>
    </w:p>
    <w:p w:rsidR="006B1C9C" w:rsidRDefault="006B1C9C" w:rsidP="004736F2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</w:rPr>
      </w:pPr>
    </w:p>
    <w:p w:rsidR="006B1C9C" w:rsidRDefault="006B1C9C" w:rsidP="004736F2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</w:rPr>
      </w:pPr>
    </w:p>
    <w:p w:rsidR="006B1C9C" w:rsidRDefault="006B1C9C" w:rsidP="004736F2">
      <w:pPr>
        <w:pStyle w:val="Odstavecseseznamem"/>
        <w:rPr>
          <w:rFonts w:ascii="Times New Roman" w:hAnsi="Times New Roman" w:cs="Times New Roman"/>
          <w:color w:val="FF0000"/>
          <w:sz w:val="28"/>
          <w:szCs w:val="28"/>
        </w:rPr>
      </w:pPr>
    </w:p>
    <w:p w:rsidR="006B1C9C" w:rsidRDefault="006B1C9C" w:rsidP="006B1C9C">
      <w:pPr>
        <w:rPr>
          <w:rFonts w:ascii="Times New Roman" w:hAnsi="Times New Roman" w:cs="Times New Roman"/>
          <w:sz w:val="28"/>
          <w:szCs w:val="28"/>
        </w:rPr>
      </w:pPr>
    </w:p>
    <w:p w:rsidR="006B1C9C" w:rsidRDefault="006B1C9C" w:rsidP="006B1C9C">
      <w:pPr>
        <w:rPr>
          <w:rFonts w:ascii="Times New Roman" w:hAnsi="Times New Roman" w:cs="Times New Roman"/>
          <w:sz w:val="28"/>
          <w:szCs w:val="28"/>
        </w:rPr>
      </w:pPr>
    </w:p>
    <w:p w:rsidR="006B1C9C" w:rsidRPr="00BD56CA" w:rsidRDefault="00BD56CA" w:rsidP="006B1C9C">
      <w:pPr>
        <w:rPr>
          <w:rFonts w:ascii="Times New Roman" w:hAnsi="Times New Roman" w:cs="Times New Roman"/>
          <w:sz w:val="32"/>
          <w:szCs w:val="32"/>
          <w:u w:val="single"/>
        </w:rPr>
      </w:pPr>
      <w:r w:rsidRPr="00BD56CA">
        <w:rPr>
          <w:rFonts w:ascii="Times New Roman" w:hAnsi="Times New Roman" w:cs="Times New Roman"/>
          <w:sz w:val="32"/>
          <w:szCs w:val="32"/>
          <w:u w:val="single"/>
        </w:rPr>
        <w:lastRenderedPageBreak/>
        <w:t>Zdroje a použité materiály:</w:t>
      </w:r>
    </w:p>
    <w:p w:rsidR="006B1C9C" w:rsidRDefault="006B1C9C" w:rsidP="006B1C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ERBEN, K. J. Pohádky. Praha: Státní nakladatelství dětské knihy, 1954. 51 s.</w:t>
      </w:r>
    </w:p>
    <w:p w:rsidR="006B1C9C" w:rsidRDefault="006B1C9C" w:rsidP="006B1C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301-14-1-19327 2-53</w:t>
      </w:r>
    </w:p>
    <w:p w:rsidR="006B1C9C" w:rsidRDefault="006B1C9C" w:rsidP="006B1C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WERICH, J. </w:t>
      </w:r>
      <w:proofErr w:type="spellStart"/>
      <w:r>
        <w:rPr>
          <w:rFonts w:ascii="Times New Roman" w:hAnsi="Times New Roman" w:cs="Times New Roman"/>
          <w:sz w:val="28"/>
          <w:szCs w:val="28"/>
        </w:rPr>
        <w:t>Fimfárum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D56CA">
        <w:rPr>
          <w:rFonts w:ascii="Times New Roman" w:hAnsi="Times New Roman" w:cs="Times New Roman"/>
          <w:sz w:val="28"/>
          <w:szCs w:val="28"/>
        </w:rPr>
        <w:t xml:space="preserve">6. vydání. </w:t>
      </w:r>
      <w:r>
        <w:rPr>
          <w:rFonts w:ascii="Times New Roman" w:hAnsi="Times New Roman" w:cs="Times New Roman"/>
          <w:sz w:val="28"/>
          <w:szCs w:val="28"/>
        </w:rPr>
        <w:t xml:space="preserve">Praha: Český spisovatel, 1987. </w:t>
      </w:r>
      <w:r w:rsidR="00BD56CA">
        <w:rPr>
          <w:rFonts w:ascii="Times New Roman" w:hAnsi="Times New Roman" w:cs="Times New Roman"/>
          <w:sz w:val="28"/>
          <w:szCs w:val="28"/>
        </w:rPr>
        <w:t>220 s.</w:t>
      </w:r>
    </w:p>
    <w:p w:rsidR="00BD56CA" w:rsidRDefault="00BD56CA" w:rsidP="006B1C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305-22-858 14-65 22-001-87</w:t>
      </w:r>
    </w:p>
    <w:p w:rsidR="00BD56CA" w:rsidRPr="00002FD9" w:rsidRDefault="00BD56CA" w:rsidP="006B1C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NĚMCOVÁ, B. Princezna se zlatou hvězdou na čele. Praha: Albatros, 1975</w:t>
      </w:r>
    </w:p>
    <w:p w:rsidR="00885E7F" w:rsidRDefault="006B1C9C" w:rsidP="006B1C9C">
      <w:pPr>
        <w:rPr>
          <w:rFonts w:ascii="Times New Roman" w:eastAsia="Calibri" w:hAnsi="Times New Roman" w:cs="Times New Roman"/>
          <w:sz w:val="32"/>
          <w:szCs w:val="32"/>
        </w:rPr>
      </w:pPr>
      <w:r w:rsidRPr="00BD56CA">
        <w:rPr>
          <w:rFonts w:ascii="Times New Roman" w:eastAsia="Calibri" w:hAnsi="Times New Roman" w:cs="Times New Roman"/>
          <w:sz w:val="32"/>
          <w:szCs w:val="32"/>
        </w:rPr>
        <w:t>13-731-75 14/42</w:t>
      </w:r>
      <w:r w:rsidR="00885E7F" w:rsidRPr="00885E7F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6B1C9C" w:rsidRDefault="00885E7F" w:rsidP="006B1C9C">
      <w:pPr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Obrázky kolekce sady Office</w:t>
      </w:r>
    </w:p>
    <w:p w:rsidR="00885E7F" w:rsidRDefault="00885E7F" w:rsidP="006B1C9C">
      <w:pPr>
        <w:rPr>
          <w:rFonts w:ascii="Times New Roman" w:eastAsia="Calibri" w:hAnsi="Times New Roman" w:cs="Times New Roman"/>
          <w:noProof/>
          <w:sz w:val="32"/>
          <w:szCs w:val="32"/>
          <w:lang w:eastAsia="cs-CZ"/>
        </w:rPr>
      </w:pPr>
    </w:p>
    <w:p w:rsidR="006B1C9C" w:rsidRDefault="006B1C9C" w:rsidP="00BD56CA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85E7F" w:rsidRDefault="00885E7F" w:rsidP="00885E7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85E7F" w:rsidSect="00E407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A3655"/>
    <w:multiLevelType w:val="hybridMultilevel"/>
    <w:tmpl w:val="894CA510"/>
    <w:lvl w:ilvl="0" w:tplc="C9B82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822239"/>
    <w:multiLevelType w:val="hybridMultilevel"/>
    <w:tmpl w:val="77AC7B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0CD4"/>
    <w:rsid w:val="00002FD9"/>
    <w:rsid w:val="000773BC"/>
    <w:rsid w:val="000B0CD4"/>
    <w:rsid w:val="001227FD"/>
    <w:rsid w:val="00247AEA"/>
    <w:rsid w:val="00413DBD"/>
    <w:rsid w:val="004206A9"/>
    <w:rsid w:val="0042581B"/>
    <w:rsid w:val="004736F2"/>
    <w:rsid w:val="004A7435"/>
    <w:rsid w:val="006037D4"/>
    <w:rsid w:val="006B1C9C"/>
    <w:rsid w:val="006C4F15"/>
    <w:rsid w:val="007844A1"/>
    <w:rsid w:val="007A0EC2"/>
    <w:rsid w:val="0080208B"/>
    <w:rsid w:val="00885E7F"/>
    <w:rsid w:val="0094210F"/>
    <w:rsid w:val="00967AAC"/>
    <w:rsid w:val="009B3A84"/>
    <w:rsid w:val="009E3379"/>
    <w:rsid w:val="00BD56CA"/>
    <w:rsid w:val="00E40795"/>
    <w:rsid w:val="00EB5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07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0CD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B3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A8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227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2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709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</cp:revision>
  <dcterms:created xsi:type="dcterms:W3CDTF">2013-02-25T16:52:00Z</dcterms:created>
  <dcterms:modified xsi:type="dcterms:W3CDTF">2013-02-25T16:52:00Z</dcterms:modified>
</cp:coreProperties>
</file>