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D1F" w:rsidRDefault="00461DD0"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-75565</wp:posOffset>
            </wp:positionH>
            <wp:positionV relativeFrom="paragraph">
              <wp:posOffset>-259080</wp:posOffset>
            </wp:positionV>
            <wp:extent cx="5760720" cy="1407160"/>
            <wp:effectExtent l="0" t="0" r="0" b="254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461DD0" w:rsidRDefault="00461DD0" w:rsidP="00461DD0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 w:rsidR="00D82DEF">
        <w:rPr>
          <w:rFonts w:ascii="Arial" w:hAnsi="Arial" w:cs="Arial"/>
          <w:b/>
          <w:bCs/>
          <w:sz w:val="40"/>
          <w:szCs w:val="40"/>
        </w:rPr>
        <w:t>1</w:t>
      </w:r>
      <w:r w:rsidR="00FB55C5">
        <w:rPr>
          <w:rFonts w:ascii="Arial" w:hAnsi="Arial" w:cs="Arial"/>
          <w:b/>
          <w:bCs/>
          <w:sz w:val="40"/>
          <w:szCs w:val="40"/>
        </w:rPr>
        <w:t>5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</w:r>
      <w:r w:rsidR="00295BC1">
        <w:rPr>
          <w:rFonts w:ascii="Arial" w:hAnsi="Arial" w:cs="Arial"/>
          <w:b/>
          <w:bCs/>
          <w:sz w:val="40"/>
          <w:szCs w:val="40"/>
        </w:rPr>
        <w:t>Atmosféra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295B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Atmosféra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Hazlov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gramEnd"/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6A773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461D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2.stupeň</w:t>
            </w:r>
            <w:proofErr w:type="gramEnd"/>
          </w:p>
        </w:tc>
      </w:tr>
      <w:tr w:rsidR="00AE35ED" w:rsidTr="00AE35ED">
        <w:trPr>
          <w:trHeight w:hRule="exact" w:val="68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Datum: 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C11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Srpen </w:t>
            </w:r>
            <w:r w:rsidR="00AE35ED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</w:tr>
      <w:tr w:rsidR="00AE35ED" w:rsidTr="00AE35ED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Anotace: 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C11464" w:rsidP="00FB55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</w:t>
            </w:r>
            <w:r w:rsidR="00AE35ED">
              <w:rPr>
                <w:rFonts w:ascii="Times New Roman" w:hAnsi="Times New Roman" w:cs="Times New Roman"/>
                <w:sz w:val="28"/>
                <w:szCs w:val="28"/>
              </w:rPr>
              <w:t>je určen žákům 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35ED">
              <w:rPr>
                <w:rFonts w:ascii="Times New Roman" w:hAnsi="Times New Roman" w:cs="Times New Roman"/>
                <w:sz w:val="28"/>
                <w:szCs w:val="28"/>
              </w:rPr>
              <w:t>stupně, předmět zeměpis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>. Materiál</w:t>
            </w:r>
            <w:r w:rsidR="00BF0C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 xml:space="preserve">je vhodný jako </w:t>
            </w:r>
            <w:r w:rsidR="00BF0C7F">
              <w:rPr>
                <w:rFonts w:ascii="Times New Roman" w:hAnsi="Times New Roman" w:cs="Times New Roman"/>
                <w:sz w:val="28"/>
                <w:szCs w:val="28"/>
              </w:rPr>
              <w:t>doplněk k látce „</w:t>
            </w:r>
            <w:r w:rsidR="00FB55C5">
              <w:rPr>
                <w:rFonts w:ascii="Times New Roman" w:hAnsi="Times New Roman" w:cs="Times New Roman"/>
                <w:sz w:val="28"/>
                <w:szCs w:val="28"/>
              </w:rPr>
              <w:t>Atmosféra</w:t>
            </w:r>
            <w:r w:rsidR="00BF0C7F">
              <w:rPr>
                <w:rFonts w:ascii="Times New Roman" w:hAnsi="Times New Roman" w:cs="Times New Roman"/>
                <w:sz w:val="28"/>
                <w:szCs w:val="28"/>
              </w:rPr>
              <w:t>“.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 xml:space="preserve"> Ž</w:t>
            </w:r>
            <w:r w:rsidR="00AE35ED">
              <w:rPr>
                <w:rFonts w:ascii="Times New Roman" w:hAnsi="Times New Roman" w:cs="Times New Roman"/>
                <w:sz w:val="28"/>
                <w:szCs w:val="28"/>
              </w:rPr>
              <w:t>áci s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>e</w:t>
            </w:r>
            <w:r w:rsidR="00AE35ED">
              <w:rPr>
                <w:rFonts w:ascii="Times New Roman" w:hAnsi="Times New Roman" w:cs="Times New Roman"/>
                <w:sz w:val="28"/>
                <w:szCs w:val="28"/>
              </w:rPr>
              <w:t xml:space="preserve"> nejprve </w:t>
            </w:r>
            <w:r w:rsidR="00BF0C7F">
              <w:rPr>
                <w:rFonts w:ascii="Times New Roman" w:hAnsi="Times New Roman" w:cs="Times New Roman"/>
                <w:sz w:val="28"/>
                <w:szCs w:val="28"/>
              </w:rPr>
              <w:t xml:space="preserve">na základě krátkého textu připomenou základní údaje a poté </w:t>
            </w:r>
            <w:r w:rsidR="005E2173">
              <w:rPr>
                <w:rFonts w:ascii="Times New Roman" w:hAnsi="Times New Roman" w:cs="Times New Roman"/>
                <w:sz w:val="28"/>
                <w:szCs w:val="28"/>
              </w:rPr>
              <w:t xml:space="preserve">se pustí do </w:t>
            </w:r>
            <w:r w:rsidR="00BF0C7F">
              <w:rPr>
                <w:rFonts w:ascii="Times New Roman" w:hAnsi="Times New Roman" w:cs="Times New Roman"/>
                <w:sz w:val="28"/>
                <w:szCs w:val="28"/>
              </w:rPr>
              <w:t>řeš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ení </w:t>
            </w:r>
            <w:proofErr w:type="gramStart"/>
            <w:r w:rsidR="00BF0C7F">
              <w:rPr>
                <w:rFonts w:ascii="Times New Roman" w:hAnsi="Times New Roman" w:cs="Times New Roman"/>
                <w:sz w:val="28"/>
                <w:szCs w:val="28"/>
              </w:rPr>
              <w:t>několik</w:t>
            </w:r>
            <w:r w:rsidR="005E2173">
              <w:rPr>
                <w:rFonts w:ascii="Times New Roman" w:hAnsi="Times New Roman" w:cs="Times New Roman"/>
                <w:sz w:val="28"/>
                <w:szCs w:val="28"/>
              </w:rPr>
              <w:t xml:space="preserve">a </w:t>
            </w:r>
            <w:r w:rsidR="00BF0C7F">
              <w:rPr>
                <w:rFonts w:ascii="Times New Roman" w:hAnsi="Times New Roman" w:cs="Times New Roman"/>
                <w:sz w:val="28"/>
                <w:szCs w:val="28"/>
              </w:rPr>
              <w:t xml:space="preserve"> úkolů</w:t>
            </w:r>
            <w:proofErr w:type="gramEnd"/>
            <w:r w:rsidR="00BF0C7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E35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AE35ED" w:rsidRDefault="00AE35ED" w:rsidP="00AE35E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AE35ED" w:rsidRDefault="00FB55C5">
      <w:pPr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890905</wp:posOffset>
            </wp:positionH>
            <wp:positionV relativeFrom="paragraph">
              <wp:posOffset>40640</wp:posOffset>
            </wp:positionV>
            <wp:extent cx="3257550" cy="2442845"/>
            <wp:effectExtent l="0" t="0" r="0" b="0"/>
            <wp:wrapSquare wrapText="bothSides"/>
            <wp:docPr id="1" name="il_fi" descr="http://www.ngdir.ir/sitelinks/kids/Image/character2/earth0111%20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ngdir.ir/sitelinks/kids/Image/character2/earth0111%20copy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44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0C7F" w:rsidRDefault="00BF0C7F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BF0C7F" w:rsidRDefault="00BF0C7F"/>
    <w:p w:rsidR="007E2D24" w:rsidRDefault="007E2D24"/>
    <w:p w:rsidR="007E2D24" w:rsidRDefault="007E2D24"/>
    <w:p w:rsidR="007E2D24" w:rsidRDefault="007E2D24"/>
    <w:p w:rsidR="007E2D24" w:rsidRDefault="007E2D24"/>
    <w:p w:rsidR="006A7730" w:rsidRDefault="006A7730" w:rsidP="00FB55C5">
      <w:pPr>
        <w:pStyle w:val="Normlnweb"/>
        <w:rPr>
          <w:rFonts w:ascii="Comic Sans MS" w:hAnsi="Comic Sans MS"/>
          <w:b/>
          <w:bCs/>
          <w:sz w:val="32"/>
          <w:szCs w:val="32"/>
        </w:rPr>
      </w:pPr>
    </w:p>
    <w:p w:rsidR="00FB55C5" w:rsidRPr="00AB31EA" w:rsidRDefault="00AB31EA" w:rsidP="00FB55C5">
      <w:pPr>
        <w:pStyle w:val="Normlnweb"/>
        <w:rPr>
          <w:rFonts w:ascii="Comic Sans MS" w:hAnsi="Comic Sans MS"/>
          <w:b/>
          <w:bCs/>
          <w:sz w:val="32"/>
          <w:szCs w:val="32"/>
        </w:rPr>
      </w:pPr>
      <w:r w:rsidRPr="00AB31EA">
        <w:rPr>
          <w:rFonts w:ascii="Comic Sans MS" w:hAnsi="Comic Sans MS"/>
          <w:b/>
          <w:bCs/>
          <w:sz w:val="32"/>
          <w:szCs w:val="32"/>
        </w:rPr>
        <w:t>Atmosféra a počasí</w:t>
      </w:r>
    </w:p>
    <w:p w:rsidR="00FB55C5" w:rsidRPr="00AB31EA" w:rsidRDefault="00FB55C5" w:rsidP="00FB55C5">
      <w:pPr>
        <w:pStyle w:val="Normlnweb"/>
        <w:rPr>
          <w:rFonts w:asciiTheme="minorHAnsi" w:hAnsiTheme="minorHAnsi"/>
          <w:sz w:val="26"/>
          <w:szCs w:val="26"/>
        </w:rPr>
      </w:pPr>
      <w:r w:rsidRPr="00AB31EA">
        <w:rPr>
          <w:rFonts w:asciiTheme="minorHAnsi" w:hAnsiTheme="minorHAnsi"/>
          <w:b/>
          <w:bCs/>
          <w:sz w:val="26"/>
          <w:szCs w:val="26"/>
        </w:rPr>
        <w:t>Atmosféra</w:t>
      </w:r>
      <w:r w:rsidRPr="00AB31EA">
        <w:rPr>
          <w:rFonts w:asciiTheme="minorHAnsi" w:hAnsiTheme="minorHAnsi"/>
          <w:sz w:val="26"/>
          <w:szCs w:val="26"/>
        </w:rPr>
        <w:t xml:space="preserve"> (z řečtiny: </w:t>
      </w:r>
      <w:proofErr w:type="spellStart"/>
      <w:r w:rsidRPr="00AB31EA">
        <w:rPr>
          <w:rFonts w:asciiTheme="minorHAnsi" w:hAnsiTheme="minorHAnsi"/>
          <w:i/>
          <w:iCs/>
          <w:sz w:val="26"/>
          <w:szCs w:val="26"/>
        </w:rPr>
        <w:t>atmos</w:t>
      </w:r>
      <w:proofErr w:type="spellEnd"/>
      <w:r w:rsidRPr="00AB31EA">
        <w:rPr>
          <w:rFonts w:asciiTheme="minorHAnsi" w:hAnsiTheme="minorHAnsi"/>
          <w:sz w:val="26"/>
          <w:szCs w:val="26"/>
        </w:rPr>
        <w:t xml:space="preserve"> - pára, </w:t>
      </w:r>
      <w:proofErr w:type="spellStart"/>
      <w:r w:rsidRPr="00AB31EA">
        <w:rPr>
          <w:rFonts w:asciiTheme="minorHAnsi" w:hAnsiTheme="minorHAnsi"/>
          <w:i/>
          <w:iCs/>
          <w:sz w:val="26"/>
          <w:szCs w:val="26"/>
        </w:rPr>
        <w:t>sphaira</w:t>
      </w:r>
      <w:proofErr w:type="spellEnd"/>
      <w:r w:rsidRPr="00AB31EA">
        <w:rPr>
          <w:rFonts w:asciiTheme="minorHAnsi" w:hAnsiTheme="minorHAnsi"/>
          <w:sz w:val="26"/>
          <w:szCs w:val="26"/>
        </w:rPr>
        <w:t xml:space="preserve"> - koule) je </w:t>
      </w:r>
      <w:hyperlink r:id="rId9" w:tooltip="Plyn" w:history="1">
        <w:r w:rsidR="00295BC1" w:rsidRPr="00295BC1">
          <w:rPr>
            <w:rFonts w:asciiTheme="minorHAnsi" w:hAnsiTheme="minorHAnsi"/>
            <w:b/>
            <w:sz w:val="26"/>
            <w:szCs w:val="26"/>
          </w:rPr>
          <w:t>vzdušný</w:t>
        </w:r>
      </w:hyperlink>
      <w:r w:rsidRPr="00AB31EA">
        <w:rPr>
          <w:rFonts w:asciiTheme="minorHAnsi" w:hAnsiTheme="minorHAnsi"/>
          <w:sz w:val="26"/>
          <w:szCs w:val="26"/>
        </w:rPr>
        <w:t xml:space="preserve"> obal </w:t>
      </w:r>
      <w:proofErr w:type="gramStart"/>
      <w:r w:rsidRPr="00AB31EA">
        <w:rPr>
          <w:rFonts w:asciiTheme="minorHAnsi" w:hAnsiTheme="minorHAnsi"/>
          <w:sz w:val="26"/>
          <w:szCs w:val="26"/>
        </w:rPr>
        <w:t xml:space="preserve">tělesa </w:t>
      </w:r>
      <w:r w:rsidR="00C11464">
        <w:rPr>
          <w:rFonts w:asciiTheme="minorHAnsi" w:hAnsiTheme="minorHAnsi"/>
          <w:sz w:val="26"/>
          <w:szCs w:val="26"/>
        </w:rPr>
        <w:t xml:space="preserve">                             </w:t>
      </w:r>
      <w:r w:rsidRPr="00AB31EA">
        <w:rPr>
          <w:rFonts w:asciiTheme="minorHAnsi" w:hAnsiTheme="minorHAnsi"/>
          <w:sz w:val="26"/>
          <w:szCs w:val="26"/>
        </w:rPr>
        <w:t xml:space="preserve">v </w:t>
      </w:r>
      <w:hyperlink r:id="rId10" w:tooltip="Kosmický prostor" w:history="1">
        <w:r w:rsidRPr="00295BC1">
          <w:rPr>
            <w:rFonts w:asciiTheme="minorHAnsi" w:hAnsiTheme="minorHAnsi"/>
            <w:b/>
            <w:sz w:val="26"/>
            <w:szCs w:val="26"/>
          </w:rPr>
          <w:t>kosmickém</w:t>
        </w:r>
        <w:proofErr w:type="gramEnd"/>
        <w:r w:rsidRPr="00295BC1">
          <w:rPr>
            <w:rFonts w:asciiTheme="minorHAnsi" w:hAnsiTheme="minorHAnsi"/>
            <w:b/>
            <w:sz w:val="26"/>
            <w:szCs w:val="26"/>
          </w:rPr>
          <w:t xml:space="preserve"> prostoru</w:t>
        </w:r>
      </w:hyperlink>
      <w:r w:rsidRPr="00AB31EA">
        <w:rPr>
          <w:rFonts w:asciiTheme="minorHAnsi" w:hAnsiTheme="minorHAnsi"/>
          <w:sz w:val="26"/>
          <w:szCs w:val="26"/>
        </w:rPr>
        <w:t xml:space="preserve">. </w:t>
      </w:r>
      <w:r w:rsidR="00295BC1">
        <w:rPr>
          <w:rFonts w:asciiTheme="minorHAnsi" w:hAnsiTheme="minorHAnsi"/>
          <w:sz w:val="26"/>
          <w:szCs w:val="26"/>
        </w:rPr>
        <w:t xml:space="preserve">Atmosféra sahá do výšky několika stovek </w:t>
      </w:r>
      <w:proofErr w:type="gramStart"/>
      <w:r w:rsidR="00295BC1">
        <w:rPr>
          <w:rFonts w:asciiTheme="minorHAnsi" w:hAnsiTheme="minorHAnsi"/>
          <w:sz w:val="26"/>
          <w:szCs w:val="26"/>
        </w:rPr>
        <w:t xml:space="preserve">kilometrů </w:t>
      </w:r>
      <w:r w:rsidR="00C11464">
        <w:rPr>
          <w:rFonts w:asciiTheme="minorHAnsi" w:hAnsiTheme="minorHAnsi"/>
          <w:sz w:val="26"/>
          <w:szCs w:val="26"/>
        </w:rPr>
        <w:t xml:space="preserve">                         </w:t>
      </w:r>
      <w:r w:rsidR="00295BC1">
        <w:rPr>
          <w:rFonts w:asciiTheme="minorHAnsi" w:hAnsiTheme="minorHAnsi"/>
          <w:sz w:val="26"/>
          <w:szCs w:val="26"/>
        </w:rPr>
        <w:t>nad</w:t>
      </w:r>
      <w:proofErr w:type="gramEnd"/>
      <w:r w:rsidR="00295BC1">
        <w:rPr>
          <w:rFonts w:asciiTheme="minorHAnsi" w:hAnsiTheme="minorHAnsi"/>
          <w:sz w:val="26"/>
          <w:szCs w:val="26"/>
        </w:rPr>
        <w:t xml:space="preserve"> povrchem Země. </w:t>
      </w:r>
      <w:r w:rsidRPr="00AB31EA">
        <w:rPr>
          <w:rFonts w:asciiTheme="minorHAnsi" w:hAnsiTheme="minorHAnsi"/>
          <w:sz w:val="26"/>
          <w:szCs w:val="26"/>
        </w:rPr>
        <w:t xml:space="preserve">V případě některých plynných sloučenin musí být splněna i další podmínka - dostatečně nízká </w:t>
      </w:r>
      <w:hyperlink r:id="rId11" w:tooltip="Teplota" w:history="1">
        <w:r w:rsidRPr="00295BC1">
          <w:rPr>
            <w:rFonts w:asciiTheme="minorHAnsi" w:hAnsiTheme="minorHAnsi"/>
            <w:b/>
            <w:sz w:val="26"/>
            <w:szCs w:val="26"/>
          </w:rPr>
          <w:t>teplota</w:t>
        </w:r>
      </w:hyperlink>
      <w:r w:rsidRPr="00AB31EA">
        <w:rPr>
          <w:rFonts w:asciiTheme="minorHAnsi" w:hAnsiTheme="minorHAnsi"/>
          <w:sz w:val="26"/>
          <w:szCs w:val="26"/>
        </w:rPr>
        <w:t xml:space="preserve">. V atmosféře Země se nachází 21% </w:t>
      </w:r>
      <w:proofErr w:type="gramStart"/>
      <w:r w:rsidRPr="00AB31EA">
        <w:rPr>
          <w:rFonts w:asciiTheme="minorHAnsi" w:hAnsiTheme="minorHAnsi"/>
          <w:sz w:val="26"/>
          <w:szCs w:val="26"/>
        </w:rPr>
        <w:t>kyslíku,</w:t>
      </w:r>
      <w:r w:rsidR="00C11464">
        <w:rPr>
          <w:rFonts w:asciiTheme="minorHAnsi" w:hAnsiTheme="minorHAnsi"/>
          <w:sz w:val="26"/>
          <w:szCs w:val="26"/>
        </w:rPr>
        <w:t xml:space="preserve">               </w:t>
      </w:r>
      <w:r w:rsidRPr="00AB31EA">
        <w:rPr>
          <w:rFonts w:asciiTheme="minorHAnsi" w:hAnsiTheme="minorHAnsi"/>
          <w:sz w:val="26"/>
          <w:szCs w:val="26"/>
        </w:rPr>
        <w:t xml:space="preserve"> 78%</w:t>
      </w:r>
      <w:proofErr w:type="gramEnd"/>
      <w:r w:rsidRPr="00AB31EA">
        <w:rPr>
          <w:rFonts w:asciiTheme="minorHAnsi" w:hAnsiTheme="minorHAnsi"/>
          <w:sz w:val="26"/>
          <w:szCs w:val="26"/>
        </w:rPr>
        <w:t xml:space="preserve"> dusíku</w:t>
      </w:r>
      <w:r w:rsidR="00295BC1">
        <w:rPr>
          <w:rFonts w:asciiTheme="minorHAnsi" w:hAnsiTheme="minorHAnsi"/>
          <w:sz w:val="26"/>
          <w:szCs w:val="26"/>
        </w:rPr>
        <w:t>,</w:t>
      </w:r>
      <w:r w:rsidRPr="00AB31EA">
        <w:rPr>
          <w:rFonts w:asciiTheme="minorHAnsi" w:hAnsiTheme="minorHAnsi"/>
          <w:sz w:val="26"/>
          <w:szCs w:val="26"/>
        </w:rPr>
        <w:t xml:space="preserve"> 1% ostatních nebo vzácných plynů</w:t>
      </w:r>
      <w:r w:rsidR="00295BC1">
        <w:rPr>
          <w:rFonts w:asciiTheme="minorHAnsi" w:hAnsiTheme="minorHAnsi"/>
          <w:sz w:val="26"/>
          <w:szCs w:val="26"/>
        </w:rPr>
        <w:t>, vodní páru</w:t>
      </w:r>
      <w:r w:rsidRPr="00AB31EA">
        <w:rPr>
          <w:rFonts w:asciiTheme="minorHAnsi" w:hAnsiTheme="minorHAnsi"/>
          <w:sz w:val="26"/>
          <w:szCs w:val="26"/>
        </w:rPr>
        <w:t>.</w:t>
      </w:r>
      <w:r w:rsidR="00295BC1">
        <w:rPr>
          <w:rFonts w:asciiTheme="minorHAnsi" w:hAnsiTheme="minorHAnsi"/>
          <w:sz w:val="26"/>
          <w:szCs w:val="26"/>
        </w:rPr>
        <w:t xml:space="preserve"> Hustota vzduchu, a </w:t>
      </w:r>
      <w:proofErr w:type="gramStart"/>
      <w:r w:rsidR="00295BC1">
        <w:rPr>
          <w:rFonts w:asciiTheme="minorHAnsi" w:hAnsiTheme="minorHAnsi"/>
          <w:sz w:val="26"/>
          <w:szCs w:val="26"/>
        </w:rPr>
        <w:t xml:space="preserve">tedy </w:t>
      </w:r>
      <w:r w:rsidR="00C11464">
        <w:rPr>
          <w:rFonts w:asciiTheme="minorHAnsi" w:hAnsiTheme="minorHAnsi"/>
          <w:sz w:val="26"/>
          <w:szCs w:val="26"/>
        </w:rPr>
        <w:t xml:space="preserve">              </w:t>
      </w:r>
      <w:r w:rsidR="00295BC1">
        <w:rPr>
          <w:rFonts w:asciiTheme="minorHAnsi" w:hAnsiTheme="minorHAnsi"/>
          <w:sz w:val="26"/>
          <w:szCs w:val="26"/>
        </w:rPr>
        <w:t>i množství</w:t>
      </w:r>
      <w:proofErr w:type="gramEnd"/>
      <w:r w:rsidR="00295BC1">
        <w:rPr>
          <w:rFonts w:asciiTheme="minorHAnsi" w:hAnsiTheme="minorHAnsi"/>
          <w:sz w:val="26"/>
          <w:szCs w:val="26"/>
        </w:rPr>
        <w:t xml:space="preserve"> kyslíku, směrem do výšky klesá.</w:t>
      </w:r>
    </w:p>
    <w:p w:rsidR="00FB55C5" w:rsidRPr="00AB31EA" w:rsidRDefault="00FB55C5" w:rsidP="00FB55C5">
      <w:pPr>
        <w:pStyle w:val="Normlnweb"/>
        <w:rPr>
          <w:rFonts w:asciiTheme="minorHAnsi" w:hAnsiTheme="minorHAnsi"/>
          <w:sz w:val="26"/>
          <w:szCs w:val="26"/>
        </w:rPr>
      </w:pPr>
      <w:r w:rsidRPr="00AB31EA">
        <w:rPr>
          <w:rFonts w:asciiTheme="minorHAnsi" w:hAnsiTheme="minorHAnsi"/>
          <w:b/>
          <w:bCs/>
          <w:sz w:val="26"/>
          <w:szCs w:val="26"/>
        </w:rPr>
        <w:t>Počasí</w:t>
      </w:r>
      <w:r w:rsidRPr="00AB31EA">
        <w:rPr>
          <w:rFonts w:asciiTheme="minorHAnsi" w:hAnsiTheme="minorHAnsi"/>
          <w:sz w:val="26"/>
          <w:szCs w:val="26"/>
        </w:rPr>
        <w:t xml:space="preserve"> je okamžitý stav v </w:t>
      </w:r>
      <w:hyperlink r:id="rId12" w:tooltip="Ovzduší" w:history="1">
        <w:r w:rsidRPr="00295BC1">
          <w:rPr>
            <w:rFonts w:asciiTheme="minorHAnsi" w:hAnsiTheme="minorHAnsi"/>
            <w:b/>
            <w:sz w:val="26"/>
            <w:szCs w:val="26"/>
          </w:rPr>
          <w:t>ovzduší</w:t>
        </w:r>
      </w:hyperlink>
      <w:r w:rsidRPr="00AB31EA">
        <w:rPr>
          <w:rFonts w:asciiTheme="minorHAnsi" w:hAnsiTheme="minorHAnsi"/>
          <w:sz w:val="26"/>
          <w:szCs w:val="26"/>
        </w:rPr>
        <w:t xml:space="preserve"> na určitém místě. Je dáno stavem všech </w:t>
      </w:r>
      <w:hyperlink r:id="rId13" w:tooltip="Atmosféra" w:history="1">
        <w:r w:rsidRPr="00295BC1">
          <w:rPr>
            <w:rStyle w:val="Hypertextovodkaz"/>
            <w:rFonts w:asciiTheme="minorHAnsi" w:hAnsiTheme="minorHAnsi"/>
            <w:b/>
            <w:color w:val="auto"/>
            <w:sz w:val="26"/>
            <w:szCs w:val="26"/>
          </w:rPr>
          <w:t>atmosférických</w:t>
        </w:r>
      </w:hyperlink>
      <w:r w:rsidRPr="00AB31EA">
        <w:rPr>
          <w:rFonts w:asciiTheme="minorHAnsi" w:hAnsiTheme="minorHAnsi"/>
          <w:sz w:val="26"/>
          <w:szCs w:val="26"/>
        </w:rPr>
        <w:t xml:space="preserve"> jevů pozorovaných na určitém místě a v určitém krátkém časovém úseku nebo okamžiku. Tento stav se popisuje souborem hodnot </w:t>
      </w:r>
      <w:hyperlink r:id="rId14" w:tooltip="Meteorologie" w:history="1">
        <w:r w:rsidRPr="00295BC1">
          <w:rPr>
            <w:rStyle w:val="Hypertextovodkaz"/>
            <w:rFonts w:asciiTheme="minorHAnsi" w:hAnsiTheme="minorHAnsi"/>
            <w:b/>
            <w:color w:val="auto"/>
            <w:sz w:val="26"/>
            <w:szCs w:val="26"/>
            <w:u w:val="none"/>
          </w:rPr>
          <w:t>meteorologických</w:t>
        </w:r>
      </w:hyperlink>
      <w:r w:rsidRPr="00295BC1">
        <w:rPr>
          <w:rFonts w:asciiTheme="minorHAnsi" w:hAnsiTheme="minorHAnsi"/>
          <w:b/>
          <w:sz w:val="26"/>
          <w:szCs w:val="26"/>
        </w:rPr>
        <w:t xml:space="preserve"> </w:t>
      </w:r>
      <w:r w:rsidRPr="00AB31EA">
        <w:rPr>
          <w:rFonts w:asciiTheme="minorHAnsi" w:hAnsiTheme="minorHAnsi"/>
          <w:sz w:val="26"/>
          <w:szCs w:val="26"/>
        </w:rPr>
        <w:t xml:space="preserve">prvků, které byly naměřeny meteorologickými přístroji nebo zjištěny pozorovatelem (např. </w:t>
      </w:r>
      <w:hyperlink r:id="rId15" w:tooltip="Teplota" w:history="1">
        <w:r w:rsidRPr="00295BC1">
          <w:rPr>
            <w:rStyle w:val="Hypertextovodkaz"/>
            <w:rFonts w:asciiTheme="minorHAnsi" w:hAnsiTheme="minorHAnsi"/>
            <w:i/>
            <w:color w:val="auto"/>
            <w:sz w:val="26"/>
            <w:szCs w:val="26"/>
            <w:u w:val="none"/>
          </w:rPr>
          <w:t>teplota</w:t>
        </w:r>
      </w:hyperlink>
      <w:r w:rsidRPr="00AB31EA">
        <w:rPr>
          <w:rFonts w:asciiTheme="minorHAnsi" w:hAnsiTheme="minorHAnsi"/>
          <w:sz w:val="26"/>
          <w:szCs w:val="26"/>
        </w:rPr>
        <w:t xml:space="preserve"> vzduchu, stav </w:t>
      </w:r>
      <w:hyperlink r:id="rId16" w:tooltip="Oblačnost" w:history="1">
        <w:r w:rsidRPr="00295BC1">
          <w:rPr>
            <w:rStyle w:val="Hypertextovodkaz"/>
            <w:rFonts w:asciiTheme="minorHAnsi" w:hAnsiTheme="minorHAnsi"/>
            <w:i/>
            <w:color w:val="auto"/>
            <w:sz w:val="26"/>
            <w:szCs w:val="26"/>
            <w:u w:val="none"/>
          </w:rPr>
          <w:t>oblačnosti</w:t>
        </w:r>
      </w:hyperlink>
      <w:r w:rsidRPr="00AB31EA">
        <w:rPr>
          <w:rFonts w:asciiTheme="minorHAnsi" w:hAnsiTheme="minorHAnsi"/>
          <w:sz w:val="26"/>
          <w:szCs w:val="26"/>
        </w:rPr>
        <w:t xml:space="preserve">, rychlost a směr </w:t>
      </w:r>
      <w:hyperlink r:id="rId17" w:tooltip="Vítr" w:history="1">
        <w:r w:rsidRPr="00295BC1">
          <w:rPr>
            <w:rStyle w:val="Hypertextovodkaz"/>
            <w:rFonts w:asciiTheme="minorHAnsi" w:hAnsiTheme="minorHAnsi"/>
            <w:i/>
            <w:color w:val="auto"/>
            <w:sz w:val="26"/>
            <w:szCs w:val="26"/>
            <w:u w:val="none"/>
          </w:rPr>
          <w:t>větru</w:t>
        </w:r>
      </w:hyperlink>
      <w:r w:rsidRPr="00295BC1">
        <w:rPr>
          <w:rFonts w:asciiTheme="minorHAnsi" w:hAnsiTheme="minorHAnsi"/>
          <w:i/>
          <w:sz w:val="26"/>
          <w:szCs w:val="26"/>
        </w:rPr>
        <w:t xml:space="preserve">, </w:t>
      </w:r>
      <w:hyperlink r:id="rId18" w:tooltip="Déšť" w:history="1">
        <w:r w:rsidRPr="00295BC1">
          <w:rPr>
            <w:rStyle w:val="Hypertextovodkaz"/>
            <w:rFonts w:asciiTheme="minorHAnsi" w:hAnsiTheme="minorHAnsi"/>
            <w:i/>
            <w:color w:val="auto"/>
            <w:sz w:val="26"/>
            <w:szCs w:val="26"/>
            <w:u w:val="none"/>
          </w:rPr>
          <w:t>déšť</w:t>
        </w:r>
      </w:hyperlink>
      <w:r w:rsidRPr="00295BC1">
        <w:rPr>
          <w:rFonts w:asciiTheme="minorHAnsi" w:hAnsiTheme="minorHAnsi"/>
          <w:i/>
          <w:sz w:val="26"/>
          <w:szCs w:val="26"/>
        </w:rPr>
        <w:t xml:space="preserve">, </w:t>
      </w:r>
      <w:hyperlink r:id="rId19" w:tooltip="Sněžení" w:history="1">
        <w:r w:rsidRPr="00295BC1">
          <w:rPr>
            <w:rStyle w:val="Hypertextovodkaz"/>
            <w:rFonts w:asciiTheme="minorHAnsi" w:hAnsiTheme="minorHAnsi"/>
            <w:i/>
            <w:color w:val="auto"/>
            <w:sz w:val="26"/>
            <w:szCs w:val="26"/>
            <w:u w:val="none"/>
          </w:rPr>
          <w:t>sněžení</w:t>
        </w:r>
      </w:hyperlink>
      <w:r w:rsidRPr="00AB31EA">
        <w:rPr>
          <w:rFonts w:asciiTheme="minorHAnsi" w:hAnsiTheme="minorHAnsi"/>
          <w:sz w:val="26"/>
          <w:szCs w:val="26"/>
        </w:rPr>
        <w:t xml:space="preserve"> apod.)</w:t>
      </w:r>
    </w:p>
    <w:p w:rsidR="00FB55C5" w:rsidRPr="00AB31EA" w:rsidRDefault="00FB55C5" w:rsidP="00FB55C5">
      <w:pPr>
        <w:pStyle w:val="Normlnweb"/>
        <w:rPr>
          <w:rFonts w:asciiTheme="minorHAnsi" w:hAnsiTheme="minorHAnsi"/>
          <w:sz w:val="26"/>
          <w:szCs w:val="26"/>
        </w:rPr>
      </w:pPr>
      <w:r w:rsidRPr="00AB31EA">
        <w:rPr>
          <w:rFonts w:asciiTheme="minorHAnsi" w:hAnsiTheme="minorHAnsi"/>
          <w:sz w:val="26"/>
          <w:szCs w:val="26"/>
        </w:rPr>
        <w:t xml:space="preserve">Změny počasí jsou způsobeny především </w:t>
      </w:r>
      <w:hyperlink r:id="rId20" w:tooltip="Zemská rotace" w:history="1">
        <w:r w:rsidRPr="00295BC1">
          <w:rPr>
            <w:rStyle w:val="Hypertextovodkaz"/>
            <w:rFonts w:asciiTheme="minorHAnsi" w:hAnsiTheme="minorHAnsi"/>
            <w:b/>
            <w:color w:val="auto"/>
            <w:sz w:val="26"/>
            <w:szCs w:val="26"/>
            <w:u w:val="none"/>
          </w:rPr>
          <w:t>zemskou rotací</w:t>
        </w:r>
      </w:hyperlink>
      <w:r w:rsidRPr="00AB31EA">
        <w:rPr>
          <w:rFonts w:asciiTheme="minorHAnsi" w:hAnsiTheme="minorHAnsi"/>
          <w:sz w:val="26"/>
          <w:szCs w:val="26"/>
        </w:rPr>
        <w:t xml:space="preserve">. Ohromné masy </w:t>
      </w:r>
      <w:hyperlink r:id="rId21" w:tooltip="Vzduch" w:history="1">
        <w:r w:rsidRPr="00295BC1">
          <w:rPr>
            <w:rStyle w:val="Hypertextovodkaz"/>
            <w:rFonts w:asciiTheme="minorHAnsi" w:hAnsiTheme="minorHAnsi"/>
            <w:b/>
            <w:color w:val="auto"/>
            <w:sz w:val="26"/>
            <w:szCs w:val="26"/>
            <w:u w:val="none"/>
          </w:rPr>
          <w:t>vzduchu</w:t>
        </w:r>
      </w:hyperlink>
      <w:r w:rsidRPr="00AB31EA">
        <w:rPr>
          <w:rFonts w:asciiTheme="minorHAnsi" w:hAnsiTheme="minorHAnsi"/>
          <w:sz w:val="26"/>
          <w:szCs w:val="26"/>
        </w:rPr>
        <w:t xml:space="preserve"> </w:t>
      </w:r>
      <w:r w:rsidR="00C11464">
        <w:rPr>
          <w:rFonts w:asciiTheme="minorHAnsi" w:hAnsiTheme="minorHAnsi"/>
          <w:sz w:val="26"/>
          <w:szCs w:val="26"/>
        </w:rPr>
        <w:t xml:space="preserve">               </w:t>
      </w:r>
      <w:r w:rsidRPr="00AB31EA">
        <w:rPr>
          <w:rFonts w:asciiTheme="minorHAnsi" w:hAnsiTheme="minorHAnsi"/>
          <w:sz w:val="26"/>
          <w:szCs w:val="26"/>
        </w:rPr>
        <w:t xml:space="preserve">a </w:t>
      </w:r>
      <w:hyperlink r:id="rId22" w:tooltip="Voda" w:history="1">
        <w:r w:rsidRPr="00295BC1">
          <w:rPr>
            <w:rStyle w:val="Hypertextovodkaz"/>
            <w:rFonts w:asciiTheme="minorHAnsi" w:hAnsiTheme="minorHAnsi"/>
            <w:b/>
            <w:color w:val="auto"/>
            <w:sz w:val="26"/>
            <w:szCs w:val="26"/>
            <w:u w:val="none"/>
          </w:rPr>
          <w:t>vody</w:t>
        </w:r>
      </w:hyperlink>
      <w:r w:rsidRPr="00AB31EA">
        <w:rPr>
          <w:rFonts w:asciiTheme="minorHAnsi" w:hAnsiTheme="minorHAnsi"/>
          <w:sz w:val="26"/>
          <w:szCs w:val="26"/>
        </w:rPr>
        <w:t xml:space="preserve"> vlivem zemské rotace mají na </w:t>
      </w:r>
      <w:hyperlink r:id="rId23" w:tooltip="Severní polokoule" w:history="1">
        <w:r w:rsidRPr="00295BC1">
          <w:rPr>
            <w:rStyle w:val="Hypertextovodkaz"/>
            <w:rFonts w:asciiTheme="minorHAnsi" w:hAnsiTheme="minorHAnsi"/>
            <w:b/>
            <w:color w:val="auto"/>
            <w:sz w:val="26"/>
            <w:szCs w:val="26"/>
            <w:u w:val="none"/>
          </w:rPr>
          <w:t>severní polokouli</w:t>
        </w:r>
      </w:hyperlink>
      <w:r w:rsidRPr="00AB31EA">
        <w:rPr>
          <w:rFonts w:asciiTheme="minorHAnsi" w:hAnsiTheme="minorHAnsi"/>
          <w:sz w:val="26"/>
          <w:szCs w:val="26"/>
        </w:rPr>
        <w:t xml:space="preserve"> tendenci pohybovat </w:t>
      </w:r>
      <w:proofErr w:type="gramStart"/>
      <w:r w:rsidRPr="00AB31EA">
        <w:rPr>
          <w:rFonts w:asciiTheme="minorHAnsi" w:hAnsiTheme="minorHAnsi"/>
          <w:sz w:val="26"/>
          <w:szCs w:val="26"/>
        </w:rPr>
        <w:t xml:space="preserve">se </w:t>
      </w:r>
      <w:r w:rsidR="00C11464">
        <w:rPr>
          <w:rFonts w:asciiTheme="minorHAnsi" w:hAnsiTheme="minorHAnsi"/>
          <w:sz w:val="26"/>
          <w:szCs w:val="26"/>
        </w:rPr>
        <w:t xml:space="preserve">                     </w:t>
      </w:r>
      <w:r w:rsidRPr="00AB31EA">
        <w:rPr>
          <w:rFonts w:asciiTheme="minorHAnsi" w:hAnsiTheme="minorHAnsi"/>
          <w:sz w:val="26"/>
          <w:szCs w:val="26"/>
        </w:rPr>
        <w:t>ve</w:t>
      </w:r>
      <w:proofErr w:type="gramEnd"/>
      <w:r w:rsidRPr="00AB31EA">
        <w:rPr>
          <w:rFonts w:asciiTheme="minorHAnsi" w:hAnsiTheme="minorHAnsi"/>
          <w:sz w:val="26"/>
          <w:szCs w:val="26"/>
        </w:rPr>
        <w:t xml:space="preserve"> směru hodinových ručiček. Na </w:t>
      </w:r>
      <w:hyperlink r:id="rId24" w:tooltip="Jižní polokoule" w:history="1">
        <w:r w:rsidRPr="00295BC1">
          <w:rPr>
            <w:rStyle w:val="Hypertextovodkaz"/>
            <w:rFonts w:asciiTheme="minorHAnsi" w:hAnsiTheme="minorHAnsi"/>
            <w:b/>
            <w:color w:val="auto"/>
            <w:sz w:val="26"/>
            <w:szCs w:val="26"/>
            <w:u w:val="none"/>
          </w:rPr>
          <w:t>jižní polokouli</w:t>
        </w:r>
      </w:hyperlink>
      <w:r w:rsidRPr="00AB31EA">
        <w:rPr>
          <w:rFonts w:asciiTheme="minorHAnsi" w:hAnsiTheme="minorHAnsi"/>
          <w:sz w:val="26"/>
          <w:szCs w:val="26"/>
        </w:rPr>
        <w:t xml:space="preserve"> se tyto masy pohybují opačným směrem.</w:t>
      </w:r>
    </w:p>
    <w:p w:rsidR="00FB55C5" w:rsidRPr="00AB31EA" w:rsidRDefault="00FB55C5" w:rsidP="00FB55C5">
      <w:pPr>
        <w:pStyle w:val="Normlnweb"/>
        <w:rPr>
          <w:rFonts w:asciiTheme="minorHAnsi" w:hAnsiTheme="minorHAnsi"/>
          <w:sz w:val="26"/>
          <w:szCs w:val="26"/>
        </w:rPr>
      </w:pPr>
      <w:r w:rsidRPr="00AB31EA">
        <w:rPr>
          <w:rFonts w:asciiTheme="minorHAnsi" w:hAnsiTheme="minorHAnsi"/>
          <w:sz w:val="26"/>
          <w:szCs w:val="26"/>
        </w:rPr>
        <w:t xml:space="preserve">Počasí je jedním jedinečným stavem atmosféry. Počasí je obvykle chápáno jako stav </w:t>
      </w:r>
      <w:hyperlink r:id="rId25" w:tooltip="Troposféra" w:history="1">
        <w:r w:rsidRPr="00295BC1">
          <w:rPr>
            <w:rStyle w:val="Hypertextovodkaz"/>
            <w:rFonts w:asciiTheme="minorHAnsi" w:hAnsiTheme="minorHAnsi"/>
            <w:b/>
            <w:color w:val="auto"/>
            <w:sz w:val="26"/>
            <w:szCs w:val="26"/>
            <w:u w:val="none"/>
          </w:rPr>
          <w:t>troposféry</w:t>
        </w:r>
      </w:hyperlink>
      <w:r w:rsidRPr="00AB31EA">
        <w:rPr>
          <w:rFonts w:asciiTheme="minorHAnsi" w:hAnsiTheme="minorHAnsi"/>
          <w:sz w:val="26"/>
          <w:szCs w:val="26"/>
        </w:rPr>
        <w:t xml:space="preserve">, protože ta je člověku nejblíže a bezprostředně ho obklopuje. Obecný typ počasí v oblasti se nazývá </w:t>
      </w:r>
      <w:hyperlink r:id="rId26" w:tooltip="Podnebí" w:history="1">
        <w:r w:rsidRPr="00295BC1">
          <w:rPr>
            <w:rStyle w:val="Hypertextovodkaz"/>
            <w:rFonts w:asciiTheme="minorHAnsi" w:hAnsiTheme="minorHAnsi"/>
            <w:b/>
            <w:color w:val="auto"/>
            <w:sz w:val="26"/>
            <w:szCs w:val="26"/>
            <w:u w:val="none"/>
          </w:rPr>
          <w:t>podnebí</w:t>
        </w:r>
      </w:hyperlink>
      <w:r w:rsidRPr="00AB31EA">
        <w:rPr>
          <w:rFonts w:asciiTheme="minorHAnsi" w:hAnsiTheme="minorHAnsi"/>
          <w:sz w:val="26"/>
          <w:szCs w:val="26"/>
        </w:rPr>
        <w:t xml:space="preserve"> nebo </w:t>
      </w:r>
      <w:hyperlink r:id="rId27" w:tooltip="Klima" w:history="1">
        <w:r w:rsidRPr="00295BC1">
          <w:rPr>
            <w:rStyle w:val="Hypertextovodkaz"/>
            <w:rFonts w:asciiTheme="minorHAnsi" w:hAnsiTheme="minorHAnsi"/>
            <w:b/>
            <w:color w:val="auto"/>
            <w:sz w:val="26"/>
            <w:szCs w:val="26"/>
            <w:u w:val="none"/>
          </w:rPr>
          <w:t>klima</w:t>
        </w:r>
      </w:hyperlink>
      <w:r w:rsidRPr="00AB31EA">
        <w:rPr>
          <w:rFonts w:asciiTheme="minorHAnsi" w:hAnsiTheme="minorHAnsi"/>
          <w:sz w:val="26"/>
          <w:szCs w:val="26"/>
        </w:rPr>
        <w:t>. Počasí se může měn</w:t>
      </w:r>
      <w:r w:rsidR="00C11464">
        <w:rPr>
          <w:rFonts w:asciiTheme="minorHAnsi" w:hAnsiTheme="minorHAnsi"/>
          <w:sz w:val="26"/>
          <w:szCs w:val="26"/>
        </w:rPr>
        <w:t>it velmi rychle, změna klimatu j</w:t>
      </w:r>
      <w:r w:rsidRPr="00AB31EA">
        <w:rPr>
          <w:rFonts w:asciiTheme="minorHAnsi" w:hAnsiTheme="minorHAnsi"/>
          <w:sz w:val="26"/>
          <w:szCs w:val="26"/>
        </w:rPr>
        <w:t>e obvykle velmi pozvolná.</w:t>
      </w:r>
    </w:p>
    <w:p w:rsidR="00FB55C5" w:rsidRPr="00AB31EA" w:rsidRDefault="00FB55C5" w:rsidP="00FB55C5">
      <w:pPr>
        <w:pStyle w:val="Normlnweb"/>
        <w:rPr>
          <w:rFonts w:asciiTheme="minorHAnsi" w:hAnsiTheme="minorHAnsi"/>
          <w:sz w:val="26"/>
          <w:szCs w:val="26"/>
        </w:rPr>
      </w:pPr>
      <w:r w:rsidRPr="00AB31EA">
        <w:rPr>
          <w:rFonts w:asciiTheme="minorHAnsi" w:hAnsiTheme="minorHAnsi"/>
          <w:sz w:val="26"/>
          <w:szCs w:val="26"/>
        </w:rPr>
        <w:t>Kromě počasí se také používá, respektive používalo, termínu „povětří“ či „povětrnost“. Oba termíny jsou však zastaralé a mohou mít také jiný význam.</w:t>
      </w:r>
    </w:p>
    <w:p w:rsidR="00FB55C5" w:rsidRDefault="00FB55C5" w:rsidP="00FB55C5">
      <w:pPr>
        <w:pStyle w:val="Normlnweb"/>
        <w:rPr>
          <w:rFonts w:asciiTheme="minorHAnsi" w:hAnsiTheme="minorHAnsi"/>
          <w:sz w:val="26"/>
          <w:szCs w:val="26"/>
        </w:rPr>
      </w:pPr>
      <w:r w:rsidRPr="00AB31EA">
        <w:rPr>
          <w:rFonts w:asciiTheme="minorHAnsi" w:hAnsiTheme="minorHAnsi"/>
          <w:sz w:val="26"/>
          <w:szCs w:val="26"/>
        </w:rPr>
        <w:t xml:space="preserve">Velká pozornost je věnována </w:t>
      </w:r>
      <w:hyperlink r:id="rId28" w:tooltip="Předpověď počasí" w:history="1">
        <w:r w:rsidRPr="00295BC1">
          <w:rPr>
            <w:rStyle w:val="Hypertextovodkaz"/>
            <w:rFonts w:asciiTheme="minorHAnsi" w:hAnsiTheme="minorHAnsi"/>
            <w:b/>
            <w:color w:val="auto"/>
            <w:sz w:val="26"/>
            <w:szCs w:val="26"/>
            <w:u w:val="none"/>
          </w:rPr>
          <w:t>předpovědi počasí</w:t>
        </w:r>
      </w:hyperlink>
      <w:r w:rsidRPr="00AB31EA">
        <w:rPr>
          <w:rFonts w:asciiTheme="minorHAnsi" w:hAnsiTheme="minorHAnsi"/>
          <w:sz w:val="26"/>
          <w:szCs w:val="26"/>
        </w:rPr>
        <w:t xml:space="preserve">, protože počasí ovlivňuje všechny lidské činnosti. Počasím se zabývá </w:t>
      </w:r>
      <w:hyperlink r:id="rId29" w:tooltip="Meteorologie" w:history="1">
        <w:r w:rsidRPr="00295BC1">
          <w:rPr>
            <w:rStyle w:val="Hypertextovodkaz"/>
            <w:rFonts w:asciiTheme="minorHAnsi" w:hAnsiTheme="minorHAnsi"/>
            <w:b/>
            <w:color w:val="auto"/>
            <w:sz w:val="26"/>
            <w:szCs w:val="26"/>
            <w:u w:val="none"/>
          </w:rPr>
          <w:t>meteorologie</w:t>
        </w:r>
      </w:hyperlink>
      <w:r w:rsidR="00295BC1">
        <w:rPr>
          <w:rFonts w:asciiTheme="minorHAnsi" w:hAnsiTheme="minorHAnsi"/>
          <w:sz w:val="26"/>
          <w:szCs w:val="26"/>
        </w:rPr>
        <w:t>.</w:t>
      </w:r>
    </w:p>
    <w:p w:rsidR="00295BC1" w:rsidRDefault="00295BC1" w:rsidP="00FB55C5">
      <w:pPr>
        <w:pStyle w:val="Normlnweb"/>
        <w:rPr>
          <w:rFonts w:asciiTheme="minorHAnsi" w:hAnsiTheme="minorHAnsi"/>
          <w:sz w:val="26"/>
          <w:szCs w:val="26"/>
        </w:rPr>
      </w:pPr>
    </w:p>
    <w:p w:rsidR="00295BC1" w:rsidRPr="00AB31EA" w:rsidRDefault="00295BC1" w:rsidP="00FB55C5">
      <w:pPr>
        <w:pStyle w:val="Normlnweb"/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  <w:sz w:val="26"/>
          <w:szCs w:val="26"/>
        </w:rPr>
        <w:t>Pro předpověď p</w:t>
      </w:r>
      <w:r w:rsidR="00C11464">
        <w:rPr>
          <w:rFonts w:asciiTheme="minorHAnsi" w:hAnsiTheme="minorHAnsi"/>
          <w:sz w:val="26"/>
          <w:szCs w:val="26"/>
        </w:rPr>
        <w:t>očasí se používají dané symboly</w:t>
      </w:r>
      <w:r>
        <w:rPr>
          <w:rFonts w:asciiTheme="minorHAnsi" w:hAnsiTheme="minorHAnsi"/>
          <w:sz w:val="26"/>
          <w:szCs w:val="26"/>
        </w:rPr>
        <w:t xml:space="preserve">: </w:t>
      </w:r>
    </w:p>
    <w:p w:rsidR="00FB55C5" w:rsidRDefault="00FB55C5" w:rsidP="009E7529">
      <w:pPr>
        <w:rPr>
          <w:rFonts w:ascii="Comic Sans MS" w:hAnsi="Comic Sans MS"/>
          <w:b/>
          <w:sz w:val="32"/>
          <w:szCs w:val="32"/>
        </w:rPr>
      </w:pPr>
    </w:p>
    <w:p w:rsidR="00295BC1" w:rsidRDefault="00295BC1" w:rsidP="00EF7A48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4505325" cy="3311861"/>
            <wp:effectExtent l="0" t="0" r="0" b="317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9931" cy="3315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BC1" w:rsidRDefault="00C11464" w:rsidP="009E7529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Zajímavosti o počasí</w:t>
      </w:r>
      <w:r w:rsidR="00EF7A48">
        <w:rPr>
          <w:rFonts w:ascii="Comic Sans MS" w:hAnsi="Comic Sans MS"/>
          <w:b/>
          <w:sz w:val="32"/>
          <w:szCs w:val="32"/>
        </w:rPr>
        <w:t>:</w:t>
      </w:r>
    </w:p>
    <w:p w:rsidR="00EF7A48" w:rsidRPr="00EF7A48" w:rsidRDefault="00EF7A48" w:rsidP="00EF7A48">
      <w:pPr>
        <w:pStyle w:val="Nadpis3"/>
        <w:rPr>
          <w:color w:val="auto"/>
          <w:sz w:val="24"/>
          <w:szCs w:val="24"/>
        </w:rPr>
      </w:pPr>
      <w:r w:rsidRPr="00EF7A48">
        <w:rPr>
          <w:color w:val="auto"/>
          <w:sz w:val="24"/>
          <w:szCs w:val="24"/>
        </w:rPr>
        <w:t xml:space="preserve">Jak předpovědět slunečno? </w:t>
      </w:r>
    </w:p>
    <w:p w:rsidR="00EF7A48" w:rsidRPr="00EF7A48" w:rsidRDefault="00EF7A48" w:rsidP="00EF7A48">
      <w:pPr>
        <w:numPr>
          <w:ilvl w:val="0"/>
          <w:numId w:val="22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EF7A48">
        <w:rPr>
          <w:sz w:val="24"/>
          <w:szCs w:val="24"/>
        </w:rPr>
        <w:t>Vrány létají osamoceně a nekrákají.</w:t>
      </w:r>
    </w:p>
    <w:p w:rsidR="00EF7A48" w:rsidRPr="00EF7A48" w:rsidRDefault="00EF7A48" w:rsidP="00EF7A48">
      <w:pPr>
        <w:numPr>
          <w:ilvl w:val="0"/>
          <w:numId w:val="22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EF7A48">
        <w:rPr>
          <w:sz w:val="24"/>
          <w:szCs w:val="24"/>
        </w:rPr>
        <w:t>Rackové usedají na vodu.</w:t>
      </w:r>
    </w:p>
    <w:p w:rsidR="00EF7A48" w:rsidRPr="00EF7A48" w:rsidRDefault="00EF7A48" w:rsidP="00EF7A48">
      <w:pPr>
        <w:numPr>
          <w:ilvl w:val="0"/>
          <w:numId w:val="22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EF7A48">
        <w:rPr>
          <w:sz w:val="24"/>
          <w:szCs w:val="24"/>
        </w:rPr>
        <w:t>Žáby vylézají z vody</w:t>
      </w:r>
    </w:p>
    <w:p w:rsidR="00EF7A48" w:rsidRPr="00EF7A48" w:rsidRDefault="00EF7A48" w:rsidP="00EF7A48">
      <w:pPr>
        <w:numPr>
          <w:ilvl w:val="0"/>
          <w:numId w:val="22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EF7A48">
        <w:rPr>
          <w:sz w:val="24"/>
          <w:szCs w:val="24"/>
        </w:rPr>
        <w:t>Pijavice leží klidně svinuté na písku.</w:t>
      </w:r>
    </w:p>
    <w:p w:rsidR="00EF7A48" w:rsidRPr="00EF7A48" w:rsidRDefault="00880D66" w:rsidP="00EF7A48">
      <w:pPr>
        <w:numPr>
          <w:ilvl w:val="0"/>
          <w:numId w:val="22"/>
        </w:numPr>
        <w:spacing w:before="100" w:beforeAutospacing="1" w:after="100" w:afterAutospacing="1" w:line="240" w:lineRule="auto"/>
        <w:rPr>
          <w:sz w:val="24"/>
          <w:szCs w:val="24"/>
        </w:rPr>
      </w:pPr>
      <w:hyperlink r:id="rId31" w:history="1">
        <w:r w:rsidR="00EF7A48" w:rsidRPr="00EF7A48">
          <w:rPr>
            <w:rStyle w:val="Hypertextovodkaz"/>
            <w:color w:val="auto"/>
            <w:sz w:val="24"/>
            <w:szCs w:val="24"/>
            <w:u w:val="none"/>
          </w:rPr>
          <w:t>Mravenci</w:t>
        </w:r>
      </w:hyperlink>
      <w:r w:rsidR="00EF7A48" w:rsidRPr="00EF7A48">
        <w:rPr>
          <w:sz w:val="24"/>
          <w:szCs w:val="24"/>
        </w:rPr>
        <w:t xml:space="preserve"> vynášejí své kukly z mraveniště a rozlézají se kolem. </w:t>
      </w:r>
    </w:p>
    <w:p w:rsidR="00EF7A48" w:rsidRPr="00EF7A48" w:rsidRDefault="00880D66" w:rsidP="00EF7A48">
      <w:pPr>
        <w:numPr>
          <w:ilvl w:val="0"/>
          <w:numId w:val="22"/>
        </w:numPr>
        <w:spacing w:before="100" w:beforeAutospacing="1" w:after="100" w:afterAutospacing="1" w:line="240" w:lineRule="auto"/>
        <w:rPr>
          <w:sz w:val="24"/>
          <w:szCs w:val="24"/>
        </w:rPr>
      </w:pPr>
      <w:hyperlink r:id="rId32" w:history="1">
        <w:r w:rsidR="00EF7A48" w:rsidRPr="00EF7A48">
          <w:rPr>
            <w:rStyle w:val="Hypertextovodkaz"/>
            <w:color w:val="auto"/>
            <w:sz w:val="24"/>
            <w:szCs w:val="24"/>
            <w:u w:val="none"/>
          </w:rPr>
          <w:t>Pavouci</w:t>
        </w:r>
      </w:hyperlink>
      <w:r w:rsidR="00EF7A48" w:rsidRPr="00EF7A48">
        <w:rPr>
          <w:sz w:val="24"/>
          <w:szCs w:val="24"/>
        </w:rPr>
        <w:t xml:space="preserve"> rozprostírají pavučiny nebo sedí uprostřed a číhají.</w:t>
      </w:r>
    </w:p>
    <w:p w:rsidR="00EF7A48" w:rsidRPr="00EF7A48" w:rsidRDefault="00EF7A48" w:rsidP="00EF7A48">
      <w:pPr>
        <w:numPr>
          <w:ilvl w:val="0"/>
          <w:numId w:val="22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EF7A48">
        <w:rPr>
          <w:sz w:val="24"/>
          <w:szCs w:val="24"/>
        </w:rPr>
        <w:t>Ryby plavou při hladině.</w:t>
      </w:r>
    </w:p>
    <w:p w:rsidR="00EF7A48" w:rsidRPr="00EF7A48" w:rsidRDefault="00EF7A48" w:rsidP="00EF7A48">
      <w:pPr>
        <w:numPr>
          <w:ilvl w:val="0"/>
          <w:numId w:val="22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EF7A48">
        <w:rPr>
          <w:sz w:val="24"/>
          <w:szCs w:val="24"/>
        </w:rPr>
        <w:t>Skřivan létá nad poli vysoko.</w:t>
      </w:r>
    </w:p>
    <w:p w:rsidR="00EF7A48" w:rsidRPr="00EF7A48" w:rsidRDefault="00EF7A48" w:rsidP="00EF7A48">
      <w:pPr>
        <w:numPr>
          <w:ilvl w:val="0"/>
          <w:numId w:val="22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EF7A48">
        <w:rPr>
          <w:sz w:val="24"/>
          <w:szCs w:val="24"/>
        </w:rPr>
        <w:t>Mraky plují od východu, jihovýchodu a severovýchodu.</w:t>
      </w:r>
    </w:p>
    <w:p w:rsidR="00EF7A48" w:rsidRPr="00EF7A48" w:rsidRDefault="00EF7A48" w:rsidP="00EF7A48">
      <w:pPr>
        <w:pStyle w:val="Nadpis3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Z</w:t>
      </w:r>
      <w:r w:rsidRPr="00EF7A48">
        <w:rPr>
          <w:color w:val="auto"/>
          <w:sz w:val="24"/>
          <w:szCs w:val="24"/>
        </w:rPr>
        <w:t>namení deště:</w:t>
      </w:r>
    </w:p>
    <w:p w:rsidR="00EF7A48" w:rsidRPr="00EF7A48" w:rsidRDefault="00EF7A48" w:rsidP="00EF7A48">
      <w:pPr>
        <w:numPr>
          <w:ilvl w:val="0"/>
          <w:numId w:val="22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EF7A48">
        <w:rPr>
          <w:sz w:val="24"/>
          <w:szCs w:val="24"/>
        </w:rPr>
        <w:t xml:space="preserve">Z půdy vylézají </w:t>
      </w:r>
      <w:hyperlink r:id="rId33" w:history="1">
        <w:r w:rsidRPr="00EF7A48">
          <w:rPr>
            <w:sz w:val="24"/>
            <w:szCs w:val="24"/>
          </w:rPr>
          <w:t>žížaly</w:t>
        </w:r>
      </w:hyperlink>
      <w:r w:rsidRPr="00EF7A48">
        <w:rPr>
          <w:sz w:val="24"/>
          <w:szCs w:val="24"/>
        </w:rPr>
        <w:t xml:space="preserve"> (nechtějí se nechat zatopit).</w:t>
      </w:r>
    </w:p>
    <w:p w:rsidR="00EF7A48" w:rsidRPr="00EF7A48" w:rsidRDefault="00EF7A48" w:rsidP="00EF7A48">
      <w:pPr>
        <w:numPr>
          <w:ilvl w:val="0"/>
          <w:numId w:val="22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EF7A48">
        <w:rPr>
          <w:sz w:val="24"/>
          <w:szCs w:val="24"/>
        </w:rPr>
        <w:t>Pijavice jsou neklidné a plavou na hladině</w:t>
      </w:r>
    </w:p>
    <w:p w:rsidR="00EF7A48" w:rsidRPr="00EF7A48" w:rsidRDefault="00880D66" w:rsidP="00EF7A48">
      <w:pPr>
        <w:numPr>
          <w:ilvl w:val="0"/>
          <w:numId w:val="22"/>
        </w:numPr>
        <w:spacing w:before="100" w:beforeAutospacing="1" w:after="100" w:afterAutospacing="1" w:line="240" w:lineRule="auto"/>
        <w:rPr>
          <w:sz w:val="24"/>
          <w:szCs w:val="24"/>
        </w:rPr>
      </w:pPr>
      <w:hyperlink r:id="rId34" w:history="1">
        <w:r w:rsidR="00EF7A48" w:rsidRPr="00EF7A48">
          <w:rPr>
            <w:sz w:val="24"/>
            <w:szCs w:val="24"/>
          </w:rPr>
          <w:t>Včely</w:t>
        </w:r>
      </w:hyperlink>
      <w:r w:rsidR="00EF7A48" w:rsidRPr="00EF7A48">
        <w:rPr>
          <w:sz w:val="24"/>
          <w:szCs w:val="24"/>
        </w:rPr>
        <w:t xml:space="preserve"> nelétají daleko od úlu (aby se pře</w:t>
      </w:r>
      <w:r w:rsidR="00C11464">
        <w:rPr>
          <w:sz w:val="24"/>
          <w:szCs w:val="24"/>
        </w:rPr>
        <w:t>d prvními kapkami rychle schovaly</w:t>
      </w:r>
      <w:r w:rsidR="00EF7A48" w:rsidRPr="00EF7A48">
        <w:rPr>
          <w:sz w:val="24"/>
          <w:szCs w:val="24"/>
        </w:rPr>
        <w:t>)</w:t>
      </w:r>
    </w:p>
    <w:p w:rsidR="00EF7A48" w:rsidRPr="00EF7A48" w:rsidRDefault="00EF7A48" w:rsidP="00EF7A48">
      <w:pPr>
        <w:numPr>
          <w:ilvl w:val="0"/>
          <w:numId w:val="22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EF7A48">
        <w:rPr>
          <w:sz w:val="24"/>
          <w:szCs w:val="24"/>
        </w:rPr>
        <w:t>Žáby zůstávají schované ve vodě</w:t>
      </w:r>
    </w:p>
    <w:p w:rsidR="00EF7A48" w:rsidRPr="00EF7A48" w:rsidRDefault="00880D66" w:rsidP="00EF7A48">
      <w:pPr>
        <w:numPr>
          <w:ilvl w:val="0"/>
          <w:numId w:val="22"/>
        </w:numPr>
        <w:spacing w:before="100" w:beforeAutospacing="1" w:after="100" w:afterAutospacing="1" w:line="240" w:lineRule="auto"/>
        <w:rPr>
          <w:sz w:val="24"/>
          <w:szCs w:val="24"/>
        </w:rPr>
      </w:pPr>
      <w:hyperlink r:id="rId35" w:history="1">
        <w:r w:rsidR="00EF7A48" w:rsidRPr="00EF7A48">
          <w:rPr>
            <w:sz w:val="24"/>
            <w:szCs w:val="24"/>
          </w:rPr>
          <w:t>Vrány</w:t>
        </w:r>
      </w:hyperlink>
      <w:r w:rsidR="00EF7A48" w:rsidRPr="00EF7A48">
        <w:rPr>
          <w:sz w:val="24"/>
          <w:szCs w:val="24"/>
        </w:rPr>
        <w:t xml:space="preserve"> se slétají k vodě.</w:t>
      </w:r>
    </w:p>
    <w:p w:rsidR="00EF7A48" w:rsidRPr="00EF7A48" w:rsidRDefault="00EF7A48" w:rsidP="00EF7A48">
      <w:pPr>
        <w:numPr>
          <w:ilvl w:val="0"/>
          <w:numId w:val="22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EF7A48">
        <w:rPr>
          <w:sz w:val="24"/>
          <w:szCs w:val="24"/>
        </w:rPr>
        <w:t>Předchozí den jsou slepice venku i při setmění.</w:t>
      </w:r>
    </w:p>
    <w:p w:rsidR="00EF7A48" w:rsidRPr="00EF7A48" w:rsidRDefault="00880D66" w:rsidP="00EF7A48">
      <w:pPr>
        <w:numPr>
          <w:ilvl w:val="0"/>
          <w:numId w:val="22"/>
        </w:numPr>
        <w:spacing w:before="100" w:beforeAutospacing="1" w:after="100" w:afterAutospacing="1" w:line="240" w:lineRule="auto"/>
        <w:rPr>
          <w:sz w:val="24"/>
          <w:szCs w:val="24"/>
        </w:rPr>
      </w:pPr>
      <w:hyperlink r:id="rId36" w:history="1">
        <w:r w:rsidR="00EF7A48" w:rsidRPr="00EF7A48">
          <w:rPr>
            <w:sz w:val="24"/>
            <w:szCs w:val="24"/>
          </w:rPr>
          <w:t>Motýli</w:t>
        </w:r>
      </w:hyperlink>
      <w:r w:rsidR="00EF7A48" w:rsidRPr="00EF7A48">
        <w:rPr>
          <w:sz w:val="24"/>
          <w:szCs w:val="24"/>
        </w:rPr>
        <w:t xml:space="preserve"> mizí z luk, před deštěm se v předstihu schovávají.</w:t>
      </w:r>
    </w:p>
    <w:p w:rsidR="00EF7A48" w:rsidRPr="00EF7A48" w:rsidRDefault="00EF7A48" w:rsidP="00EF7A48">
      <w:pPr>
        <w:numPr>
          <w:ilvl w:val="0"/>
          <w:numId w:val="22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EF7A48">
        <w:rPr>
          <w:sz w:val="24"/>
          <w:szCs w:val="24"/>
        </w:rPr>
        <w:t xml:space="preserve">Mlhy stoupají vzhůru z údolí. </w:t>
      </w:r>
    </w:p>
    <w:p w:rsidR="00EF7A48" w:rsidRPr="00EF7A48" w:rsidRDefault="00EF7A48" w:rsidP="00EF7A48">
      <w:pPr>
        <w:numPr>
          <w:ilvl w:val="0"/>
          <w:numId w:val="22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EF7A48">
        <w:rPr>
          <w:sz w:val="24"/>
          <w:szCs w:val="24"/>
        </w:rPr>
        <w:t xml:space="preserve">Z komínů padají saze. </w:t>
      </w:r>
    </w:p>
    <w:p w:rsidR="00EF7A48" w:rsidRPr="00EF7A48" w:rsidRDefault="00EF7A48" w:rsidP="00EF7A48">
      <w:pPr>
        <w:numPr>
          <w:ilvl w:val="0"/>
          <w:numId w:val="22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EF7A48">
        <w:rPr>
          <w:sz w:val="24"/>
          <w:szCs w:val="24"/>
        </w:rPr>
        <w:t>Mraky jsou kupovité, baňaté a mají tvar velkých kopců.</w:t>
      </w:r>
    </w:p>
    <w:p w:rsidR="00295BC1" w:rsidRDefault="00EF7A48" w:rsidP="009E7529">
      <w:pPr>
        <w:rPr>
          <w:b/>
          <w:i/>
          <w:sz w:val="32"/>
          <w:szCs w:val="32"/>
        </w:rPr>
      </w:pPr>
      <w:proofErr w:type="gramStart"/>
      <w:r w:rsidRPr="00EF7A48">
        <w:rPr>
          <w:b/>
          <w:i/>
          <w:sz w:val="32"/>
          <w:szCs w:val="32"/>
        </w:rPr>
        <w:lastRenderedPageBreak/>
        <w:t>Úkoly :</w:t>
      </w:r>
      <w:proofErr w:type="gramEnd"/>
    </w:p>
    <w:p w:rsidR="00EF7A48" w:rsidRPr="006A7730" w:rsidRDefault="00EF7A48" w:rsidP="00E94772">
      <w:pPr>
        <w:pStyle w:val="Odstavecseseznamem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ind w:left="993" w:hanging="709"/>
        <w:rPr>
          <w:rFonts w:cs="Times New Roman"/>
          <w:bCs/>
          <w:i/>
          <w:sz w:val="26"/>
          <w:szCs w:val="26"/>
        </w:rPr>
      </w:pPr>
      <w:r w:rsidRPr="006A7730">
        <w:rPr>
          <w:rFonts w:cs="Times New Roman"/>
          <w:bCs/>
          <w:i/>
          <w:sz w:val="26"/>
          <w:szCs w:val="26"/>
        </w:rPr>
        <w:t>Naši planetu obklopuje vzdušný obal, který se nazývá atmosféra. Do jaké výšky sahá?</w:t>
      </w:r>
    </w:p>
    <w:p w:rsidR="00EF7A48" w:rsidRPr="00EF7A48" w:rsidRDefault="00EF7A48" w:rsidP="00EF7A48">
      <w:pPr>
        <w:pStyle w:val="Odstavecseseznamem"/>
        <w:autoSpaceDE w:val="0"/>
        <w:autoSpaceDN w:val="0"/>
        <w:adjustRightInd w:val="0"/>
        <w:spacing w:after="0" w:line="240" w:lineRule="auto"/>
        <w:ind w:left="1440"/>
        <w:rPr>
          <w:rFonts w:cs="Times New Roman"/>
          <w:bCs/>
          <w:sz w:val="26"/>
          <w:szCs w:val="26"/>
        </w:rPr>
      </w:pPr>
    </w:p>
    <w:p w:rsidR="00EF7A48" w:rsidRPr="006A7730" w:rsidRDefault="00EF7A48" w:rsidP="00E94772">
      <w:pPr>
        <w:autoSpaceDE w:val="0"/>
        <w:autoSpaceDN w:val="0"/>
        <w:adjustRightInd w:val="0"/>
        <w:spacing w:after="120" w:line="240" w:lineRule="auto"/>
        <w:ind w:left="1134" w:hanging="141"/>
        <w:rPr>
          <w:rFonts w:cs="TimesNewRoman"/>
          <w:sz w:val="26"/>
          <w:szCs w:val="26"/>
        </w:rPr>
      </w:pPr>
      <w:r w:rsidRPr="006A7730">
        <w:rPr>
          <w:rFonts w:cs="Times New Roman"/>
          <w:bCs/>
          <w:sz w:val="26"/>
          <w:szCs w:val="26"/>
        </w:rPr>
        <w:t xml:space="preserve">a) </w:t>
      </w:r>
      <w:r w:rsidRPr="006A7730">
        <w:rPr>
          <w:rFonts w:cs="Times New Roman"/>
          <w:sz w:val="26"/>
          <w:szCs w:val="26"/>
        </w:rPr>
        <w:t>do výšky n</w:t>
      </w:r>
      <w:r w:rsidRPr="006A7730">
        <w:rPr>
          <w:rFonts w:cs="TimesNewRoman"/>
          <w:sz w:val="26"/>
          <w:szCs w:val="26"/>
        </w:rPr>
        <w:t>ě</w:t>
      </w:r>
      <w:r w:rsidRPr="006A7730">
        <w:rPr>
          <w:rFonts w:cs="Times New Roman"/>
          <w:sz w:val="26"/>
          <w:szCs w:val="26"/>
        </w:rPr>
        <w:t>kolika stovek kilometr</w:t>
      </w:r>
      <w:r w:rsidRPr="006A7730">
        <w:rPr>
          <w:rFonts w:cs="TimesNewRoman"/>
          <w:sz w:val="26"/>
          <w:szCs w:val="26"/>
        </w:rPr>
        <w:t>ů</w:t>
      </w:r>
    </w:p>
    <w:p w:rsidR="00EF7A48" w:rsidRPr="006A7730" w:rsidRDefault="00EF7A48" w:rsidP="00E94772">
      <w:pPr>
        <w:autoSpaceDE w:val="0"/>
        <w:autoSpaceDN w:val="0"/>
        <w:adjustRightInd w:val="0"/>
        <w:spacing w:after="120" w:line="240" w:lineRule="auto"/>
        <w:ind w:firstLine="993"/>
        <w:rPr>
          <w:rFonts w:cs="TimesNewRoman"/>
          <w:sz w:val="26"/>
          <w:szCs w:val="26"/>
        </w:rPr>
      </w:pPr>
      <w:r w:rsidRPr="006A7730">
        <w:rPr>
          <w:rFonts w:cs="Times New Roman"/>
          <w:bCs/>
          <w:sz w:val="26"/>
          <w:szCs w:val="26"/>
        </w:rPr>
        <w:t xml:space="preserve">b) </w:t>
      </w:r>
      <w:r w:rsidRPr="006A7730">
        <w:rPr>
          <w:rFonts w:cs="Times New Roman"/>
          <w:sz w:val="26"/>
          <w:szCs w:val="26"/>
        </w:rPr>
        <w:t>do výšky n</w:t>
      </w:r>
      <w:r w:rsidRPr="006A7730">
        <w:rPr>
          <w:rFonts w:cs="TimesNewRoman"/>
          <w:sz w:val="26"/>
          <w:szCs w:val="26"/>
        </w:rPr>
        <w:t>ě</w:t>
      </w:r>
      <w:r w:rsidRPr="006A7730">
        <w:rPr>
          <w:rFonts w:cs="Times New Roman"/>
          <w:sz w:val="26"/>
          <w:szCs w:val="26"/>
        </w:rPr>
        <w:t>kolika stovek metr</w:t>
      </w:r>
      <w:r w:rsidRPr="006A7730">
        <w:rPr>
          <w:rFonts w:cs="TimesNewRoman"/>
          <w:sz w:val="26"/>
          <w:szCs w:val="26"/>
        </w:rPr>
        <w:t>ů</w:t>
      </w:r>
    </w:p>
    <w:p w:rsidR="00EF7A48" w:rsidRPr="006A7730" w:rsidRDefault="00EF7A48" w:rsidP="00E94772">
      <w:pPr>
        <w:autoSpaceDE w:val="0"/>
        <w:autoSpaceDN w:val="0"/>
        <w:adjustRightInd w:val="0"/>
        <w:spacing w:after="120" w:line="240" w:lineRule="auto"/>
        <w:ind w:firstLine="993"/>
        <w:rPr>
          <w:rFonts w:cs="TimesNewRoman"/>
          <w:sz w:val="26"/>
          <w:szCs w:val="26"/>
        </w:rPr>
      </w:pPr>
      <w:r w:rsidRPr="006A7730">
        <w:rPr>
          <w:rFonts w:cs="Times New Roman"/>
          <w:bCs/>
          <w:sz w:val="26"/>
          <w:szCs w:val="26"/>
        </w:rPr>
        <w:t xml:space="preserve">c) </w:t>
      </w:r>
      <w:r w:rsidRPr="006A7730">
        <w:rPr>
          <w:rFonts w:cs="Times New Roman"/>
          <w:sz w:val="26"/>
          <w:szCs w:val="26"/>
        </w:rPr>
        <w:t>do výšky n</w:t>
      </w:r>
      <w:r w:rsidRPr="006A7730">
        <w:rPr>
          <w:rFonts w:cs="TimesNewRoman"/>
          <w:sz w:val="26"/>
          <w:szCs w:val="26"/>
        </w:rPr>
        <w:t>ě</w:t>
      </w:r>
      <w:r w:rsidRPr="006A7730">
        <w:rPr>
          <w:rFonts w:cs="Times New Roman"/>
          <w:sz w:val="26"/>
          <w:szCs w:val="26"/>
        </w:rPr>
        <w:t>kolika stovek centimetr</w:t>
      </w:r>
      <w:r w:rsidRPr="006A7730">
        <w:rPr>
          <w:rFonts w:cs="TimesNewRoman"/>
          <w:sz w:val="26"/>
          <w:szCs w:val="26"/>
        </w:rPr>
        <w:t>ů</w:t>
      </w:r>
    </w:p>
    <w:p w:rsidR="00EF7A48" w:rsidRDefault="00EF7A48" w:rsidP="00E94772">
      <w:pPr>
        <w:autoSpaceDE w:val="0"/>
        <w:autoSpaceDN w:val="0"/>
        <w:adjustRightInd w:val="0"/>
        <w:spacing w:after="0" w:line="240" w:lineRule="auto"/>
        <w:ind w:firstLine="993"/>
        <w:rPr>
          <w:rFonts w:cs="TimesNewRoman"/>
          <w:sz w:val="26"/>
          <w:szCs w:val="26"/>
        </w:rPr>
      </w:pPr>
      <w:r w:rsidRPr="006A7730">
        <w:rPr>
          <w:rFonts w:cs="Times New Roman"/>
          <w:bCs/>
          <w:sz w:val="26"/>
          <w:szCs w:val="26"/>
        </w:rPr>
        <w:t xml:space="preserve">d) </w:t>
      </w:r>
      <w:r w:rsidRPr="006A7730">
        <w:rPr>
          <w:rFonts w:cs="Times New Roman"/>
          <w:sz w:val="26"/>
          <w:szCs w:val="26"/>
        </w:rPr>
        <w:t>do výšky n</w:t>
      </w:r>
      <w:r w:rsidRPr="006A7730">
        <w:rPr>
          <w:rFonts w:cs="TimesNewRoman"/>
          <w:sz w:val="26"/>
          <w:szCs w:val="26"/>
        </w:rPr>
        <w:t>ě</w:t>
      </w:r>
      <w:r w:rsidRPr="006A7730">
        <w:rPr>
          <w:rFonts w:cs="Times New Roman"/>
          <w:sz w:val="26"/>
          <w:szCs w:val="26"/>
        </w:rPr>
        <w:t>kolika</w:t>
      </w:r>
      <w:r w:rsidRPr="00EF7A48">
        <w:rPr>
          <w:rFonts w:cs="Times New Roman"/>
          <w:sz w:val="26"/>
          <w:szCs w:val="26"/>
        </w:rPr>
        <w:t xml:space="preserve"> stovek milimetr</w:t>
      </w:r>
      <w:r w:rsidRPr="00EF7A48">
        <w:rPr>
          <w:rFonts w:cs="TimesNewRoman"/>
          <w:sz w:val="26"/>
          <w:szCs w:val="26"/>
        </w:rPr>
        <w:t>ů</w:t>
      </w:r>
    </w:p>
    <w:p w:rsidR="00EF7A48" w:rsidRDefault="00EF7A48" w:rsidP="00EF7A48">
      <w:pPr>
        <w:autoSpaceDE w:val="0"/>
        <w:autoSpaceDN w:val="0"/>
        <w:adjustRightInd w:val="0"/>
        <w:spacing w:after="0" w:line="240" w:lineRule="auto"/>
        <w:rPr>
          <w:rFonts w:cs="TimesNewRoman"/>
          <w:sz w:val="26"/>
          <w:szCs w:val="26"/>
        </w:rPr>
      </w:pPr>
    </w:p>
    <w:p w:rsidR="00EF7A48" w:rsidRPr="00EF7A48" w:rsidRDefault="00EF7A48" w:rsidP="00EF7A48">
      <w:pPr>
        <w:autoSpaceDE w:val="0"/>
        <w:autoSpaceDN w:val="0"/>
        <w:adjustRightInd w:val="0"/>
        <w:spacing w:after="0" w:line="240" w:lineRule="auto"/>
        <w:rPr>
          <w:rFonts w:cs="TimesNewRoman"/>
          <w:sz w:val="26"/>
          <w:szCs w:val="26"/>
        </w:rPr>
      </w:pPr>
    </w:p>
    <w:p w:rsidR="00EF7A48" w:rsidRPr="006A7730" w:rsidRDefault="00EF7A48" w:rsidP="00E94772">
      <w:pPr>
        <w:pStyle w:val="Odstavecseseznamem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ind w:left="993" w:hanging="709"/>
        <w:rPr>
          <w:rFonts w:cs="Times New Roman"/>
          <w:bCs/>
          <w:i/>
          <w:sz w:val="26"/>
          <w:szCs w:val="26"/>
        </w:rPr>
      </w:pPr>
      <w:r w:rsidRPr="006A7730">
        <w:rPr>
          <w:rFonts w:cs="Times New Roman"/>
          <w:bCs/>
          <w:i/>
          <w:sz w:val="26"/>
          <w:szCs w:val="26"/>
        </w:rPr>
        <w:t>Doplň.</w:t>
      </w:r>
    </w:p>
    <w:p w:rsidR="00E94772" w:rsidRPr="00E94772" w:rsidRDefault="00E94772" w:rsidP="00E94772">
      <w:pPr>
        <w:pStyle w:val="Odstavecseseznamem"/>
        <w:autoSpaceDE w:val="0"/>
        <w:autoSpaceDN w:val="0"/>
        <w:adjustRightInd w:val="0"/>
        <w:spacing w:after="0" w:line="240" w:lineRule="auto"/>
        <w:ind w:left="1134"/>
        <w:rPr>
          <w:rFonts w:cs="Times New Roman"/>
          <w:bCs/>
          <w:sz w:val="26"/>
          <w:szCs w:val="26"/>
        </w:rPr>
      </w:pPr>
    </w:p>
    <w:p w:rsidR="00EF7A48" w:rsidRPr="00E94772" w:rsidRDefault="00EF7A48" w:rsidP="00E94772">
      <w:pPr>
        <w:autoSpaceDE w:val="0"/>
        <w:autoSpaceDN w:val="0"/>
        <w:adjustRightInd w:val="0"/>
        <w:spacing w:after="240" w:line="240" w:lineRule="auto"/>
        <w:ind w:left="993"/>
        <w:rPr>
          <w:rFonts w:cs="Times New Roman"/>
          <w:sz w:val="26"/>
          <w:szCs w:val="26"/>
        </w:rPr>
      </w:pPr>
      <w:r w:rsidRPr="00E94772">
        <w:rPr>
          <w:rFonts w:cs="Times New Roman"/>
          <w:sz w:val="26"/>
          <w:szCs w:val="26"/>
        </w:rPr>
        <w:t>Atmosféru tvo</w:t>
      </w:r>
      <w:r w:rsidRPr="00E94772">
        <w:rPr>
          <w:rFonts w:cs="TimesNewRoman"/>
          <w:sz w:val="26"/>
          <w:szCs w:val="26"/>
        </w:rPr>
        <w:t>ř</w:t>
      </w:r>
      <w:r w:rsidRPr="00E94772">
        <w:rPr>
          <w:rFonts w:cs="Times New Roman"/>
          <w:sz w:val="26"/>
          <w:szCs w:val="26"/>
        </w:rPr>
        <w:t>í……………., který obsahuje plyny, nejvíce ………………</w:t>
      </w:r>
      <w:proofErr w:type="gramStart"/>
      <w:r w:rsidRPr="00E94772">
        <w:rPr>
          <w:rFonts w:cs="Times New Roman"/>
          <w:sz w:val="26"/>
          <w:szCs w:val="26"/>
        </w:rPr>
        <w:t>…. a …</w:t>
      </w:r>
      <w:proofErr w:type="gramEnd"/>
      <w:r w:rsidRPr="00E94772">
        <w:rPr>
          <w:rFonts w:cs="Times New Roman"/>
          <w:sz w:val="26"/>
          <w:szCs w:val="26"/>
        </w:rPr>
        <w:t>……………….,</w:t>
      </w:r>
    </w:p>
    <w:p w:rsidR="00EF7A48" w:rsidRDefault="00EF7A48" w:rsidP="00E94772">
      <w:pPr>
        <w:autoSpaceDE w:val="0"/>
        <w:autoSpaceDN w:val="0"/>
        <w:adjustRightInd w:val="0"/>
        <w:spacing w:after="0" w:line="240" w:lineRule="auto"/>
        <w:ind w:left="993"/>
        <w:rPr>
          <w:rFonts w:cs="Times New Roman"/>
          <w:sz w:val="26"/>
          <w:szCs w:val="26"/>
        </w:rPr>
      </w:pPr>
      <w:r w:rsidRPr="00E94772">
        <w:rPr>
          <w:rFonts w:cs="Times New Roman"/>
          <w:sz w:val="26"/>
          <w:szCs w:val="26"/>
        </w:rPr>
        <w:t>dále pak ………………. ………………… a ………………. …………………</w:t>
      </w:r>
    </w:p>
    <w:p w:rsidR="00E94772" w:rsidRDefault="00E94772" w:rsidP="00EF7A48">
      <w:pPr>
        <w:autoSpaceDE w:val="0"/>
        <w:autoSpaceDN w:val="0"/>
        <w:adjustRightInd w:val="0"/>
        <w:spacing w:after="0" w:line="240" w:lineRule="auto"/>
        <w:rPr>
          <w:rFonts w:cs="Times New Roman"/>
          <w:sz w:val="26"/>
          <w:szCs w:val="26"/>
        </w:rPr>
      </w:pPr>
    </w:p>
    <w:p w:rsidR="00E94772" w:rsidRPr="00E94772" w:rsidRDefault="00E94772" w:rsidP="00EF7A48">
      <w:pPr>
        <w:autoSpaceDE w:val="0"/>
        <w:autoSpaceDN w:val="0"/>
        <w:adjustRightInd w:val="0"/>
        <w:spacing w:after="0" w:line="240" w:lineRule="auto"/>
        <w:rPr>
          <w:rFonts w:cs="Times New Roman"/>
          <w:sz w:val="26"/>
          <w:szCs w:val="26"/>
        </w:rPr>
      </w:pPr>
    </w:p>
    <w:p w:rsidR="00EF7A48" w:rsidRPr="006A7730" w:rsidRDefault="00EF7A48" w:rsidP="00E94772">
      <w:pPr>
        <w:pStyle w:val="Odstavecseseznamem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ind w:left="993" w:hanging="709"/>
        <w:rPr>
          <w:rFonts w:cs="Times New Roman"/>
          <w:bCs/>
          <w:i/>
          <w:sz w:val="26"/>
          <w:szCs w:val="26"/>
        </w:rPr>
      </w:pPr>
      <w:r w:rsidRPr="006A7730">
        <w:rPr>
          <w:rFonts w:cs="Times New Roman"/>
          <w:bCs/>
          <w:i/>
          <w:sz w:val="26"/>
          <w:szCs w:val="26"/>
        </w:rPr>
        <w:t>Vyber správné tvrzení</w:t>
      </w:r>
      <w:r w:rsidR="00E94772" w:rsidRPr="006A7730">
        <w:rPr>
          <w:rFonts w:cs="Times New Roman"/>
          <w:bCs/>
          <w:i/>
          <w:sz w:val="26"/>
          <w:szCs w:val="26"/>
        </w:rPr>
        <w:t xml:space="preserve"> a vytvoř správné dvojice</w:t>
      </w:r>
      <w:r w:rsidRPr="006A7730">
        <w:rPr>
          <w:rFonts w:cs="Times New Roman"/>
          <w:bCs/>
          <w:i/>
          <w:sz w:val="26"/>
          <w:szCs w:val="26"/>
        </w:rPr>
        <w:t>.</w:t>
      </w:r>
    </w:p>
    <w:p w:rsidR="00E94772" w:rsidRPr="00E94772" w:rsidRDefault="00E94772" w:rsidP="00E94772">
      <w:pPr>
        <w:pStyle w:val="Odstavecseseznamem"/>
        <w:autoSpaceDE w:val="0"/>
        <w:autoSpaceDN w:val="0"/>
        <w:adjustRightInd w:val="0"/>
        <w:spacing w:after="0" w:line="240" w:lineRule="auto"/>
        <w:ind w:left="1134"/>
        <w:rPr>
          <w:rFonts w:cs="Times New Roman"/>
          <w:bCs/>
          <w:sz w:val="26"/>
          <w:szCs w:val="26"/>
        </w:rPr>
      </w:pPr>
    </w:p>
    <w:p w:rsidR="00EF7A48" w:rsidRPr="00E94772" w:rsidRDefault="00EF7A48" w:rsidP="00E94772">
      <w:pPr>
        <w:autoSpaceDE w:val="0"/>
        <w:autoSpaceDN w:val="0"/>
        <w:adjustRightInd w:val="0"/>
        <w:spacing w:after="240" w:line="240" w:lineRule="auto"/>
        <w:ind w:left="993"/>
        <w:rPr>
          <w:rFonts w:cs="Times New Roman"/>
          <w:sz w:val="26"/>
          <w:szCs w:val="26"/>
        </w:rPr>
      </w:pPr>
      <w:r w:rsidRPr="00E94772">
        <w:rPr>
          <w:rFonts w:cs="Times New Roman"/>
          <w:sz w:val="26"/>
          <w:szCs w:val="26"/>
        </w:rPr>
        <w:t>Hustota vzduchu sm</w:t>
      </w:r>
      <w:r w:rsidRPr="00E94772">
        <w:rPr>
          <w:rFonts w:cs="TimesNewRoman"/>
          <w:sz w:val="26"/>
          <w:szCs w:val="26"/>
        </w:rPr>
        <w:t>ě</w:t>
      </w:r>
      <w:r w:rsidRPr="00E94772">
        <w:rPr>
          <w:rFonts w:cs="Times New Roman"/>
          <w:sz w:val="26"/>
          <w:szCs w:val="26"/>
        </w:rPr>
        <w:t xml:space="preserve">rem do výšky </w:t>
      </w:r>
      <w:proofErr w:type="gramStart"/>
      <w:r w:rsidRPr="00E94772">
        <w:rPr>
          <w:rFonts w:cs="Times New Roman"/>
          <w:i/>
          <w:iCs/>
          <w:sz w:val="26"/>
          <w:szCs w:val="26"/>
        </w:rPr>
        <w:t>stoupá</w:t>
      </w:r>
      <w:proofErr w:type="gramEnd"/>
      <w:r w:rsidRPr="00E94772">
        <w:rPr>
          <w:rFonts w:cs="Times New Roman"/>
          <w:i/>
          <w:iCs/>
          <w:sz w:val="26"/>
          <w:szCs w:val="26"/>
        </w:rPr>
        <w:t xml:space="preserve"> </w:t>
      </w:r>
      <w:r w:rsidRPr="00E94772">
        <w:rPr>
          <w:rFonts w:cs="Times New Roman"/>
          <w:b/>
          <w:bCs/>
          <w:sz w:val="26"/>
          <w:szCs w:val="26"/>
        </w:rPr>
        <w:t xml:space="preserve">× </w:t>
      </w:r>
      <w:proofErr w:type="gramStart"/>
      <w:r w:rsidRPr="00E94772">
        <w:rPr>
          <w:rFonts w:cs="Times New Roman"/>
          <w:i/>
          <w:iCs/>
          <w:sz w:val="26"/>
          <w:szCs w:val="26"/>
        </w:rPr>
        <w:t>klesá</w:t>
      </w:r>
      <w:proofErr w:type="gramEnd"/>
      <w:r w:rsidRPr="00E94772">
        <w:rPr>
          <w:rFonts w:cs="Times New Roman"/>
          <w:sz w:val="26"/>
          <w:szCs w:val="26"/>
        </w:rPr>
        <w:t>.</w:t>
      </w:r>
    </w:p>
    <w:p w:rsidR="00EF7A48" w:rsidRPr="00E94772" w:rsidRDefault="00EF7A48" w:rsidP="00E94772">
      <w:pPr>
        <w:autoSpaceDE w:val="0"/>
        <w:autoSpaceDN w:val="0"/>
        <w:adjustRightInd w:val="0"/>
        <w:spacing w:after="240" w:line="240" w:lineRule="auto"/>
        <w:ind w:firstLine="993"/>
        <w:rPr>
          <w:rFonts w:cs="Times New Roman"/>
          <w:sz w:val="26"/>
          <w:szCs w:val="26"/>
        </w:rPr>
      </w:pPr>
      <w:r w:rsidRPr="00E94772">
        <w:rPr>
          <w:rFonts w:cs="Times New Roman"/>
          <w:sz w:val="26"/>
          <w:szCs w:val="26"/>
        </w:rPr>
        <w:t>Množství kyslíku sm</w:t>
      </w:r>
      <w:r w:rsidRPr="00E94772">
        <w:rPr>
          <w:rFonts w:cs="TimesNewRoman"/>
          <w:sz w:val="26"/>
          <w:szCs w:val="26"/>
        </w:rPr>
        <w:t>ě</w:t>
      </w:r>
      <w:r w:rsidRPr="00E94772">
        <w:rPr>
          <w:rFonts w:cs="Times New Roman"/>
          <w:sz w:val="26"/>
          <w:szCs w:val="26"/>
        </w:rPr>
        <w:t xml:space="preserve">rem do výšky </w:t>
      </w:r>
      <w:proofErr w:type="gramStart"/>
      <w:r w:rsidRPr="00E94772">
        <w:rPr>
          <w:rFonts w:cs="Times New Roman"/>
          <w:i/>
          <w:iCs/>
          <w:sz w:val="26"/>
          <w:szCs w:val="26"/>
        </w:rPr>
        <w:t>stoupá</w:t>
      </w:r>
      <w:proofErr w:type="gramEnd"/>
      <w:r w:rsidRPr="00E94772">
        <w:rPr>
          <w:rFonts w:cs="Times New Roman"/>
          <w:i/>
          <w:iCs/>
          <w:sz w:val="26"/>
          <w:szCs w:val="26"/>
        </w:rPr>
        <w:t xml:space="preserve"> </w:t>
      </w:r>
      <w:r w:rsidRPr="00E94772">
        <w:rPr>
          <w:rFonts w:cs="Times New Roman"/>
          <w:b/>
          <w:bCs/>
          <w:sz w:val="26"/>
          <w:szCs w:val="26"/>
        </w:rPr>
        <w:t xml:space="preserve">× </w:t>
      </w:r>
      <w:proofErr w:type="gramStart"/>
      <w:r w:rsidRPr="00E94772">
        <w:rPr>
          <w:rFonts w:cs="Times New Roman"/>
          <w:i/>
          <w:iCs/>
          <w:sz w:val="26"/>
          <w:szCs w:val="26"/>
        </w:rPr>
        <w:t>klesá</w:t>
      </w:r>
      <w:proofErr w:type="gramEnd"/>
      <w:r w:rsidRPr="00E94772">
        <w:rPr>
          <w:rFonts w:cs="Times New Roman"/>
          <w:sz w:val="26"/>
          <w:szCs w:val="26"/>
        </w:rPr>
        <w:t>.</w:t>
      </w:r>
    </w:p>
    <w:p w:rsidR="00EF7A48" w:rsidRPr="00E94772" w:rsidRDefault="00EF7A48" w:rsidP="00E94772">
      <w:pPr>
        <w:autoSpaceDE w:val="0"/>
        <w:autoSpaceDN w:val="0"/>
        <w:adjustRightInd w:val="0"/>
        <w:spacing w:after="0" w:line="240" w:lineRule="auto"/>
        <w:ind w:firstLine="993"/>
        <w:rPr>
          <w:rFonts w:cs="Times New Roman"/>
          <w:sz w:val="26"/>
          <w:szCs w:val="26"/>
        </w:rPr>
      </w:pPr>
      <w:r w:rsidRPr="00E94772">
        <w:rPr>
          <w:rFonts w:cs="Times New Roman"/>
          <w:sz w:val="26"/>
          <w:szCs w:val="26"/>
        </w:rPr>
        <w:t>meteorologie:</w:t>
      </w:r>
    </w:p>
    <w:p w:rsidR="00EF7A48" w:rsidRPr="00E94772" w:rsidRDefault="00EF7A48" w:rsidP="00E94772">
      <w:pPr>
        <w:autoSpaceDE w:val="0"/>
        <w:autoSpaceDN w:val="0"/>
        <w:adjustRightInd w:val="0"/>
        <w:spacing w:after="240" w:line="240" w:lineRule="auto"/>
        <w:ind w:firstLine="993"/>
        <w:rPr>
          <w:rFonts w:cs="Times New Roman"/>
          <w:sz w:val="26"/>
          <w:szCs w:val="26"/>
        </w:rPr>
      </w:pPr>
      <w:r w:rsidRPr="00E94772">
        <w:rPr>
          <w:rFonts w:cs="Times New Roman"/>
          <w:sz w:val="26"/>
          <w:szCs w:val="26"/>
        </w:rPr>
        <w:t>počasí:</w:t>
      </w:r>
    </w:p>
    <w:p w:rsidR="00EF7A48" w:rsidRPr="00E94772" w:rsidRDefault="00EF7A48" w:rsidP="00E94772">
      <w:pPr>
        <w:autoSpaceDE w:val="0"/>
        <w:autoSpaceDN w:val="0"/>
        <w:adjustRightInd w:val="0"/>
        <w:spacing w:after="0" w:line="240" w:lineRule="auto"/>
        <w:ind w:firstLine="993"/>
        <w:rPr>
          <w:rFonts w:cs="Times New Roman"/>
          <w:sz w:val="26"/>
          <w:szCs w:val="26"/>
        </w:rPr>
      </w:pPr>
      <w:r w:rsidRPr="00E94772">
        <w:rPr>
          <w:rFonts w:cs="Times New Roman"/>
          <w:sz w:val="26"/>
          <w:szCs w:val="26"/>
        </w:rPr>
        <w:t>A – okamžitý stav atmosféry</w:t>
      </w:r>
    </w:p>
    <w:p w:rsidR="00EF7A48" w:rsidRDefault="00EF7A48" w:rsidP="00E94772">
      <w:pPr>
        <w:autoSpaceDE w:val="0"/>
        <w:autoSpaceDN w:val="0"/>
        <w:adjustRightInd w:val="0"/>
        <w:spacing w:after="0" w:line="240" w:lineRule="auto"/>
        <w:ind w:firstLine="993"/>
        <w:rPr>
          <w:rFonts w:cs="Times New Roman"/>
          <w:sz w:val="26"/>
          <w:szCs w:val="26"/>
        </w:rPr>
      </w:pPr>
      <w:r w:rsidRPr="00E94772">
        <w:rPr>
          <w:rFonts w:cs="Times New Roman"/>
          <w:sz w:val="26"/>
          <w:szCs w:val="26"/>
        </w:rPr>
        <w:t>B – obor, který se zabývá jevy v</w:t>
      </w:r>
      <w:r w:rsidR="00E94772">
        <w:rPr>
          <w:rFonts w:cs="Times New Roman"/>
          <w:sz w:val="26"/>
          <w:szCs w:val="26"/>
        </w:rPr>
        <w:t> </w:t>
      </w:r>
      <w:r w:rsidRPr="00E94772">
        <w:rPr>
          <w:rFonts w:cs="Times New Roman"/>
          <w:sz w:val="26"/>
          <w:szCs w:val="26"/>
        </w:rPr>
        <w:t>atmosféře</w:t>
      </w:r>
    </w:p>
    <w:p w:rsidR="00E94772" w:rsidRDefault="00E94772" w:rsidP="00EF7A48">
      <w:pPr>
        <w:autoSpaceDE w:val="0"/>
        <w:autoSpaceDN w:val="0"/>
        <w:adjustRightInd w:val="0"/>
        <w:spacing w:after="0" w:line="240" w:lineRule="auto"/>
        <w:rPr>
          <w:rFonts w:cs="Times New Roman"/>
          <w:sz w:val="26"/>
          <w:szCs w:val="26"/>
        </w:rPr>
      </w:pPr>
    </w:p>
    <w:p w:rsidR="00E94772" w:rsidRPr="006A7730" w:rsidRDefault="00E94772" w:rsidP="00E94772">
      <w:pPr>
        <w:pStyle w:val="Odstavecseseznamem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ind w:left="993" w:hanging="709"/>
        <w:rPr>
          <w:rFonts w:cs="Times New Roman"/>
          <w:i/>
          <w:sz w:val="26"/>
          <w:szCs w:val="26"/>
        </w:rPr>
      </w:pPr>
      <w:r w:rsidRPr="006A7730">
        <w:rPr>
          <w:rFonts w:cs="Times New Roman"/>
          <w:i/>
          <w:sz w:val="26"/>
          <w:szCs w:val="26"/>
        </w:rPr>
        <w:t>V předpovědi počasí slyšíš, že vítr vane rychlostí 20 m/s. Jakou rychlostí by jelo auto jedoucí stejnou rychlostí vyj</w:t>
      </w:r>
      <w:r w:rsidR="00C11464">
        <w:rPr>
          <w:rFonts w:cs="Times New Roman"/>
          <w:i/>
          <w:sz w:val="26"/>
          <w:szCs w:val="26"/>
        </w:rPr>
        <w:t>ádřenou v kilometrech za hodinu?</w:t>
      </w:r>
    </w:p>
    <w:p w:rsidR="00295BC1" w:rsidRDefault="00880D66" w:rsidP="009E7529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line id="Přímá spojnice 6" o:spid="_x0000_s1026" style="position:absolute;z-index:251741184;visibility:visible" from="31.9pt,32pt" to="453.4pt,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" strokecolor="black [3213]" strokeweight="1.25pt"/>
        </w:pict>
      </w:r>
    </w:p>
    <w:p w:rsidR="00295BC1" w:rsidRDefault="00880D66" w:rsidP="009E7529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line id="Přímá spojnice 9" o:spid="_x0000_s1028" style="position:absolute;z-index:251743232;visibility:visible" from="31.9pt,25.6pt" to="453.4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" strokecolor="windowText" strokeweight="1.25pt"/>
        </w:pict>
      </w:r>
    </w:p>
    <w:p w:rsidR="00295BC1" w:rsidRDefault="00880D66" w:rsidP="009E7529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line id="Přímá spojnice 12" o:spid="_x0000_s1027" style="position:absolute;z-index:251745280;visibility:visible" from="31.9pt,21.45pt" to="453.4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" strokecolor="windowText" strokeweight="1.25pt"/>
        </w:pict>
      </w:r>
    </w:p>
    <w:p w:rsidR="00295BC1" w:rsidRDefault="00295BC1" w:rsidP="009E7529">
      <w:pPr>
        <w:rPr>
          <w:rFonts w:ascii="Comic Sans MS" w:hAnsi="Comic Sans MS"/>
          <w:b/>
          <w:sz w:val="32"/>
          <w:szCs w:val="32"/>
        </w:rPr>
      </w:pPr>
    </w:p>
    <w:p w:rsidR="00295BC1" w:rsidRPr="006A7730" w:rsidRDefault="00E94772" w:rsidP="00E94772">
      <w:pPr>
        <w:pStyle w:val="Odstavecseseznamem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ind w:left="993" w:hanging="709"/>
        <w:rPr>
          <w:rFonts w:cs="Times New Roman"/>
          <w:i/>
          <w:sz w:val="26"/>
          <w:szCs w:val="26"/>
        </w:rPr>
      </w:pPr>
      <w:r w:rsidRPr="006A7730">
        <w:rPr>
          <w:rFonts w:cs="Times New Roman"/>
          <w:i/>
          <w:sz w:val="26"/>
          <w:szCs w:val="26"/>
        </w:rPr>
        <w:lastRenderedPageBreak/>
        <w:t>K uvedeným symbolům používaným pro předpověď počasí doplň jejich význam</w:t>
      </w:r>
      <w:r w:rsidR="006A7730">
        <w:rPr>
          <w:rFonts w:cs="Times New Roman"/>
          <w:i/>
          <w:sz w:val="26"/>
          <w:szCs w:val="26"/>
        </w:rPr>
        <w:t>.</w:t>
      </w:r>
    </w:p>
    <w:p w:rsidR="00295BC1" w:rsidRDefault="00295BC1" w:rsidP="009E7529">
      <w:pPr>
        <w:rPr>
          <w:rFonts w:ascii="Comic Sans MS" w:hAnsi="Comic Sans MS"/>
          <w:b/>
          <w:sz w:val="32"/>
          <w:szCs w:val="32"/>
        </w:rPr>
      </w:pPr>
    </w:p>
    <w:p w:rsidR="00E94772" w:rsidRDefault="00E94772" w:rsidP="009E7529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drawing>
          <wp:inline distT="0" distB="0" distL="0" distR="0">
            <wp:extent cx="1162050" cy="91440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32"/>
          <w:szCs w:val="32"/>
        </w:rPr>
        <w:t xml:space="preserve">    </w:t>
      </w:r>
      <w:r>
        <w:rPr>
          <w:rFonts w:ascii="Comic Sans MS" w:hAnsi="Comic Sans MS"/>
          <w:b/>
          <w:noProof/>
          <w:sz w:val="32"/>
          <w:szCs w:val="32"/>
          <w:lang w:eastAsia="cs-CZ"/>
        </w:rPr>
        <w:drawing>
          <wp:inline distT="0" distB="0" distL="0" distR="0">
            <wp:extent cx="1152525" cy="742950"/>
            <wp:effectExtent l="0" t="0" r="9525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5D25">
        <w:rPr>
          <w:rFonts w:ascii="Comic Sans MS" w:hAnsi="Comic Sans MS"/>
          <w:b/>
          <w:sz w:val="32"/>
          <w:szCs w:val="32"/>
        </w:rPr>
        <w:t xml:space="preserve">  </w:t>
      </w:r>
      <w:r w:rsidR="008C5D25">
        <w:rPr>
          <w:rFonts w:ascii="Comic Sans MS" w:hAnsi="Comic Sans MS"/>
          <w:b/>
          <w:noProof/>
          <w:sz w:val="32"/>
          <w:szCs w:val="32"/>
          <w:lang w:eastAsia="cs-CZ"/>
        </w:rPr>
        <w:drawing>
          <wp:inline distT="0" distB="0" distL="0" distR="0">
            <wp:extent cx="952500" cy="838200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5D25">
        <w:rPr>
          <w:rFonts w:ascii="Comic Sans MS" w:hAnsi="Comic Sans MS"/>
          <w:b/>
          <w:sz w:val="32"/>
          <w:szCs w:val="32"/>
        </w:rPr>
        <w:t xml:space="preserve">   </w:t>
      </w:r>
      <w:r w:rsidR="008C5D25">
        <w:rPr>
          <w:rFonts w:ascii="Comic Sans MS" w:hAnsi="Comic Sans MS"/>
          <w:b/>
          <w:noProof/>
          <w:sz w:val="32"/>
          <w:szCs w:val="32"/>
          <w:lang w:eastAsia="cs-CZ"/>
        </w:rPr>
        <w:drawing>
          <wp:inline distT="0" distB="0" distL="0" distR="0">
            <wp:extent cx="1390650" cy="1019175"/>
            <wp:effectExtent l="0" t="0" r="0" b="9525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BC1" w:rsidRDefault="00295BC1" w:rsidP="009E7529">
      <w:pPr>
        <w:rPr>
          <w:rFonts w:ascii="Comic Sans MS" w:hAnsi="Comic Sans MS"/>
          <w:b/>
          <w:sz w:val="32"/>
          <w:szCs w:val="32"/>
        </w:rPr>
      </w:pPr>
    </w:p>
    <w:p w:rsidR="008C5D25" w:rsidRPr="006A7730" w:rsidRDefault="008C5D25" w:rsidP="009659E1">
      <w:pPr>
        <w:pStyle w:val="Odstavecseseznamem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ind w:left="993" w:hanging="709"/>
        <w:rPr>
          <w:rFonts w:cs="Times New Roman"/>
          <w:i/>
          <w:sz w:val="26"/>
          <w:szCs w:val="26"/>
        </w:rPr>
      </w:pPr>
      <w:r w:rsidRPr="006A7730">
        <w:rPr>
          <w:rFonts w:cs="Times New Roman"/>
          <w:i/>
          <w:sz w:val="26"/>
          <w:szCs w:val="26"/>
        </w:rPr>
        <w:t xml:space="preserve">Zahraj si na </w:t>
      </w:r>
      <w:r w:rsidR="009659E1" w:rsidRPr="006A7730">
        <w:rPr>
          <w:rFonts w:cs="Times New Roman"/>
          <w:i/>
          <w:sz w:val="26"/>
          <w:szCs w:val="26"/>
        </w:rPr>
        <w:t>meteorologa a načrtni předpověď počasí pro naši republiku. Nejdříve s použitím atlasu zakresli velká města, poté použij symboly používané pro předpověď, nezapomeň na teplotu, rychlost a směr větru.</w:t>
      </w:r>
    </w:p>
    <w:p w:rsidR="008C5D25" w:rsidRDefault="008C5D25" w:rsidP="009E7529">
      <w:pPr>
        <w:rPr>
          <w:rFonts w:ascii="Comic Sans MS" w:hAnsi="Comic Sans MS"/>
          <w:b/>
          <w:sz w:val="32"/>
          <w:szCs w:val="32"/>
        </w:rPr>
      </w:pPr>
      <w:bookmarkStart w:id="0" w:name="_GoBack"/>
      <w:bookmarkEnd w:id="0"/>
    </w:p>
    <w:p w:rsidR="008C5D25" w:rsidRDefault="009659E1" w:rsidP="009E7529">
      <w:pPr>
        <w:rPr>
          <w:rFonts w:ascii="Comic Sans MS" w:hAnsi="Comic Sans MS"/>
          <w:b/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319405</wp:posOffset>
            </wp:positionH>
            <wp:positionV relativeFrom="paragraph">
              <wp:posOffset>55880</wp:posOffset>
            </wp:positionV>
            <wp:extent cx="4914900" cy="4110990"/>
            <wp:effectExtent l="0" t="0" r="0" b="3810"/>
            <wp:wrapSquare wrapText="bothSides"/>
            <wp:docPr id="24" name="il_fi" descr="http://0.tqn.com/d/geography/1/0/J/K/cze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0.tqn.com/d/geography/1/0/J/K/czech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411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59E1" w:rsidRDefault="009659E1" w:rsidP="009E7529">
      <w:pPr>
        <w:rPr>
          <w:rFonts w:ascii="Comic Sans MS" w:hAnsi="Comic Sans MS"/>
          <w:b/>
          <w:sz w:val="32"/>
          <w:szCs w:val="32"/>
        </w:rPr>
      </w:pPr>
    </w:p>
    <w:p w:rsidR="009659E1" w:rsidRDefault="009659E1" w:rsidP="009E7529">
      <w:pPr>
        <w:rPr>
          <w:rFonts w:ascii="Comic Sans MS" w:hAnsi="Comic Sans MS"/>
          <w:b/>
          <w:sz w:val="32"/>
          <w:szCs w:val="32"/>
        </w:rPr>
      </w:pPr>
    </w:p>
    <w:p w:rsidR="009659E1" w:rsidRDefault="009659E1" w:rsidP="009E7529">
      <w:pPr>
        <w:rPr>
          <w:rFonts w:ascii="Comic Sans MS" w:hAnsi="Comic Sans MS"/>
          <w:b/>
          <w:sz w:val="32"/>
          <w:szCs w:val="32"/>
        </w:rPr>
      </w:pPr>
    </w:p>
    <w:p w:rsidR="009659E1" w:rsidRDefault="009659E1" w:rsidP="009E7529">
      <w:pPr>
        <w:rPr>
          <w:rFonts w:ascii="Comic Sans MS" w:hAnsi="Comic Sans MS"/>
          <w:b/>
          <w:sz w:val="32"/>
          <w:szCs w:val="32"/>
        </w:rPr>
      </w:pPr>
    </w:p>
    <w:p w:rsidR="009659E1" w:rsidRDefault="009659E1" w:rsidP="009E7529">
      <w:pPr>
        <w:rPr>
          <w:rFonts w:ascii="Comic Sans MS" w:hAnsi="Comic Sans MS"/>
          <w:b/>
          <w:sz w:val="32"/>
          <w:szCs w:val="32"/>
        </w:rPr>
      </w:pPr>
    </w:p>
    <w:p w:rsidR="009659E1" w:rsidRDefault="009659E1" w:rsidP="009E7529">
      <w:pPr>
        <w:rPr>
          <w:rFonts w:ascii="Comic Sans MS" w:hAnsi="Comic Sans MS"/>
          <w:b/>
          <w:sz w:val="32"/>
          <w:szCs w:val="32"/>
        </w:rPr>
      </w:pPr>
    </w:p>
    <w:p w:rsidR="009659E1" w:rsidRDefault="009659E1" w:rsidP="009E7529">
      <w:pPr>
        <w:rPr>
          <w:rFonts w:ascii="Comic Sans MS" w:hAnsi="Comic Sans MS"/>
          <w:b/>
          <w:sz w:val="32"/>
          <w:szCs w:val="32"/>
        </w:rPr>
      </w:pPr>
    </w:p>
    <w:p w:rsidR="009659E1" w:rsidRDefault="009659E1" w:rsidP="009E7529">
      <w:pPr>
        <w:rPr>
          <w:rFonts w:ascii="Comic Sans MS" w:hAnsi="Comic Sans MS"/>
          <w:b/>
          <w:sz w:val="32"/>
          <w:szCs w:val="32"/>
        </w:rPr>
      </w:pPr>
    </w:p>
    <w:p w:rsidR="009659E1" w:rsidRDefault="009659E1" w:rsidP="009E7529">
      <w:pPr>
        <w:rPr>
          <w:rFonts w:ascii="Comic Sans MS" w:hAnsi="Comic Sans MS"/>
          <w:b/>
          <w:sz w:val="32"/>
          <w:szCs w:val="32"/>
        </w:rPr>
      </w:pPr>
    </w:p>
    <w:p w:rsidR="00295BC1" w:rsidRDefault="00295BC1" w:rsidP="009E7529">
      <w:pPr>
        <w:rPr>
          <w:rFonts w:ascii="Comic Sans MS" w:hAnsi="Comic Sans MS"/>
          <w:b/>
          <w:sz w:val="32"/>
          <w:szCs w:val="32"/>
        </w:rPr>
      </w:pPr>
    </w:p>
    <w:p w:rsidR="00821927" w:rsidRPr="009516B5" w:rsidRDefault="00821927" w:rsidP="00821927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lastRenderedPageBreak/>
        <w:t>Metodický list</w:t>
      </w:r>
    </w:p>
    <w:p w:rsidR="001012A6" w:rsidRDefault="00821927" w:rsidP="00821927">
      <w:pPr>
        <w:rPr>
          <w:sz w:val="24"/>
          <w:szCs w:val="24"/>
        </w:rPr>
      </w:pPr>
      <w:r w:rsidRPr="00821927">
        <w:rPr>
          <w:sz w:val="24"/>
          <w:szCs w:val="24"/>
        </w:rPr>
        <w:t>Materiál je určen pro žáky 2.</w:t>
      </w:r>
      <w:r w:rsidR="00C11464">
        <w:rPr>
          <w:sz w:val="24"/>
          <w:szCs w:val="24"/>
        </w:rPr>
        <w:t xml:space="preserve"> </w:t>
      </w:r>
      <w:r w:rsidRPr="00821927">
        <w:rPr>
          <w:sz w:val="24"/>
          <w:szCs w:val="24"/>
        </w:rPr>
        <w:t>stupně – oblast Člověk a příroda, část zeměpis</w:t>
      </w:r>
      <w:r w:rsidR="00D5274B">
        <w:rPr>
          <w:sz w:val="24"/>
          <w:szCs w:val="24"/>
        </w:rPr>
        <w:t xml:space="preserve"> – </w:t>
      </w:r>
      <w:r w:rsidR="004C0486">
        <w:rPr>
          <w:sz w:val="24"/>
          <w:szCs w:val="24"/>
        </w:rPr>
        <w:t>Atmosféra - počasí</w:t>
      </w:r>
      <w:r w:rsidR="00D5274B">
        <w:rPr>
          <w:sz w:val="24"/>
          <w:szCs w:val="24"/>
        </w:rPr>
        <w:t>. Ž</w:t>
      </w:r>
      <w:r w:rsidRPr="00821927">
        <w:rPr>
          <w:sz w:val="24"/>
          <w:szCs w:val="24"/>
        </w:rPr>
        <w:t xml:space="preserve">áci si přečtou společně nebo samostatně </w:t>
      </w:r>
      <w:r w:rsidR="00D5274B">
        <w:rPr>
          <w:sz w:val="24"/>
          <w:szCs w:val="24"/>
        </w:rPr>
        <w:t xml:space="preserve">výkladovou část, na základě přečteného </w:t>
      </w:r>
      <w:r w:rsidR="00E24275">
        <w:rPr>
          <w:sz w:val="24"/>
          <w:szCs w:val="24"/>
        </w:rPr>
        <w:t>zpracují</w:t>
      </w:r>
      <w:r w:rsidR="00D5274B">
        <w:rPr>
          <w:sz w:val="24"/>
          <w:szCs w:val="24"/>
        </w:rPr>
        <w:t xml:space="preserve"> jednotlivé </w:t>
      </w:r>
      <w:r w:rsidR="00E24275">
        <w:rPr>
          <w:sz w:val="24"/>
          <w:szCs w:val="24"/>
        </w:rPr>
        <w:t>úkoly</w:t>
      </w:r>
      <w:r w:rsidR="00D5274B">
        <w:rPr>
          <w:sz w:val="24"/>
          <w:szCs w:val="24"/>
        </w:rPr>
        <w:t xml:space="preserve">. </w:t>
      </w:r>
      <w:r w:rsidR="00E24275">
        <w:rPr>
          <w:sz w:val="24"/>
          <w:szCs w:val="24"/>
        </w:rPr>
        <w:t>Úkol č.</w:t>
      </w:r>
      <w:r w:rsidR="00C11464">
        <w:rPr>
          <w:sz w:val="24"/>
          <w:szCs w:val="24"/>
        </w:rPr>
        <w:t xml:space="preserve"> </w:t>
      </w:r>
      <w:r w:rsidR="004C0486">
        <w:rPr>
          <w:sz w:val="24"/>
          <w:szCs w:val="24"/>
        </w:rPr>
        <w:t>6</w:t>
      </w:r>
      <w:r w:rsidR="00E24275">
        <w:rPr>
          <w:sz w:val="24"/>
          <w:szCs w:val="24"/>
        </w:rPr>
        <w:t xml:space="preserve"> je časově náročn</w:t>
      </w:r>
      <w:r w:rsidR="004C0486">
        <w:rPr>
          <w:sz w:val="24"/>
          <w:szCs w:val="24"/>
        </w:rPr>
        <w:t>ější</w:t>
      </w:r>
      <w:r w:rsidR="00E24275">
        <w:rPr>
          <w:sz w:val="24"/>
          <w:szCs w:val="24"/>
        </w:rPr>
        <w:t>, hodí se spíše jako zadání pro domácí projekt.</w:t>
      </w:r>
    </w:p>
    <w:p w:rsidR="00821927" w:rsidRDefault="00C11464" w:rsidP="00821927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Řešení</w:t>
      </w:r>
      <w:r w:rsidR="00821927" w:rsidRPr="00821927">
        <w:rPr>
          <w:b/>
          <w:i/>
          <w:sz w:val="24"/>
          <w:szCs w:val="24"/>
        </w:rPr>
        <w:t xml:space="preserve">: </w:t>
      </w:r>
    </w:p>
    <w:p w:rsidR="00D5274B" w:rsidRPr="00E84E0D" w:rsidRDefault="004C0486" w:rsidP="00D5274B">
      <w:pPr>
        <w:pStyle w:val="Odstavecseseznamem"/>
        <w:numPr>
          <w:ilvl w:val="0"/>
          <w:numId w:val="16"/>
        </w:numPr>
        <w:rPr>
          <w:sz w:val="26"/>
          <w:szCs w:val="26"/>
        </w:rPr>
      </w:pPr>
      <w:r w:rsidRPr="00E84E0D">
        <w:rPr>
          <w:sz w:val="26"/>
          <w:szCs w:val="26"/>
        </w:rPr>
        <w:t>a</w:t>
      </w:r>
    </w:p>
    <w:p w:rsidR="00E24275" w:rsidRPr="00E84E0D" w:rsidRDefault="00E84E0D" w:rsidP="00E84E0D">
      <w:pPr>
        <w:pStyle w:val="Odstavecseseznamem"/>
        <w:numPr>
          <w:ilvl w:val="0"/>
          <w:numId w:val="16"/>
        </w:numPr>
        <w:rPr>
          <w:sz w:val="26"/>
          <w:szCs w:val="26"/>
        </w:rPr>
      </w:pPr>
      <w:r w:rsidRPr="00E84E0D">
        <w:rPr>
          <w:rFonts w:ascii="Times New Roman" w:hAnsi="Times New Roman" w:cs="Times New Roman"/>
          <w:sz w:val="26"/>
          <w:szCs w:val="26"/>
        </w:rPr>
        <w:t>vzduch, dusík a kyslík, oxid uhli</w:t>
      </w:r>
      <w:r w:rsidRPr="00E84E0D">
        <w:rPr>
          <w:rFonts w:ascii="TimesNewRoman" w:hAnsi="TimesNewRoman" w:cs="TimesNewRoman"/>
          <w:sz w:val="26"/>
          <w:szCs w:val="26"/>
        </w:rPr>
        <w:t>č</w:t>
      </w:r>
      <w:r w:rsidRPr="00E84E0D">
        <w:rPr>
          <w:rFonts w:ascii="Times New Roman" w:hAnsi="Times New Roman" w:cs="Times New Roman"/>
          <w:sz w:val="26"/>
          <w:szCs w:val="26"/>
        </w:rPr>
        <w:t>itý a vodní páru</w:t>
      </w:r>
    </w:p>
    <w:p w:rsidR="000C788A" w:rsidRDefault="000C788A" w:rsidP="000C788A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 w:rsidRPr="000C788A">
        <w:rPr>
          <w:rFonts w:ascii="Times New Roman" w:hAnsi="Times New Roman" w:cs="Times New Roman"/>
          <w:sz w:val="26"/>
          <w:szCs w:val="26"/>
        </w:rPr>
        <w:t>klesá, klesá; meteorologie – B, počasí - A</w:t>
      </w:r>
      <w:r w:rsidR="00E24275" w:rsidRPr="000C788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C788A" w:rsidRDefault="000C788A" w:rsidP="000C788A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72 km/h</w:t>
      </w:r>
    </w:p>
    <w:p w:rsidR="000C788A" w:rsidRDefault="000C788A" w:rsidP="000C788A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Polojasno, zataženo, jasno, zataženo, sníh, přeháňky</w:t>
      </w:r>
      <w:r w:rsidR="00E24275" w:rsidRPr="000C788A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E24275" w:rsidRPr="000C788A" w:rsidRDefault="000C788A" w:rsidP="000C788A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Individuální cvičení</w:t>
      </w:r>
      <w:r w:rsidR="00E24275" w:rsidRPr="000C788A">
        <w:rPr>
          <w:rFonts w:ascii="Times New Roman" w:hAnsi="Times New Roman" w:cs="Times New Roman"/>
          <w:sz w:val="26"/>
          <w:szCs w:val="26"/>
        </w:rPr>
        <w:t xml:space="preserve">    </w:t>
      </w:r>
      <w:r w:rsidR="00E24275" w:rsidRPr="000C788A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E24275" w:rsidRPr="00E24275" w:rsidRDefault="00E24275" w:rsidP="00E24275">
      <w:pPr>
        <w:pStyle w:val="Odstavecseseznamem"/>
        <w:ind w:left="1080"/>
        <w:rPr>
          <w:sz w:val="24"/>
          <w:szCs w:val="24"/>
        </w:rPr>
      </w:pPr>
    </w:p>
    <w:p w:rsidR="00132953" w:rsidRDefault="00132953" w:rsidP="00132953">
      <w:pPr>
        <w:pStyle w:val="Odstavecseseznamem"/>
        <w:spacing w:after="240"/>
        <w:ind w:left="1080"/>
        <w:rPr>
          <w:rFonts w:ascii="Comic Sans MS" w:hAnsi="Comic Sans MS"/>
          <w:sz w:val="26"/>
          <w:szCs w:val="26"/>
        </w:rPr>
      </w:pPr>
    </w:p>
    <w:p w:rsidR="004314F1" w:rsidRPr="00A81E18" w:rsidRDefault="004314F1" w:rsidP="004314F1">
      <w:pPr>
        <w:pStyle w:val="Odstavecseseznamem"/>
        <w:spacing w:line="360" w:lineRule="auto"/>
        <w:ind w:left="1440"/>
        <w:rPr>
          <w:rFonts w:ascii="Calibri" w:hAnsi="Calibri"/>
          <w:sz w:val="26"/>
          <w:szCs w:val="26"/>
        </w:rPr>
      </w:pPr>
    </w:p>
    <w:p w:rsidR="00733984" w:rsidRPr="00586C27" w:rsidRDefault="00733984" w:rsidP="004B6DA1">
      <w:pPr>
        <w:pStyle w:val="Odstavecseseznamem"/>
        <w:rPr>
          <w:sz w:val="26"/>
          <w:szCs w:val="26"/>
        </w:rPr>
      </w:pPr>
    </w:p>
    <w:p w:rsidR="00FF7FF4" w:rsidRPr="00710DC4" w:rsidRDefault="00FF7FF4" w:rsidP="00FF7FF4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CA66D8" w:rsidRDefault="00880D66" w:rsidP="00FF7FF4">
      <w:pPr>
        <w:rPr>
          <w:sz w:val="24"/>
          <w:szCs w:val="24"/>
        </w:rPr>
      </w:pPr>
      <w:hyperlink r:id="rId42" w:history="1">
        <w:r w:rsidR="00D5274B" w:rsidRPr="00600900">
          <w:rPr>
            <w:rStyle w:val="Hypertextovodkaz"/>
            <w:sz w:val="24"/>
            <w:szCs w:val="24"/>
          </w:rPr>
          <w:t>www.wikipedia.cz</w:t>
        </w:r>
      </w:hyperlink>
      <w:r w:rsidR="00D5274B">
        <w:rPr>
          <w:sz w:val="24"/>
          <w:szCs w:val="24"/>
        </w:rPr>
        <w:t xml:space="preserve">   - </w:t>
      </w:r>
      <w:r w:rsidR="000C788A">
        <w:rPr>
          <w:sz w:val="24"/>
          <w:szCs w:val="24"/>
        </w:rPr>
        <w:t>počasí</w:t>
      </w:r>
    </w:p>
    <w:p w:rsidR="004B6DA1" w:rsidRDefault="004B6DA1" w:rsidP="00FF7FF4">
      <w:pPr>
        <w:rPr>
          <w:sz w:val="24"/>
          <w:szCs w:val="24"/>
        </w:rPr>
      </w:pPr>
      <w:r>
        <w:rPr>
          <w:sz w:val="24"/>
          <w:szCs w:val="24"/>
        </w:rPr>
        <w:t xml:space="preserve">Zeměpis 6 – učebnice, Červený, Dokoupil, </w:t>
      </w:r>
      <w:proofErr w:type="spellStart"/>
      <w:r>
        <w:rPr>
          <w:sz w:val="24"/>
          <w:szCs w:val="24"/>
        </w:rPr>
        <w:t>Kopp</w:t>
      </w:r>
      <w:proofErr w:type="spellEnd"/>
      <w:r>
        <w:rPr>
          <w:sz w:val="24"/>
          <w:szCs w:val="24"/>
        </w:rPr>
        <w:t xml:space="preserve">, Matušková, </w:t>
      </w:r>
      <w:proofErr w:type="spellStart"/>
      <w:r>
        <w:rPr>
          <w:sz w:val="24"/>
          <w:szCs w:val="24"/>
        </w:rPr>
        <w:t>Mentlík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nakl.Fraus</w:t>
      </w:r>
      <w:proofErr w:type="spellEnd"/>
      <w:r>
        <w:rPr>
          <w:sz w:val="24"/>
          <w:szCs w:val="24"/>
        </w:rPr>
        <w:t xml:space="preserve"> 2009</w:t>
      </w:r>
    </w:p>
    <w:p w:rsidR="004B6DA1" w:rsidRDefault="004B6DA1" w:rsidP="00FF7FF4">
      <w:pPr>
        <w:rPr>
          <w:sz w:val="24"/>
          <w:szCs w:val="24"/>
        </w:rPr>
      </w:pPr>
      <w:r>
        <w:rPr>
          <w:sz w:val="24"/>
          <w:szCs w:val="24"/>
        </w:rPr>
        <w:t xml:space="preserve">Zeměpis 6 – pracovní sešit, </w:t>
      </w:r>
      <w:proofErr w:type="spellStart"/>
      <w:r>
        <w:rPr>
          <w:sz w:val="24"/>
          <w:szCs w:val="24"/>
        </w:rPr>
        <w:t>petra</w:t>
      </w:r>
      <w:proofErr w:type="spellEnd"/>
      <w:r>
        <w:rPr>
          <w:sz w:val="24"/>
          <w:szCs w:val="24"/>
        </w:rPr>
        <w:t xml:space="preserve"> Machalová, </w:t>
      </w:r>
      <w:proofErr w:type="spellStart"/>
      <w:r>
        <w:rPr>
          <w:sz w:val="24"/>
          <w:szCs w:val="24"/>
        </w:rPr>
        <w:t>nakl.Fraus</w:t>
      </w:r>
      <w:proofErr w:type="spellEnd"/>
      <w:r>
        <w:rPr>
          <w:sz w:val="24"/>
          <w:szCs w:val="24"/>
        </w:rPr>
        <w:t xml:space="preserve"> 2007</w:t>
      </w:r>
    </w:p>
    <w:p w:rsidR="000C788A" w:rsidRDefault="000C788A" w:rsidP="00FF7FF4">
      <w:pPr>
        <w:rPr>
          <w:sz w:val="24"/>
          <w:szCs w:val="24"/>
        </w:rPr>
      </w:pPr>
      <w:r w:rsidRPr="000C788A">
        <w:rPr>
          <w:sz w:val="24"/>
          <w:szCs w:val="24"/>
        </w:rPr>
        <w:t>http://www.fraus.cz/data/zemepis/test18_atmosfera-vzdusnyobalnasiplanety.pdf</w:t>
      </w:r>
    </w:p>
    <w:p w:rsidR="00BF0C7F" w:rsidRDefault="00FF7FF4" w:rsidP="00FF7FF4">
      <w:pPr>
        <w:rPr>
          <w:b/>
          <w:sz w:val="28"/>
          <w:szCs w:val="28"/>
          <w:u w:val="single"/>
        </w:rPr>
      </w:pPr>
      <w:proofErr w:type="gramStart"/>
      <w:r w:rsidRPr="00FF7FF4">
        <w:rPr>
          <w:b/>
          <w:sz w:val="28"/>
          <w:szCs w:val="28"/>
          <w:u w:val="single"/>
        </w:rPr>
        <w:t>Obrázky :</w:t>
      </w:r>
      <w:proofErr w:type="gramEnd"/>
      <w:r w:rsidRPr="00FF7FF4">
        <w:rPr>
          <w:b/>
          <w:sz w:val="28"/>
          <w:szCs w:val="28"/>
          <w:u w:val="single"/>
        </w:rPr>
        <w:t xml:space="preserve"> </w:t>
      </w:r>
    </w:p>
    <w:p w:rsidR="00FF7FF4" w:rsidRDefault="00880D66" w:rsidP="00FF7FF4">
      <w:pPr>
        <w:rPr>
          <w:sz w:val="24"/>
          <w:szCs w:val="24"/>
        </w:rPr>
      </w:pPr>
      <w:hyperlink r:id="rId43" w:history="1">
        <w:r w:rsidR="00FB55C5" w:rsidRPr="0009708E">
          <w:rPr>
            <w:rStyle w:val="Hypertextovodkaz"/>
          </w:rPr>
          <w:t>http://www.ngdir.ir/sitelinks/kids/Image/character2/earth0111%20copy.gif</w:t>
        </w:r>
      </w:hyperlink>
      <w:r w:rsidR="00FB55C5">
        <w:t xml:space="preserve">   </w:t>
      </w:r>
      <w:r w:rsidR="005E2173">
        <w:t xml:space="preserve">  </w:t>
      </w:r>
      <w:r w:rsidR="00FB55C5">
        <w:rPr>
          <w:sz w:val="24"/>
          <w:szCs w:val="24"/>
        </w:rPr>
        <w:t>atmosféra</w:t>
      </w:r>
      <w:r w:rsidR="00BF0C7F">
        <w:rPr>
          <w:sz w:val="24"/>
          <w:szCs w:val="24"/>
        </w:rPr>
        <w:t xml:space="preserve"> – úvodní list</w:t>
      </w:r>
    </w:p>
    <w:p w:rsidR="00FB55C5" w:rsidRDefault="00880D66" w:rsidP="00FF7FF4">
      <w:pPr>
        <w:rPr>
          <w:sz w:val="24"/>
          <w:szCs w:val="24"/>
        </w:rPr>
      </w:pPr>
      <w:hyperlink r:id="rId44" w:history="1">
        <w:r w:rsidR="009659E1" w:rsidRPr="0009708E">
          <w:rPr>
            <w:rStyle w:val="Hypertextovodkaz"/>
            <w:sz w:val="24"/>
            <w:szCs w:val="24"/>
          </w:rPr>
          <w:t>http://0.tqn.com/d/geography/1/0/J/K/czech.jpg</w:t>
        </w:r>
      </w:hyperlink>
      <w:r w:rsidR="009659E1">
        <w:rPr>
          <w:sz w:val="24"/>
          <w:szCs w:val="24"/>
        </w:rPr>
        <w:t xml:space="preserve">   mapa ČR</w:t>
      </w:r>
      <w:r w:rsidR="009A0EC7">
        <w:rPr>
          <w:sz w:val="24"/>
          <w:szCs w:val="24"/>
        </w:rPr>
        <w:t>, list 5</w:t>
      </w:r>
    </w:p>
    <w:p w:rsidR="009659E1" w:rsidRDefault="00880D66" w:rsidP="00FF7FF4">
      <w:pPr>
        <w:rPr>
          <w:sz w:val="24"/>
          <w:szCs w:val="24"/>
        </w:rPr>
      </w:pPr>
      <w:hyperlink r:id="rId45" w:history="1">
        <w:r w:rsidR="000C788A" w:rsidRPr="0009708E">
          <w:rPr>
            <w:rStyle w:val="Hypertextovodkaz"/>
            <w:sz w:val="24"/>
            <w:szCs w:val="24"/>
          </w:rPr>
          <w:t>http://files.meteohydro.webnode.cz/200000016-791dd7a175/P%C5%99ehled%20symbol%C5%AF%202011.JPG</w:t>
        </w:r>
      </w:hyperlink>
      <w:r w:rsidR="000C788A">
        <w:rPr>
          <w:sz w:val="24"/>
          <w:szCs w:val="24"/>
        </w:rPr>
        <w:t xml:space="preserve">   symboly počasí</w:t>
      </w:r>
      <w:r w:rsidR="009A0EC7">
        <w:rPr>
          <w:sz w:val="24"/>
          <w:szCs w:val="24"/>
        </w:rPr>
        <w:t>, list 3</w:t>
      </w:r>
    </w:p>
    <w:p w:rsidR="009659E1" w:rsidRDefault="009659E1" w:rsidP="00FF7FF4">
      <w:pPr>
        <w:rPr>
          <w:sz w:val="24"/>
          <w:szCs w:val="24"/>
        </w:rPr>
      </w:pPr>
    </w:p>
    <w:p w:rsidR="000B39DB" w:rsidRDefault="00BF0C7F" w:rsidP="004B6DA1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sectPr w:rsidR="000B39DB" w:rsidSect="004B5D7B">
      <w:headerReference w:type="default" r:id="rId46"/>
      <w:footerReference w:type="default" r:id="rId47"/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A40" w:rsidRDefault="00363A40" w:rsidP="00461DD0">
      <w:pPr>
        <w:spacing w:after="0" w:line="240" w:lineRule="auto"/>
      </w:pPr>
      <w:r>
        <w:separator/>
      </w:r>
    </w:p>
  </w:endnote>
  <w:endnote w:type="continuationSeparator" w:id="0">
    <w:p w:rsidR="00363A40" w:rsidRDefault="00363A40" w:rsidP="00461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4902505"/>
      <w:docPartObj>
        <w:docPartGallery w:val="Page Numbers (Bottom of Page)"/>
        <w:docPartUnique/>
      </w:docPartObj>
    </w:sdtPr>
    <w:sdtContent>
      <w:p w:rsidR="008C5D25" w:rsidRDefault="008C5D25" w:rsidP="00461DD0">
        <w:pPr>
          <w:pStyle w:val="Zpat"/>
        </w:pPr>
        <w:r>
          <w:t xml:space="preserve">Autor </w:t>
        </w:r>
        <w:proofErr w:type="spellStart"/>
        <w:proofErr w:type="gramStart"/>
        <w:r w:rsidR="006A7730">
          <w:t>Ing.Hana</w:t>
        </w:r>
        <w:proofErr w:type="spellEnd"/>
        <w:proofErr w:type="gramEnd"/>
        <w:r w:rsidR="006A7730">
          <w:t xml:space="preserve"> Martínková</w:t>
        </w:r>
        <w:r>
          <w:t xml:space="preserve">, ZŠ a MŠ </w:t>
        </w:r>
        <w:proofErr w:type="spellStart"/>
        <w:r>
          <w:t>Hazlov</w:t>
        </w:r>
        <w:proofErr w:type="spellEnd"/>
        <w:r>
          <w:t>,okr.Cheb</w:t>
        </w:r>
      </w:p>
      <w:p w:rsidR="008C5D25" w:rsidRDefault="008C5D25" w:rsidP="00461DD0">
        <w:pPr>
          <w:pStyle w:val="Zpat"/>
        </w:pPr>
        <w:r>
          <w:t xml:space="preserve">Období  </w:t>
        </w:r>
        <w:proofErr w:type="gramStart"/>
        <w:r>
          <w:t>vytvoření :  srpen</w:t>
        </w:r>
        <w:proofErr w:type="gramEnd"/>
        <w:r>
          <w:t xml:space="preserve">  201</w:t>
        </w:r>
        <w:r w:rsidR="00880D66">
          <w:rPr>
            <w:noProof/>
            <w:lang w:eastAsia="cs-CZ"/>
          </w:rPr>
          <w:pict>
            <v:rect id="Obdélník 11" o:spid="_x0000_s2049" style="position:absolute;margin-left:0;margin-top:0;width:44.55pt;height:15.1pt;rotation:180;flip:x;z-index:251661312;visibility:visible;mso-position-horizontal:center;mso-position-horizontal-relative:right-margin-area;mso-position-vertical:center;mso-position-vertical-relative:bottom-margin-area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aG7FrjAgAAOg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<v:textbox inset=",0,,0">
                <w:txbxContent>
                  <w:p w:rsidR="008C5D25" w:rsidRDefault="00880D66" w:rsidP="00461DD0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 w:rsidRPr="00880D66">
                      <w:fldChar w:fldCharType="begin"/>
                    </w:r>
                    <w:r w:rsidR="008C5D25">
                      <w:instrText xml:space="preserve"> PAGE   \* MERGEFORMAT </w:instrText>
                    </w:r>
                    <w:r w:rsidRPr="00880D66">
                      <w:fldChar w:fldCharType="separate"/>
                    </w:r>
                    <w:r w:rsidR="00C11464" w:rsidRPr="00C11464">
                      <w:rPr>
                        <w:noProof/>
                        <w:color w:val="C0504D" w:themeColor="accent2"/>
                      </w:rPr>
                      <w:t>6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  <w:r>
          <w:t>2</w:t>
        </w:r>
      </w:p>
    </w:sdtContent>
  </w:sdt>
  <w:p w:rsidR="008C5D25" w:rsidRDefault="008C5D2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A40" w:rsidRDefault="00363A40" w:rsidP="00461DD0">
      <w:pPr>
        <w:spacing w:after="0" w:line="240" w:lineRule="auto"/>
      </w:pPr>
      <w:r>
        <w:separator/>
      </w:r>
    </w:p>
  </w:footnote>
  <w:footnote w:type="continuationSeparator" w:id="0">
    <w:p w:rsidR="00363A40" w:rsidRDefault="00363A40" w:rsidP="00461D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D25" w:rsidRDefault="008C5D25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3584575</wp:posOffset>
          </wp:positionH>
          <wp:positionV relativeFrom="paragraph">
            <wp:posOffset>-299720</wp:posOffset>
          </wp:positionV>
          <wp:extent cx="2886075" cy="704850"/>
          <wp:effectExtent l="0" t="0" r="9525" b="0"/>
          <wp:wrapNone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8C5D25" w:rsidRDefault="008C5D25">
    <w:pPr>
      <w:pStyle w:val="Zhlav"/>
    </w:pPr>
  </w:p>
  <w:p w:rsidR="008C5D25" w:rsidRDefault="008C5D25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15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Atmosféra</w:t>
    </w:r>
  </w:p>
  <w:p w:rsidR="008C5D25" w:rsidRDefault="008C5D2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437D9"/>
    <w:multiLevelType w:val="hybridMultilevel"/>
    <w:tmpl w:val="5516B9CA"/>
    <w:lvl w:ilvl="0" w:tplc="7542DB7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E0C114F"/>
    <w:multiLevelType w:val="hybridMultilevel"/>
    <w:tmpl w:val="855C7C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E2C16"/>
    <w:multiLevelType w:val="hybridMultilevel"/>
    <w:tmpl w:val="D62C165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9175AC"/>
    <w:multiLevelType w:val="multilevel"/>
    <w:tmpl w:val="24460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E8435A"/>
    <w:multiLevelType w:val="multilevel"/>
    <w:tmpl w:val="1C286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800BE9"/>
    <w:multiLevelType w:val="hybridMultilevel"/>
    <w:tmpl w:val="20E2EA40"/>
    <w:lvl w:ilvl="0" w:tplc="334E831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31D41E4"/>
    <w:multiLevelType w:val="hybridMultilevel"/>
    <w:tmpl w:val="6018DFCC"/>
    <w:lvl w:ilvl="0" w:tplc="F95CD44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3B3F92"/>
    <w:multiLevelType w:val="hybridMultilevel"/>
    <w:tmpl w:val="9F22646E"/>
    <w:lvl w:ilvl="0" w:tplc="9DF8D2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0ED3EDE"/>
    <w:multiLevelType w:val="hybridMultilevel"/>
    <w:tmpl w:val="0D04D5D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20705F"/>
    <w:multiLevelType w:val="multilevel"/>
    <w:tmpl w:val="7EE48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86D6A77"/>
    <w:multiLevelType w:val="hybridMultilevel"/>
    <w:tmpl w:val="277C4572"/>
    <w:lvl w:ilvl="0" w:tplc="59EC49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8CE0336"/>
    <w:multiLevelType w:val="hybridMultilevel"/>
    <w:tmpl w:val="CE38EF60"/>
    <w:lvl w:ilvl="0" w:tplc="F7760A4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CE0137B"/>
    <w:multiLevelType w:val="multilevel"/>
    <w:tmpl w:val="FE604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D522AEA"/>
    <w:multiLevelType w:val="multilevel"/>
    <w:tmpl w:val="A0C87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18D0ACE"/>
    <w:multiLevelType w:val="hybridMultilevel"/>
    <w:tmpl w:val="6018DFCC"/>
    <w:lvl w:ilvl="0" w:tplc="F95CD44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CB0A1E"/>
    <w:multiLevelType w:val="hybridMultilevel"/>
    <w:tmpl w:val="D62C165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EB1639"/>
    <w:multiLevelType w:val="hybridMultilevel"/>
    <w:tmpl w:val="E3D614A2"/>
    <w:lvl w:ilvl="0" w:tplc="628ACA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D8E0FF2"/>
    <w:multiLevelType w:val="hybridMultilevel"/>
    <w:tmpl w:val="D43482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0E7127"/>
    <w:multiLevelType w:val="multilevel"/>
    <w:tmpl w:val="742C4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66E6F5B"/>
    <w:multiLevelType w:val="multilevel"/>
    <w:tmpl w:val="474A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E291E30"/>
    <w:multiLevelType w:val="hybridMultilevel"/>
    <w:tmpl w:val="A4169046"/>
    <w:lvl w:ilvl="0" w:tplc="968011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40F293C"/>
    <w:multiLevelType w:val="hybridMultilevel"/>
    <w:tmpl w:val="2454F46A"/>
    <w:lvl w:ilvl="0" w:tplc="FA3423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5BF69D9"/>
    <w:multiLevelType w:val="hybridMultilevel"/>
    <w:tmpl w:val="29BC81E4"/>
    <w:lvl w:ilvl="0" w:tplc="0ECE3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CA80CDE"/>
    <w:multiLevelType w:val="hybridMultilevel"/>
    <w:tmpl w:val="6018DFCC"/>
    <w:lvl w:ilvl="0" w:tplc="F95CD44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933326"/>
    <w:multiLevelType w:val="hybridMultilevel"/>
    <w:tmpl w:val="213689FC"/>
    <w:lvl w:ilvl="0" w:tplc="12D2642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9"/>
  </w:num>
  <w:num w:numId="3">
    <w:abstractNumId w:val="1"/>
  </w:num>
  <w:num w:numId="4">
    <w:abstractNumId w:val="16"/>
  </w:num>
  <w:num w:numId="5">
    <w:abstractNumId w:val="21"/>
  </w:num>
  <w:num w:numId="6">
    <w:abstractNumId w:val="20"/>
  </w:num>
  <w:num w:numId="7">
    <w:abstractNumId w:val="22"/>
  </w:num>
  <w:num w:numId="8">
    <w:abstractNumId w:val="10"/>
  </w:num>
  <w:num w:numId="9">
    <w:abstractNumId w:val="8"/>
  </w:num>
  <w:num w:numId="10">
    <w:abstractNumId w:val="24"/>
  </w:num>
  <w:num w:numId="11">
    <w:abstractNumId w:val="17"/>
  </w:num>
  <w:num w:numId="12">
    <w:abstractNumId w:val="4"/>
  </w:num>
  <w:num w:numId="13">
    <w:abstractNumId w:val="14"/>
  </w:num>
  <w:num w:numId="14">
    <w:abstractNumId w:val="11"/>
  </w:num>
  <w:num w:numId="15">
    <w:abstractNumId w:val="5"/>
  </w:num>
  <w:num w:numId="16">
    <w:abstractNumId w:val="23"/>
  </w:num>
  <w:num w:numId="17">
    <w:abstractNumId w:val="12"/>
  </w:num>
  <w:num w:numId="18">
    <w:abstractNumId w:val="2"/>
  </w:num>
  <w:num w:numId="19">
    <w:abstractNumId w:val="7"/>
  </w:num>
  <w:num w:numId="20">
    <w:abstractNumId w:val="0"/>
  </w:num>
  <w:num w:numId="21">
    <w:abstractNumId w:val="15"/>
  </w:num>
  <w:num w:numId="22">
    <w:abstractNumId w:val="13"/>
  </w:num>
  <w:num w:numId="23">
    <w:abstractNumId w:val="18"/>
  </w:num>
  <w:num w:numId="24">
    <w:abstractNumId w:val="3"/>
  </w:num>
  <w:num w:numId="2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E2D24"/>
    <w:rsid w:val="000A6724"/>
    <w:rsid w:val="000B39DB"/>
    <w:rsid w:val="000B6A35"/>
    <w:rsid w:val="000C788A"/>
    <w:rsid w:val="000E6CB4"/>
    <w:rsid w:val="001012A6"/>
    <w:rsid w:val="00104F54"/>
    <w:rsid w:val="00132953"/>
    <w:rsid w:val="00172F9A"/>
    <w:rsid w:val="00247D10"/>
    <w:rsid w:val="002925D5"/>
    <w:rsid w:val="00295BC1"/>
    <w:rsid w:val="002B15FA"/>
    <w:rsid w:val="002F4D42"/>
    <w:rsid w:val="00312155"/>
    <w:rsid w:val="00363A40"/>
    <w:rsid w:val="0036642F"/>
    <w:rsid w:val="003E67F5"/>
    <w:rsid w:val="004314F1"/>
    <w:rsid w:val="00432D1F"/>
    <w:rsid w:val="00450B8B"/>
    <w:rsid w:val="00461DD0"/>
    <w:rsid w:val="00495AE1"/>
    <w:rsid w:val="004B5D7B"/>
    <w:rsid w:val="004B6DA1"/>
    <w:rsid w:val="004C0486"/>
    <w:rsid w:val="004D7F0A"/>
    <w:rsid w:val="005472E6"/>
    <w:rsid w:val="00585BF4"/>
    <w:rsid w:val="00586C27"/>
    <w:rsid w:val="005A1614"/>
    <w:rsid w:val="005E2173"/>
    <w:rsid w:val="00686D1D"/>
    <w:rsid w:val="006A7730"/>
    <w:rsid w:val="006C6F61"/>
    <w:rsid w:val="00720659"/>
    <w:rsid w:val="007313B8"/>
    <w:rsid w:val="00733984"/>
    <w:rsid w:val="007662F6"/>
    <w:rsid w:val="007860A3"/>
    <w:rsid w:val="007E2D24"/>
    <w:rsid w:val="00802B6B"/>
    <w:rsid w:val="00821927"/>
    <w:rsid w:val="00880D66"/>
    <w:rsid w:val="008C5D25"/>
    <w:rsid w:val="00916662"/>
    <w:rsid w:val="009465BF"/>
    <w:rsid w:val="009659E1"/>
    <w:rsid w:val="009A0EC7"/>
    <w:rsid w:val="009D2309"/>
    <w:rsid w:val="009E7529"/>
    <w:rsid w:val="00A81E18"/>
    <w:rsid w:val="00AB31EA"/>
    <w:rsid w:val="00AE35ED"/>
    <w:rsid w:val="00BD47BA"/>
    <w:rsid w:val="00BF0C7F"/>
    <w:rsid w:val="00C11464"/>
    <w:rsid w:val="00C655E1"/>
    <w:rsid w:val="00CA66D8"/>
    <w:rsid w:val="00CF5437"/>
    <w:rsid w:val="00D16600"/>
    <w:rsid w:val="00D3270A"/>
    <w:rsid w:val="00D4020C"/>
    <w:rsid w:val="00D5274B"/>
    <w:rsid w:val="00D82DEF"/>
    <w:rsid w:val="00DE4754"/>
    <w:rsid w:val="00E24275"/>
    <w:rsid w:val="00E83C75"/>
    <w:rsid w:val="00E84E0D"/>
    <w:rsid w:val="00E94772"/>
    <w:rsid w:val="00EF7A48"/>
    <w:rsid w:val="00F30ED0"/>
    <w:rsid w:val="00FB55C5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0D66"/>
  </w:style>
  <w:style w:type="paragraph" w:styleId="Nadpis2">
    <w:name w:val="heading 2"/>
    <w:basedOn w:val="Normln"/>
    <w:link w:val="Nadpis2Char"/>
    <w:uiPriority w:val="9"/>
    <w:qFormat/>
    <w:rsid w:val="007E2D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F7A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C5D2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E2D2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E2D24"/>
    <w:rPr>
      <w:color w:val="0000FF"/>
      <w:u w:val="single"/>
    </w:rPr>
  </w:style>
  <w:style w:type="character" w:customStyle="1" w:styleId="tocnumber">
    <w:name w:val="tocnumber"/>
    <w:basedOn w:val="Standardnpsmoodstavce"/>
    <w:rsid w:val="007E2D24"/>
  </w:style>
  <w:style w:type="paragraph" w:styleId="Normlnweb">
    <w:name w:val="Normal (Web)"/>
    <w:basedOn w:val="Normln"/>
    <w:uiPriority w:val="99"/>
    <w:semiHidden/>
    <w:unhideWhenUsed/>
    <w:rsid w:val="007E2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toggle2">
    <w:name w:val="toctoggle2"/>
    <w:basedOn w:val="Standardnpsmoodstavce"/>
    <w:rsid w:val="007E2D24"/>
  </w:style>
  <w:style w:type="character" w:customStyle="1" w:styleId="toctext">
    <w:name w:val="toctext"/>
    <w:basedOn w:val="Standardnpsmoodstavce"/>
    <w:rsid w:val="007E2D24"/>
  </w:style>
  <w:style w:type="character" w:customStyle="1" w:styleId="editsection">
    <w:name w:val="editsection"/>
    <w:basedOn w:val="Standardnpsmoodstavce"/>
    <w:rsid w:val="007E2D24"/>
  </w:style>
  <w:style w:type="character" w:customStyle="1" w:styleId="mw-headline">
    <w:name w:val="mw-headline"/>
    <w:basedOn w:val="Standardnpsmoodstavce"/>
    <w:rsid w:val="007E2D24"/>
  </w:style>
  <w:style w:type="paragraph" w:styleId="Citace">
    <w:name w:val="Quote"/>
    <w:basedOn w:val="Normln"/>
    <w:next w:val="Normln"/>
    <w:link w:val="CitaceChar"/>
    <w:uiPriority w:val="29"/>
    <w:qFormat/>
    <w:rsid w:val="00C655E1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C655E1"/>
    <w:rPr>
      <w:i/>
      <w:iCs/>
      <w:color w:val="000000" w:themeColor="tex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DD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1DD0"/>
  </w:style>
  <w:style w:type="paragraph" w:styleId="Zpat">
    <w:name w:val="footer"/>
    <w:basedOn w:val="Normln"/>
    <w:link w:val="Zpat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1DD0"/>
  </w:style>
  <w:style w:type="paragraph" w:styleId="Odstavecseseznamem">
    <w:name w:val="List Paragraph"/>
    <w:basedOn w:val="Normln"/>
    <w:uiPriority w:val="34"/>
    <w:qFormat/>
    <w:rsid w:val="00821927"/>
    <w:pPr>
      <w:ind w:left="720"/>
      <w:contextualSpacing/>
    </w:pPr>
  </w:style>
  <w:style w:type="table" w:styleId="Mkatabulky">
    <w:name w:val="Table Grid"/>
    <w:basedOn w:val="Normlntabulka"/>
    <w:uiPriority w:val="59"/>
    <w:rsid w:val="009E75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3Char">
    <w:name w:val="Nadpis 3 Char"/>
    <w:basedOn w:val="Standardnpsmoodstavce"/>
    <w:link w:val="Nadpis3"/>
    <w:uiPriority w:val="9"/>
    <w:semiHidden/>
    <w:rsid w:val="00EF7A4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C5D25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7E2D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F7A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C5D2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E2D2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E2D24"/>
    <w:rPr>
      <w:color w:val="0000FF"/>
      <w:u w:val="single"/>
    </w:rPr>
  </w:style>
  <w:style w:type="character" w:customStyle="1" w:styleId="tocnumber">
    <w:name w:val="tocnumber"/>
    <w:basedOn w:val="Standardnpsmoodstavce"/>
    <w:rsid w:val="007E2D24"/>
  </w:style>
  <w:style w:type="paragraph" w:styleId="Normlnweb">
    <w:name w:val="Normal (Web)"/>
    <w:basedOn w:val="Normln"/>
    <w:uiPriority w:val="99"/>
    <w:semiHidden/>
    <w:unhideWhenUsed/>
    <w:rsid w:val="007E2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toggle2">
    <w:name w:val="toctoggle2"/>
    <w:basedOn w:val="Standardnpsmoodstavce"/>
    <w:rsid w:val="007E2D24"/>
  </w:style>
  <w:style w:type="character" w:customStyle="1" w:styleId="toctext">
    <w:name w:val="toctext"/>
    <w:basedOn w:val="Standardnpsmoodstavce"/>
    <w:rsid w:val="007E2D24"/>
  </w:style>
  <w:style w:type="character" w:customStyle="1" w:styleId="editsection">
    <w:name w:val="editsection"/>
    <w:basedOn w:val="Standardnpsmoodstavce"/>
    <w:rsid w:val="007E2D24"/>
  </w:style>
  <w:style w:type="character" w:customStyle="1" w:styleId="mw-headline">
    <w:name w:val="mw-headline"/>
    <w:basedOn w:val="Standardnpsmoodstavce"/>
    <w:rsid w:val="007E2D24"/>
  </w:style>
  <w:style w:type="paragraph" w:styleId="Citt">
    <w:name w:val="Quote"/>
    <w:basedOn w:val="Normln"/>
    <w:next w:val="Normln"/>
    <w:link w:val="CittChar"/>
    <w:uiPriority w:val="29"/>
    <w:qFormat/>
    <w:rsid w:val="00C655E1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C655E1"/>
    <w:rPr>
      <w:i/>
      <w:iCs/>
      <w:color w:val="000000" w:themeColor="tex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DD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1DD0"/>
  </w:style>
  <w:style w:type="paragraph" w:styleId="Zpat">
    <w:name w:val="footer"/>
    <w:basedOn w:val="Normln"/>
    <w:link w:val="Zpat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1DD0"/>
  </w:style>
  <w:style w:type="paragraph" w:styleId="Odstavecseseznamem">
    <w:name w:val="List Paragraph"/>
    <w:basedOn w:val="Normln"/>
    <w:uiPriority w:val="34"/>
    <w:qFormat/>
    <w:rsid w:val="00821927"/>
    <w:pPr>
      <w:ind w:left="720"/>
      <w:contextualSpacing/>
    </w:pPr>
  </w:style>
  <w:style w:type="table" w:styleId="Mkatabulky">
    <w:name w:val="Table Grid"/>
    <w:basedOn w:val="Normlntabulka"/>
    <w:uiPriority w:val="59"/>
    <w:rsid w:val="009E75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3Char">
    <w:name w:val="Nadpis 3 Char"/>
    <w:basedOn w:val="Standardnpsmoodstavce"/>
    <w:link w:val="Nadpis3"/>
    <w:uiPriority w:val="9"/>
    <w:semiHidden/>
    <w:rsid w:val="00EF7A4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C5D25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2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7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76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5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0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41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2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1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7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55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33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86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07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1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07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32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606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178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5449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7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18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9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79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26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023286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314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311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260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622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814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3434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7737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520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621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67329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232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38988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066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86933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6190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49329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3364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28887699">
                                          <w:marLeft w:val="15"/>
                                          <w:marRight w:val="30"/>
                                          <w:marTop w:val="30"/>
                                          <w:marBottom w:val="0"/>
                                          <w:divBdr>
                                            <w:top w:val="single" w:sz="6" w:space="6" w:color="8BA6D3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0262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35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1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4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0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57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2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3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40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15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3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93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220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82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7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89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72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893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833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3111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764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929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1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9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4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8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141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8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8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35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6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3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20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7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22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11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4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88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71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19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36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8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32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89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93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012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2408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7380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iki/Atmosf%C3%A9ra" TargetMode="External"/><Relationship Id="rId18" Type="http://schemas.openxmlformats.org/officeDocument/2006/relationships/hyperlink" Target="http://cs.wikipedia.org/wiki/D%C3%A9%C5%A1%C5%A5" TargetMode="External"/><Relationship Id="rId26" Type="http://schemas.openxmlformats.org/officeDocument/2006/relationships/hyperlink" Target="http://cs.wikipedia.org/wiki/Podneb%C3%AD" TargetMode="External"/><Relationship Id="rId39" Type="http://schemas.openxmlformats.org/officeDocument/2006/relationships/image" Target="media/image6.png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Vzduch" TargetMode="External"/><Relationship Id="rId34" Type="http://schemas.openxmlformats.org/officeDocument/2006/relationships/hyperlink" Target="http://www.ireceptar.cz/zahrada/uzitkova-zahrada/bez-vcel-neni-urody-opyluji-vcely-medonosne-i-samotarky/" TargetMode="External"/><Relationship Id="rId42" Type="http://schemas.openxmlformats.org/officeDocument/2006/relationships/hyperlink" Target="http://www.wikipedia.cz" TargetMode="External"/><Relationship Id="rId47" Type="http://schemas.openxmlformats.org/officeDocument/2006/relationships/footer" Target="footer1.xml"/><Relationship Id="rId50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hyperlink" Target="http://cs.wikipedia.org/wiki/Ovzdu%C5%A1%C3%AD" TargetMode="External"/><Relationship Id="rId17" Type="http://schemas.openxmlformats.org/officeDocument/2006/relationships/hyperlink" Target="http://cs.wikipedia.org/wiki/V%C3%ADtr" TargetMode="External"/><Relationship Id="rId25" Type="http://schemas.openxmlformats.org/officeDocument/2006/relationships/hyperlink" Target="http://cs.wikipedia.org/wiki/Troposf%C3%A9ra" TargetMode="External"/><Relationship Id="rId33" Type="http://schemas.openxmlformats.org/officeDocument/2006/relationships/hyperlink" Target="http://www.ireceptar.cz/zahrada/okrasna-zahrada/chov-kalifornskych-zizal-doma-i-na-zahrade/" TargetMode="External"/><Relationship Id="rId38" Type="http://schemas.openxmlformats.org/officeDocument/2006/relationships/image" Target="media/image5.png"/><Relationship Id="rId46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Obla%C4%8Dnost" TargetMode="External"/><Relationship Id="rId20" Type="http://schemas.openxmlformats.org/officeDocument/2006/relationships/hyperlink" Target="http://cs.wikipedia.org/wiki/Zemsk%C3%A1_rotace" TargetMode="External"/><Relationship Id="rId29" Type="http://schemas.openxmlformats.org/officeDocument/2006/relationships/hyperlink" Target="http://cs.wikipedia.org/wiki/Meteorologie" TargetMode="External"/><Relationship Id="rId41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iki/Teplota" TargetMode="External"/><Relationship Id="rId24" Type="http://schemas.openxmlformats.org/officeDocument/2006/relationships/hyperlink" Target="http://cs.wikipedia.org/wiki/Ji%C5%BEn%C3%AD_polokoule" TargetMode="External"/><Relationship Id="rId32" Type="http://schemas.openxmlformats.org/officeDocument/2006/relationships/hyperlink" Target="http://www.ireceptar.cz/zajimavosti/jak-pavouci-tkaji-pavucinu/" TargetMode="External"/><Relationship Id="rId37" Type="http://schemas.openxmlformats.org/officeDocument/2006/relationships/image" Target="media/image4.png"/><Relationship Id="rId40" Type="http://schemas.openxmlformats.org/officeDocument/2006/relationships/image" Target="media/image7.png"/><Relationship Id="rId45" Type="http://schemas.openxmlformats.org/officeDocument/2006/relationships/hyperlink" Target="http://files.meteohydro.webnode.cz/200000016-791dd7a175/P%C5%99ehled%20symbol%C5%AF%202011.JP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Teplota" TargetMode="External"/><Relationship Id="rId23" Type="http://schemas.openxmlformats.org/officeDocument/2006/relationships/hyperlink" Target="http://cs.wikipedia.org/wiki/Severn%C3%AD_polokoule" TargetMode="External"/><Relationship Id="rId28" Type="http://schemas.openxmlformats.org/officeDocument/2006/relationships/hyperlink" Target="http://cs.wikipedia.org/wiki/P%C5%99edpov%C4%9B%C4%8F_po%C4%8Das%C3%AD" TargetMode="External"/><Relationship Id="rId36" Type="http://schemas.openxmlformats.org/officeDocument/2006/relationships/hyperlink" Target="http://www.ireceptar.cz/zvirata/zahrada-plna-motylu/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cs.wikipedia.org/wiki/Kosmick%C3%BD_prostor" TargetMode="External"/><Relationship Id="rId19" Type="http://schemas.openxmlformats.org/officeDocument/2006/relationships/hyperlink" Target="http://cs.wikipedia.org/wiki/Sn%C4%9B%C5%BEen%C3%AD" TargetMode="External"/><Relationship Id="rId31" Type="http://schemas.openxmlformats.org/officeDocument/2006/relationships/hyperlink" Target="http://www.ireceptar.cz/zahrada/okrasna-zahrada/jak-mravenci-chovaji-msice/" TargetMode="External"/><Relationship Id="rId44" Type="http://schemas.openxmlformats.org/officeDocument/2006/relationships/hyperlink" Target="http://0.tqn.com/d/geography/1/0/J/K/czech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Plyn" TargetMode="External"/><Relationship Id="rId14" Type="http://schemas.openxmlformats.org/officeDocument/2006/relationships/hyperlink" Target="http://cs.wikipedia.org/wiki/Meteorologie" TargetMode="External"/><Relationship Id="rId22" Type="http://schemas.openxmlformats.org/officeDocument/2006/relationships/hyperlink" Target="http://cs.wikipedia.org/wiki/Voda" TargetMode="External"/><Relationship Id="rId27" Type="http://schemas.openxmlformats.org/officeDocument/2006/relationships/hyperlink" Target="http://cs.wikipedia.org/wiki/Klima" TargetMode="External"/><Relationship Id="rId30" Type="http://schemas.openxmlformats.org/officeDocument/2006/relationships/image" Target="media/image3.png"/><Relationship Id="rId35" Type="http://schemas.openxmlformats.org/officeDocument/2006/relationships/hyperlink" Target="http://www.ireceptar.cz/zvirata/ptaci/krkavci-havrani-vrany-vite-jak-jsou-chytri/" TargetMode="External"/><Relationship Id="rId43" Type="http://schemas.openxmlformats.org/officeDocument/2006/relationships/hyperlink" Target="http://www.ngdir.ir/sitelinks/kids/Image/character2/earth0111%20copy.gif" TargetMode="External"/><Relationship Id="rId48" Type="http://schemas.openxmlformats.org/officeDocument/2006/relationships/fontTable" Target="fontTable.xml"/><Relationship Id="rId8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1128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7771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Hana Martínková</dc:creator>
  <cp:lastModifiedBy>Dum</cp:lastModifiedBy>
  <cp:revision>3</cp:revision>
  <dcterms:created xsi:type="dcterms:W3CDTF">2013-04-01T19:03:00Z</dcterms:created>
  <dcterms:modified xsi:type="dcterms:W3CDTF">2013-04-01T19:03:00Z</dcterms:modified>
</cp:coreProperties>
</file>