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D6707F" w:rsidRPr="00202E94" w:rsidRDefault="00D6707F" w:rsidP="00D6707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C55043">
        <w:rPr>
          <w:rFonts w:ascii="Britannic Bold" w:hAnsi="Britannic Bold" w:cs="Times New Roman,Bold"/>
          <w:b/>
          <w:bCs/>
          <w:sz w:val="48"/>
          <w:szCs w:val="48"/>
        </w:rPr>
        <w:t>20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 xml:space="preserve">AJ  - </w:t>
      </w:r>
      <w:r w:rsidR="00BC2F3A">
        <w:rPr>
          <w:rFonts w:ascii="Britannic Bold" w:hAnsi="Britannic Bold"/>
          <w:sz w:val="48"/>
          <w:szCs w:val="48"/>
        </w:rPr>
        <w:t>6</w:t>
      </w:r>
      <w:r w:rsidR="0000217E">
        <w:rPr>
          <w:rFonts w:ascii="Britannic Bold" w:hAnsi="Britannic Bold"/>
          <w:sz w:val="48"/>
          <w:szCs w:val="48"/>
        </w:rPr>
        <w:t xml:space="preserve">.B – </w:t>
      </w:r>
      <w:proofErr w:type="spellStart"/>
      <w:r w:rsidR="0000217E">
        <w:rPr>
          <w:rFonts w:ascii="Britannic Bold" w:hAnsi="Britannic Bold"/>
          <w:sz w:val="48"/>
          <w:szCs w:val="48"/>
        </w:rPr>
        <w:t>Present</w:t>
      </w:r>
      <w:proofErr w:type="spellEnd"/>
      <w:proofErr w:type="gramEnd"/>
      <w:r w:rsidR="0000217E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275E1F">
        <w:rPr>
          <w:rFonts w:ascii="Britannic Bold" w:hAnsi="Britannic Bold"/>
          <w:sz w:val="48"/>
          <w:szCs w:val="48"/>
        </w:rPr>
        <w:t>Simple</w:t>
      </w:r>
      <w:proofErr w:type="spellEnd"/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</w:t>
      </w: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Pr="00202E94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07F" w:rsidRPr="00202E94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D6707F" w:rsidRPr="00EA61B1" w:rsidRDefault="00D6707F" w:rsidP="00D6707F">
      <w:pPr>
        <w:rPr>
          <w:rFonts w:ascii="Britannic Bold" w:hAnsi="Britannic Bold"/>
          <w:sz w:val="36"/>
          <w:szCs w:val="36"/>
          <w:u w:val="single"/>
        </w:rPr>
      </w:pP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</w:t>
      </w:r>
      <w:r w:rsidR="007A1EE5">
        <w:rPr>
          <w:b/>
          <w:sz w:val="28"/>
          <w:szCs w:val="28"/>
        </w:rPr>
        <w:t>předpřítomný čas</w:t>
      </w:r>
      <w:r w:rsidRPr="00EA61B1">
        <w:rPr>
          <w:b/>
          <w:sz w:val="28"/>
          <w:szCs w:val="28"/>
        </w:rPr>
        <w:t xml:space="preserve"> v angličtině. </w:t>
      </w:r>
    </w:p>
    <w:p w:rsidR="00C55043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C55043">
        <w:rPr>
          <w:b/>
          <w:sz w:val="28"/>
          <w:szCs w:val="28"/>
        </w:rPr>
        <w:t xml:space="preserve">Materiál slouží k procvičení </w:t>
      </w:r>
      <w:r w:rsidR="00C55043" w:rsidRPr="00C55043">
        <w:rPr>
          <w:b/>
          <w:sz w:val="28"/>
          <w:szCs w:val="28"/>
        </w:rPr>
        <w:t>přítomného času prostého -</w:t>
      </w:r>
      <w:r w:rsidR="00000D3C" w:rsidRPr="00C55043">
        <w:rPr>
          <w:b/>
          <w:sz w:val="28"/>
          <w:szCs w:val="28"/>
        </w:rPr>
        <w:t xml:space="preserve"> tvoření </w:t>
      </w:r>
      <w:r w:rsidR="00BC2F3A">
        <w:rPr>
          <w:b/>
          <w:sz w:val="28"/>
          <w:szCs w:val="28"/>
        </w:rPr>
        <w:t>otázek v přítomném čase.</w:t>
      </w:r>
    </w:p>
    <w:p w:rsidR="00000D3C" w:rsidRPr="00C55043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C55043">
        <w:rPr>
          <w:b/>
          <w:sz w:val="28"/>
          <w:szCs w:val="28"/>
        </w:rPr>
        <w:t>Správný slovosled v anglické větě.</w:t>
      </w:r>
    </w:p>
    <w:p w:rsidR="00000D3C" w:rsidRPr="00EA61B1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Vyznačení podmětu, přísudku a ostatních větných členů ve větě.</w:t>
      </w:r>
    </w:p>
    <w:p w:rsidR="00D6707F" w:rsidRPr="00EA61B1" w:rsidRDefault="00D6707F" w:rsidP="00D6707F">
      <w:pPr>
        <w:pStyle w:val="Normlnweb"/>
        <w:rPr>
          <w:b/>
          <w:sz w:val="28"/>
          <w:szCs w:val="28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B2BD4" w:rsidRDefault="00DB2BD4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7A1EE5" w:rsidRDefault="007A1EE5"/>
    <w:p w:rsidR="007A1EE5" w:rsidRDefault="007A1EE5"/>
    <w:p w:rsidR="0000217E" w:rsidRDefault="0000217E"/>
    <w:p w:rsidR="0000217E" w:rsidRDefault="0000217E"/>
    <w:p w:rsidR="00275E1F" w:rsidRDefault="00275E1F" w:rsidP="00BC2F3A">
      <w:pPr>
        <w:pStyle w:val="Normlnweb"/>
        <w:jc w:val="center"/>
        <w:rPr>
          <w:rFonts w:ascii="Lucida Sans Unicode" w:hAnsi="Lucida Sans Unicode" w:cs="Lucida Sans Unicode"/>
          <w:color w:val="FF0000"/>
          <w:sz w:val="52"/>
          <w:szCs w:val="52"/>
          <w:u w:val="single"/>
          <w:lang/>
        </w:rPr>
      </w:pPr>
      <w:r w:rsidRPr="00BC2F3A">
        <w:rPr>
          <w:rFonts w:ascii="Lucida Sans Unicode" w:hAnsi="Lucida Sans Unicode" w:cs="Lucida Sans Unicode"/>
          <w:color w:val="FF0000"/>
          <w:sz w:val="52"/>
          <w:szCs w:val="52"/>
          <w:u w:val="single"/>
          <w:lang/>
        </w:rPr>
        <w:lastRenderedPageBreak/>
        <w:t>SIMPLE PRESENT TENSE</w:t>
      </w:r>
    </w:p>
    <w:p w:rsidR="00BC2F3A" w:rsidRPr="00BC2F3A" w:rsidRDefault="00BC2F3A" w:rsidP="00BC2F3A">
      <w:pPr>
        <w:pStyle w:val="Normlnweb"/>
        <w:jc w:val="center"/>
        <w:rPr>
          <w:rFonts w:ascii="Lucida Sans Unicode" w:hAnsi="Lucida Sans Unicode" w:cs="Lucida Sans Unicode"/>
          <w:color w:val="FF0000"/>
          <w:sz w:val="52"/>
          <w:szCs w:val="52"/>
          <w:u w:val="single"/>
          <w:lang/>
        </w:rPr>
      </w:pPr>
    </w:p>
    <w:p w:rsidR="00275E1F" w:rsidRDefault="00275E1F" w:rsidP="00BC2F3A">
      <w:pPr>
        <w:pStyle w:val="Normlnweb"/>
        <w:jc w:val="center"/>
        <w:rPr>
          <w:rFonts w:ascii="Britannic Bold" w:hAnsi="Britannic Bold" w:cs="Lucida Sans Unicode"/>
          <w:b/>
          <w:color w:val="FF0000"/>
          <w:sz w:val="44"/>
          <w:szCs w:val="44"/>
          <w:u w:val="single"/>
          <w:lang/>
        </w:rPr>
      </w:pPr>
      <w:r w:rsidRPr="00BC2F3A">
        <w:rPr>
          <w:rFonts w:ascii="Britannic Bold" w:hAnsi="Britannic Bold" w:cs="Lucida Sans Unicode"/>
          <w:b/>
          <w:color w:val="FF0000"/>
          <w:sz w:val="44"/>
          <w:szCs w:val="44"/>
          <w:u w:val="single"/>
          <w:lang/>
        </w:rPr>
        <w:t>QUESTIONS</w:t>
      </w:r>
    </w:p>
    <w:p w:rsidR="00275E1F" w:rsidRDefault="00275E1F" w:rsidP="00275E1F">
      <w:pPr>
        <w:pStyle w:val="Normlnweb"/>
        <w:rPr>
          <w:rFonts w:ascii="Lucida Sans Unicode" w:hAnsi="Lucida Sans Unicode" w:cs="Lucida Sans Unicode"/>
          <w:sz w:val="22"/>
          <w:szCs w:val="22"/>
          <w:lang/>
        </w:rPr>
      </w:pPr>
    </w:p>
    <w:p w:rsidR="00275E1F" w:rsidRPr="00BC2F3A" w:rsidRDefault="00275E1F" w:rsidP="00275E1F">
      <w:pPr>
        <w:pStyle w:val="Normlnweb"/>
        <w:rPr>
          <w:rFonts w:ascii="Lucida Sans Unicode" w:hAnsi="Lucida Sans Unicode" w:cs="Lucida Sans Unicode"/>
          <w:b/>
          <w:sz w:val="40"/>
          <w:szCs w:val="40"/>
          <w:lang/>
        </w:rPr>
      </w:pPr>
      <w:r w:rsidRPr="00BC2F3A">
        <w:rPr>
          <w:rFonts w:ascii="Lucida Sans Unicode" w:hAnsi="Lucida Sans Unicode" w:cs="Lucida Sans Unicode"/>
          <w:b/>
          <w:sz w:val="40"/>
          <w:szCs w:val="40"/>
          <w:lang/>
        </w:rPr>
        <w:t xml:space="preserve">In the simple present tense </w:t>
      </w:r>
      <w:r w:rsidR="00BC2F3A">
        <w:rPr>
          <w:rFonts w:ascii="Lucida Sans Unicode" w:hAnsi="Lucida Sans Unicode" w:cs="Lucida Sans Unicode"/>
          <w:b/>
          <w:sz w:val="40"/>
          <w:szCs w:val="40"/>
          <w:lang/>
        </w:rPr>
        <w:t xml:space="preserve">- </w:t>
      </w:r>
      <w:r w:rsidRPr="00BC2F3A">
        <w:rPr>
          <w:rFonts w:ascii="Lucida Sans Unicode" w:hAnsi="Lucida Sans Unicode" w:cs="Lucida Sans Unicode"/>
          <w:b/>
          <w:sz w:val="40"/>
          <w:szCs w:val="40"/>
          <w:lang/>
        </w:rPr>
        <w:t xml:space="preserve">question forms are made using the auxiliary verb “do”. 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1"/>
        <w:gridCol w:w="1695"/>
        <w:gridCol w:w="3018"/>
      </w:tblGrid>
      <w:tr w:rsidR="00BC2F3A" w:rsidRPr="00BC2F3A" w:rsidTr="00BC2F3A">
        <w:trPr>
          <w:tblHeader/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12" w:space="0" w:color="006699"/>
              <w:right w:val="single" w:sz="6" w:space="0" w:color="FFFFFF"/>
            </w:tcBorders>
            <w:tcMar>
              <w:top w:w="180" w:type="dxa"/>
              <w:left w:w="210" w:type="dxa"/>
              <w:bottom w:w="12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  <w:t>Auxiliary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12" w:space="0" w:color="006699"/>
              <w:right w:val="single" w:sz="6" w:space="0" w:color="FFFFFF"/>
            </w:tcBorders>
            <w:tcMar>
              <w:top w:w="180" w:type="dxa"/>
              <w:left w:w="210" w:type="dxa"/>
              <w:bottom w:w="12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12" w:space="0" w:color="006699"/>
              <w:right w:val="single" w:sz="6" w:space="0" w:color="FFFFFF"/>
            </w:tcBorders>
            <w:tcMar>
              <w:top w:w="180" w:type="dxa"/>
              <w:left w:w="210" w:type="dxa"/>
              <w:bottom w:w="12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36"/>
                <w:szCs w:val="36"/>
                <w:lang w:eastAsia="cs-CZ"/>
              </w:rPr>
              <w:t>Example</w:t>
            </w:r>
            <w:proofErr w:type="spellEnd"/>
          </w:p>
        </w:tc>
      </w:tr>
      <w:tr w:rsidR="00BC2F3A" w:rsidRPr="00BC2F3A" w:rsidTr="00BC2F3A">
        <w:trPr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</w:pPr>
            <w:proofErr w:type="gramStart"/>
            <w:r w:rsidRPr="00BC2F3A"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  <w:t>Do</w:t>
            </w:r>
            <w:proofErr w:type="gram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Do I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sing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?</w:t>
            </w:r>
          </w:p>
        </w:tc>
      </w:tr>
      <w:tr w:rsidR="00BC2F3A" w:rsidRPr="00BC2F3A" w:rsidTr="00BC2F3A">
        <w:trPr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</w:pPr>
            <w:proofErr w:type="gramStart"/>
            <w:r w:rsidRPr="00BC2F3A"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  <w:t>Do</w:t>
            </w:r>
            <w:proofErr w:type="gram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you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Do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you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sing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?</w:t>
            </w:r>
          </w:p>
        </w:tc>
      </w:tr>
      <w:tr w:rsidR="00BC2F3A" w:rsidRPr="00BC2F3A" w:rsidTr="00BC2F3A">
        <w:trPr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  <w:t>Does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he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Does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 he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sing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?</w:t>
            </w:r>
          </w:p>
        </w:tc>
      </w:tr>
      <w:tr w:rsidR="00BC2F3A" w:rsidRPr="00BC2F3A" w:rsidTr="00BC2F3A">
        <w:trPr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  <w:t>Does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she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Does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she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sing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?</w:t>
            </w:r>
          </w:p>
        </w:tc>
      </w:tr>
      <w:tr w:rsidR="00BC2F3A" w:rsidRPr="00BC2F3A" w:rsidTr="00BC2F3A">
        <w:trPr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color w:val="FF0000"/>
                <w:sz w:val="36"/>
                <w:szCs w:val="36"/>
                <w:lang w:eastAsia="cs-CZ"/>
              </w:rPr>
              <w:t>Does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it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Does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it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sing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?</w:t>
            </w:r>
          </w:p>
        </w:tc>
      </w:tr>
      <w:tr w:rsidR="00BC2F3A" w:rsidRPr="00BC2F3A" w:rsidTr="00BC2F3A">
        <w:trPr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</w:pPr>
            <w:proofErr w:type="gramStart"/>
            <w:r w:rsidRPr="00BC2F3A"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  <w:t>Do</w:t>
            </w:r>
            <w:proofErr w:type="gram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we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Do </w:t>
            </w:r>
            <w:proofErr w:type="spellStart"/>
            <w:proofErr w:type="gram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we</w:t>
            </w:r>
            <w:proofErr w:type="spellEnd"/>
            <w:proofErr w:type="gram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sing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?</w:t>
            </w:r>
          </w:p>
        </w:tc>
      </w:tr>
      <w:tr w:rsidR="00BC2F3A" w:rsidRPr="00BC2F3A" w:rsidTr="00BC2F3A">
        <w:trPr>
          <w:jc w:val="center"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</w:pPr>
            <w:proofErr w:type="gramStart"/>
            <w:r w:rsidRPr="00BC2F3A">
              <w:rPr>
                <w:rFonts w:ascii="Lucida Sans Unicode" w:eastAsia="Times New Roman" w:hAnsi="Lucida Sans Unicode" w:cs="Lucida Sans Unicode"/>
                <w:b/>
                <w:color w:val="00B050"/>
                <w:sz w:val="36"/>
                <w:szCs w:val="36"/>
                <w:lang w:eastAsia="cs-CZ"/>
              </w:rPr>
              <w:t>Do</w:t>
            </w:r>
            <w:proofErr w:type="gram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sz w:val="36"/>
                <w:szCs w:val="36"/>
                <w:lang w:eastAsia="cs-CZ"/>
              </w:rPr>
              <w:t>they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Do </w:t>
            </w:r>
            <w:proofErr w:type="spellStart"/>
            <w:proofErr w:type="gram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they</w:t>
            </w:r>
            <w:proofErr w:type="spellEnd"/>
            <w:proofErr w:type="gram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sing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color w:val="7030A0"/>
                <w:sz w:val="36"/>
                <w:szCs w:val="36"/>
                <w:lang w:eastAsia="cs-CZ"/>
              </w:rPr>
              <w:t>?</w:t>
            </w:r>
          </w:p>
        </w:tc>
      </w:tr>
    </w:tbl>
    <w:p w:rsidR="00275E1F" w:rsidRPr="00BC2F3A" w:rsidRDefault="00275E1F" w:rsidP="00BC2F3A">
      <w:pPr>
        <w:shd w:val="clear" w:color="auto" w:fill="FFFFFF"/>
        <w:spacing w:before="60" w:after="60" w:line="72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  <w:u w:val="single"/>
          <w:lang w:eastAsia="cs-CZ"/>
        </w:rPr>
      </w:pPr>
    </w:p>
    <w:p w:rsidR="00BC2F3A" w:rsidRPr="00BC2F3A" w:rsidRDefault="00BC2F3A" w:rsidP="00BC2F3A">
      <w:pPr>
        <w:pStyle w:val="Normlnweb"/>
        <w:spacing w:line="480" w:lineRule="auto"/>
        <w:rPr>
          <w:rFonts w:ascii="Lucida Sans Unicode" w:hAnsi="Lucida Sans Unicode" w:cs="Lucida Sans Unicode"/>
          <w:b/>
          <w:sz w:val="32"/>
          <w:szCs w:val="32"/>
          <w:lang/>
        </w:rPr>
      </w:pPr>
      <w:r w:rsidRPr="00BC2F3A">
        <w:rPr>
          <w:rFonts w:ascii="Lucida Sans Unicode" w:hAnsi="Lucida Sans Unicode" w:cs="Lucida Sans Unicode"/>
          <w:b/>
          <w:color w:val="FF0000"/>
          <w:sz w:val="40"/>
          <w:szCs w:val="40"/>
          <w:u w:val="single"/>
          <w:lang/>
        </w:rPr>
        <w:lastRenderedPageBreak/>
        <w:t>WH- questions</w:t>
      </w:r>
      <w:r w:rsidRPr="00BC2F3A">
        <w:rPr>
          <w:rFonts w:ascii="Lucida Sans Unicode" w:hAnsi="Lucida Sans Unicode" w:cs="Lucida Sans Unicode"/>
          <w:b/>
          <w:sz w:val="32"/>
          <w:szCs w:val="32"/>
          <w:lang/>
        </w:rPr>
        <w:t xml:space="preserve"> (using words such as “</w:t>
      </w:r>
      <w:r w:rsidRPr="00BC2F3A">
        <w:rPr>
          <w:rFonts w:ascii="Lucida Sans Unicode" w:hAnsi="Lucida Sans Unicode" w:cs="Lucida Sans Unicode"/>
          <w:b/>
          <w:color w:val="FF0000"/>
          <w:sz w:val="32"/>
          <w:szCs w:val="32"/>
          <w:lang/>
        </w:rPr>
        <w:t>what”, “when”,</w:t>
      </w:r>
      <w:r w:rsidRPr="00BC2F3A">
        <w:rPr>
          <w:rFonts w:ascii="Lucida Sans Unicode" w:hAnsi="Lucida Sans Unicode" w:cs="Lucida Sans Unicode"/>
          <w:b/>
          <w:sz w:val="32"/>
          <w:szCs w:val="32"/>
          <w:lang/>
        </w:rPr>
        <w:t xml:space="preserve"> and “</w:t>
      </w:r>
      <w:r w:rsidRPr="00BC2F3A">
        <w:rPr>
          <w:rFonts w:ascii="Lucida Sans Unicode" w:hAnsi="Lucida Sans Unicode" w:cs="Lucida Sans Unicode"/>
          <w:b/>
          <w:color w:val="FF0000"/>
          <w:sz w:val="32"/>
          <w:szCs w:val="32"/>
          <w:lang/>
        </w:rPr>
        <w:t>where</w:t>
      </w:r>
      <w:r w:rsidRPr="00BC2F3A">
        <w:rPr>
          <w:rFonts w:ascii="Lucida Sans Unicode" w:hAnsi="Lucida Sans Unicode" w:cs="Lucida Sans Unicode"/>
          <w:b/>
          <w:sz w:val="32"/>
          <w:szCs w:val="32"/>
          <w:lang/>
        </w:rPr>
        <w:t xml:space="preserve">”) are also created by putting the auxiliary </w:t>
      </w:r>
      <w:r w:rsidRPr="00BC2F3A">
        <w:rPr>
          <w:rStyle w:val="Zvraznn"/>
          <w:rFonts w:ascii="Lucida Sans Unicode" w:hAnsi="Lucida Sans Unicode" w:cs="Lucida Sans Unicode"/>
          <w:b/>
          <w:sz w:val="32"/>
          <w:szCs w:val="32"/>
          <w:lang/>
        </w:rPr>
        <w:t>do</w:t>
      </w:r>
      <w:r w:rsidRPr="00BC2F3A">
        <w:rPr>
          <w:rFonts w:ascii="Lucida Sans Unicode" w:hAnsi="Lucida Sans Unicode" w:cs="Lucida Sans Unicode"/>
          <w:b/>
          <w:sz w:val="32"/>
          <w:szCs w:val="32"/>
          <w:lang/>
        </w:rPr>
        <w:t xml:space="preserve"> before the subject. Then, you add the WH- word at the beginning. Here are some examples: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75"/>
        <w:gridCol w:w="3313"/>
        <w:gridCol w:w="3804"/>
      </w:tblGrid>
      <w:tr w:rsidR="00BC2F3A" w:rsidRPr="00BC2F3A" w:rsidTr="00BC2F3A">
        <w:trPr>
          <w:tblHeader/>
        </w:trPr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12" w:space="0" w:color="006699"/>
              <w:right w:val="single" w:sz="6" w:space="0" w:color="FFFFFF"/>
            </w:tcBorders>
            <w:tcMar>
              <w:top w:w="180" w:type="dxa"/>
              <w:left w:w="210" w:type="dxa"/>
              <w:bottom w:w="12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40"/>
                <w:szCs w:val="40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40"/>
                <w:szCs w:val="40"/>
                <w:lang w:eastAsia="cs-CZ"/>
              </w:rPr>
              <w:t>Statement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12" w:space="0" w:color="006699"/>
              <w:right w:val="single" w:sz="6" w:space="0" w:color="FFFFFF"/>
            </w:tcBorders>
            <w:tcMar>
              <w:top w:w="180" w:type="dxa"/>
              <w:left w:w="210" w:type="dxa"/>
              <w:bottom w:w="12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40"/>
                <w:szCs w:val="40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40"/>
                <w:szCs w:val="40"/>
                <w:lang w:eastAsia="cs-CZ"/>
              </w:rPr>
              <w:t>Yes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40"/>
                <w:szCs w:val="40"/>
                <w:lang w:eastAsia="cs-CZ"/>
              </w:rPr>
              <w:t xml:space="preserve">/no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40"/>
                <w:szCs w:val="40"/>
                <w:lang w:eastAsia="cs-CZ"/>
              </w:rPr>
              <w:t>question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12" w:space="0" w:color="006699"/>
              <w:right w:val="single" w:sz="6" w:space="0" w:color="FFFFFF"/>
            </w:tcBorders>
            <w:tcMar>
              <w:top w:w="180" w:type="dxa"/>
              <w:left w:w="210" w:type="dxa"/>
              <w:bottom w:w="12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40"/>
                <w:szCs w:val="40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40"/>
                <w:szCs w:val="40"/>
                <w:lang w:eastAsia="cs-CZ"/>
              </w:rPr>
              <w:t xml:space="preserve">WH-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bCs/>
                <w:color w:val="FF0000"/>
                <w:sz w:val="40"/>
                <w:szCs w:val="40"/>
                <w:lang w:eastAsia="cs-CZ"/>
              </w:rPr>
              <w:t>question</w:t>
            </w:r>
            <w:proofErr w:type="spellEnd"/>
          </w:p>
        </w:tc>
      </w:tr>
      <w:tr w:rsidR="00BC2F3A" w:rsidRPr="00BC2F3A" w:rsidTr="00BC2F3A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I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sing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Do I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sing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?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color w:val="FF0000"/>
                <w:sz w:val="40"/>
                <w:szCs w:val="40"/>
                <w:lang w:eastAsia="cs-CZ"/>
              </w:rPr>
              <w:t>What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color w:val="FF0000"/>
                <w:sz w:val="40"/>
                <w:szCs w:val="40"/>
                <w:lang w:eastAsia="cs-CZ"/>
              </w:rPr>
              <w:t xml:space="preserve"> </w:t>
            </w:r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do I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sing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?</w:t>
            </w:r>
          </w:p>
        </w:tc>
      </w:tr>
      <w:tr w:rsidR="00BC2F3A" w:rsidRPr="00BC2F3A" w:rsidTr="00BC2F3A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You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fight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.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Do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you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fight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?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color w:val="FF0000"/>
                <w:sz w:val="40"/>
                <w:szCs w:val="40"/>
                <w:lang w:eastAsia="cs-CZ"/>
              </w:rPr>
              <w:t>Why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color w:val="FF0000"/>
                <w:sz w:val="40"/>
                <w:szCs w:val="40"/>
                <w:lang w:eastAsia="cs-CZ"/>
              </w:rPr>
              <w:t xml:space="preserve"> </w:t>
            </w:r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do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you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fight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?</w:t>
            </w:r>
          </w:p>
        </w:tc>
      </w:tr>
      <w:tr w:rsidR="00BC2F3A" w:rsidRPr="00BC2F3A" w:rsidTr="00BC2F3A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</w:pPr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He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lives</w:t>
            </w:r>
            <w:proofErr w:type="spellEnd"/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Does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 he live?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CCCCCC"/>
              <w:right w:val="single" w:sz="6" w:space="0" w:color="FFFFFF"/>
            </w:tcBorders>
            <w:tcMar>
              <w:top w:w="150" w:type="dxa"/>
              <w:left w:w="210" w:type="dxa"/>
              <w:bottom w:w="90" w:type="dxa"/>
              <w:right w:w="210" w:type="dxa"/>
            </w:tcMar>
            <w:vAlign w:val="center"/>
            <w:hideMark/>
          </w:tcPr>
          <w:p w:rsidR="00BC2F3A" w:rsidRPr="00BC2F3A" w:rsidRDefault="00BC2F3A" w:rsidP="00BC2F3A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</w:pP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color w:val="FF0000"/>
                <w:sz w:val="40"/>
                <w:szCs w:val="40"/>
                <w:lang w:eastAsia="cs-CZ"/>
              </w:rPr>
              <w:t>Where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 </w:t>
            </w:r>
            <w:proofErr w:type="spellStart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>does</w:t>
            </w:r>
            <w:proofErr w:type="spellEnd"/>
            <w:r w:rsidRPr="00BC2F3A">
              <w:rPr>
                <w:rFonts w:ascii="Lucida Sans Unicode" w:eastAsia="Times New Roman" w:hAnsi="Lucida Sans Unicode" w:cs="Lucida Sans Unicode"/>
                <w:b/>
                <w:sz w:val="40"/>
                <w:szCs w:val="40"/>
                <w:lang w:eastAsia="cs-CZ"/>
              </w:rPr>
              <w:t xml:space="preserve"> he live?</w:t>
            </w:r>
          </w:p>
        </w:tc>
      </w:tr>
    </w:tbl>
    <w:p w:rsidR="00BC2F3A" w:rsidRPr="00BC2F3A" w:rsidRDefault="00BC2F3A" w:rsidP="00BC2F3A">
      <w:pPr>
        <w:shd w:val="clear" w:color="auto" w:fill="FFFFFF"/>
        <w:spacing w:before="60" w:after="60" w:line="72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  <w:u w:val="single"/>
          <w:lang w:eastAsia="cs-CZ"/>
        </w:rPr>
      </w:pPr>
    </w:p>
    <w:p w:rsidR="00BC2F3A" w:rsidRDefault="00BC2F3A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</w:pPr>
    </w:p>
    <w:p w:rsidR="00BC2F3A" w:rsidRDefault="00BC2F3A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</w:pPr>
    </w:p>
    <w:p w:rsidR="00E87235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</w:pPr>
      <w:proofErr w:type="spellStart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lastRenderedPageBreak/>
        <w:t>Write</w:t>
      </w:r>
      <w:proofErr w:type="spellEnd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questions</w:t>
      </w:r>
      <w:proofErr w:type="spellEnd"/>
      <w:r w:rsidR="00B751EE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</w:t>
      </w:r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in </w:t>
      </w:r>
      <w:proofErr w:type="spellStart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pre</w:t>
      </w:r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s</w:t>
      </w:r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ent</w:t>
      </w:r>
      <w:proofErr w:type="spellEnd"/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 </w:t>
      </w:r>
      <w:proofErr w:type="spellStart"/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simple</w:t>
      </w:r>
      <w:proofErr w:type="spellEnd"/>
      <w:r w:rsid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: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work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6E6307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8" type="#_x0000_t75" style="width:34.5pt;height:18pt" o:ole="">
            <v:imagedata r:id="rId6" o:title=""/>
          </v:shape>
          <w:control r:id="rId7" w:name="DefaultOcxName" w:shapeid="_x0000_i1078"/>
        </w:objec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day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B751EE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buy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6E6307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43" type="#_x0000_t75" style="width:34.5pt;height:18pt" o:ole="">
            <v:imagedata r:id="rId8" o:title=""/>
          </v:shape>
          <w:control r:id="rId9" w:name="DefaultOcxName1" w:shapeid="_x0000_i1043"/>
        </w:objec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a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new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book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month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plan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6E6307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47" type="#_x0000_t75" style="width:34.5pt;height:18pt" o:ole="">
            <v:imagedata r:id="rId8" o:title=""/>
          </v:shape>
          <w:control r:id="rId10" w:name="DefaultOcxName2" w:shapeid="_x0000_i1047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winter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write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6E6307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51" type="#_x0000_t75" style="width:34.5pt;height:18pt" o:ole="">
            <v:imagedata r:id="rId8" o:title=""/>
          </v:shape>
          <w:control r:id="rId11" w:name="DefaultOcxName3" w:shapeid="_x0000_i1051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week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B751EE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She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see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6E6307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55" type="#_x0000_t75" style="width:34.5pt;height:18pt" o:ole="">
            <v:imagedata r:id="rId8" o:title=""/>
          </v:shape>
          <w:control r:id="rId12" w:name="DefaultOcxName11" w:shapeid="_x0000_i1055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him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weekend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School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(start)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6E6307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59" type="#_x0000_t75" style="width:34.5pt;height:18pt" o:ole="">
            <v:imagedata r:id="rId8" o:title=""/>
          </v:shape>
          <w:control r:id="rId13" w:name="DefaultOcxName4" w:shapeid="_x0000_i1059"/>
        </w:objec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</w:rPr>
        <w:t>every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</w:rPr>
        <w:t>July</w:t>
      </w:r>
      <w:proofErr w:type="spellEnd"/>
      <w:r w:rsidR="00B751EE">
        <w:rPr>
          <w:rFonts w:ascii="Times New Roman" w:eastAsia="Times New Roman" w:hAnsi="Times New Roman" w:cs="Times New Roman"/>
          <w:color w:val="000000"/>
          <w:sz w:val="44"/>
          <w:szCs w:val="44"/>
        </w:rPr>
        <w:t>.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C87C1D">
      <w:pPr>
        <w:shd w:val="clear" w:color="auto" w:fill="FFFFFF"/>
        <w:spacing w:before="60" w:after="60" w:line="288" w:lineRule="atLeast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lastRenderedPageBreak/>
        <w:t>ŘEŠENÍ:</w:t>
      </w: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B751EE" w:rsidRDefault="00B751EE" w:rsidP="00B751EE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work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72" type="#_x0000_t75" style="width:34.5pt;height:18pt" o:ole="">
            <v:imagedata r:id="rId14" o:title=""/>
          </v:shape>
          <w:control r:id="rId15" w:name="DefaultOcxName5" w:shapeid="_x0000_i1072"/>
        </w:objec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day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B751EE" w:rsidRPr="00B751EE" w:rsidRDefault="00B751EE" w:rsidP="00B751EE">
      <w:pPr>
        <w:pStyle w:val="Odstavecseseznamem"/>
        <w:numPr>
          <w:ilvl w:val="0"/>
          <w:numId w:val="7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</w:pPr>
      <w:r w:rsidRPr="00B751EE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Do</w:t>
      </w:r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I </w:t>
      </w:r>
      <w:proofErr w:type="spellStart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work</w:t>
      </w:r>
      <w:proofErr w:type="spellEnd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day</w:t>
      </w:r>
      <w:proofErr w:type="spellEnd"/>
      <w:r w:rsidRPr="00B751EE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?</w:t>
      </w:r>
    </w:p>
    <w:p w:rsidR="00B751EE" w:rsidRDefault="00B751EE" w:rsidP="00B751EE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buy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71" type="#_x0000_t75" style="width:34.5pt;height:18pt" o:ole="">
            <v:imagedata r:id="rId8" o:title=""/>
          </v:shape>
          <w:control r:id="rId16" w:name="DefaultOcxName12" w:shapeid="_x0000_i1071"/>
        </w:objec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a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new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book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month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B751EE" w:rsidRPr="00B751EE" w:rsidRDefault="00B751EE" w:rsidP="00B751EE">
      <w:pPr>
        <w:pStyle w:val="Odstavecseseznamem"/>
        <w:numPr>
          <w:ilvl w:val="0"/>
          <w:numId w:val="7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</w:pPr>
      <w:r w:rsidRPr="00B751EE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 xml:space="preserve">Do </w:t>
      </w:r>
      <w:proofErr w:type="spellStart"/>
      <w:proofErr w:type="gramStart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proofErr w:type="gramEnd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buy</w:t>
      </w:r>
      <w:proofErr w:type="spellEnd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 </w:t>
      </w:r>
      <w:proofErr w:type="spellStart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new</w:t>
      </w:r>
      <w:proofErr w:type="spellEnd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book</w:t>
      </w:r>
      <w:proofErr w:type="spellEnd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751EE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month</w:t>
      </w:r>
      <w:proofErr w:type="spellEnd"/>
      <w:r w:rsidRPr="00B751EE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?</w:t>
      </w:r>
    </w:p>
    <w:p w:rsidR="00B751EE" w:rsidRDefault="00B751EE" w:rsidP="00B751EE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plan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70" type="#_x0000_t75" style="width:34.5pt;height:18pt" o:ole="">
            <v:imagedata r:id="rId8" o:title=""/>
          </v:shape>
          <w:control r:id="rId17" w:name="DefaultOcxName21" w:shapeid="_x0000_i1070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winter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B751EE" w:rsidRPr="00C87C1D" w:rsidRDefault="00B751EE" w:rsidP="00C87C1D">
      <w:pPr>
        <w:pStyle w:val="Odstavecseseznamem"/>
        <w:numPr>
          <w:ilvl w:val="0"/>
          <w:numId w:val="7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</w:pPr>
      <w:r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Do</w:t>
      </w:r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proofErr w:type="gram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proofErr w:type="gram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plan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winter</w:t>
      </w:r>
      <w:proofErr w:type="spellEnd"/>
      <w:r w:rsidR="00C87C1D"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?</w:t>
      </w:r>
    </w:p>
    <w:p w:rsidR="00B751EE" w:rsidRDefault="00B751EE" w:rsidP="00B751EE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write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69" type="#_x0000_t75" style="width:34.5pt;height:18pt" o:ole="">
            <v:imagedata r:id="rId8" o:title=""/>
          </v:shape>
          <w:control r:id="rId18" w:name="DefaultOcxName31" w:shapeid="_x0000_i1069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week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C87C1D" w:rsidRPr="00C87C1D" w:rsidRDefault="00C87C1D" w:rsidP="00C87C1D">
      <w:pPr>
        <w:pStyle w:val="Odstavecseseznamem"/>
        <w:numPr>
          <w:ilvl w:val="0"/>
          <w:numId w:val="7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</w:pPr>
      <w:proofErr w:type="spellStart"/>
      <w:r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Does</w:t>
      </w:r>
      <w:proofErr w:type="spellEnd"/>
      <w:r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 xml:space="preserve"> </w:t>
      </w:r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write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week</w:t>
      </w:r>
      <w:proofErr w:type="spellEnd"/>
      <w:r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?</w:t>
      </w:r>
    </w:p>
    <w:p w:rsidR="00B751EE" w:rsidRDefault="00B751EE" w:rsidP="00B751EE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She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see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68" type="#_x0000_t75" style="width:34.5pt;height:18pt" o:ole="">
            <v:imagedata r:id="rId8" o:title=""/>
          </v:shape>
          <w:control r:id="rId19" w:name="DefaultOcxName111" w:shapeid="_x0000_i1068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him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weekend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</w:p>
    <w:p w:rsidR="00C87C1D" w:rsidRPr="00C87C1D" w:rsidRDefault="00C87C1D" w:rsidP="00C87C1D">
      <w:pPr>
        <w:pStyle w:val="Odstavecseseznamem"/>
        <w:numPr>
          <w:ilvl w:val="0"/>
          <w:numId w:val="7"/>
        </w:num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</w:pPr>
      <w:proofErr w:type="spellStart"/>
      <w:r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Does</w:t>
      </w:r>
      <w:proofErr w:type="spellEnd"/>
      <w:r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sz w:val="44"/>
          <w:szCs w:val="44"/>
          <w:lang w:eastAsia="cs-CZ"/>
        </w:rPr>
        <w:t>she</w:t>
      </w:r>
      <w:proofErr w:type="spellEnd"/>
      <w:r w:rsidRPr="00C87C1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sz w:val="44"/>
          <w:szCs w:val="44"/>
          <w:lang w:eastAsia="cs-CZ"/>
        </w:rPr>
        <w:t>see</w:t>
      </w:r>
      <w:proofErr w:type="spellEnd"/>
      <w:r w:rsidRPr="00C87C1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sz w:val="44"/>
          <w:szCs w:val="44"/>
          <w:lang w:eastAsia="cs-CZ"/>
        </w:rPr>
        <w:t>him</w:t>
      </w:r>
      <w:proofErr w:type="spellEnd"/>
      <w:r w:rsidRPr="00C87C1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sz w:val="44"/>
          <w:szCs w:val="44"/>
          <w:lang w:eastAsia="cs-CZ"/>
        </w:rPr>
        <w:t>every</w:t>
      </w:r>
      <w:proofErr w:type="spellEnd"/>
      <w:r w:rsidRPr="00C87C1D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sz w:val="44"/>
          <w:szCs w:val="44"/>
          <w:lang w:eastAsia="cs-CZ"/>
        </w:rPr>
        <w:t>weekend</w:t>
      </w:r>
      <w:proofErr w:type="spellEnd"/>
      <w:r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?</w:t>
      </w:r>
    </w:p>
    <w:p w:rsidR="00B751EE" w:rsidRDefault="00B751EE" w:rsidP="00B751EE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School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(start)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1440" w:dyaOrig="1440">
          <v:shape id="_x0000_i1067" type="#_x0000_t75" style="width:34.5pt;height:18pt" o:ole="">
            <v:imagedata r:id="rId8" o:title=""/>
          </v:shape>
          <w:control r:id="rId20" w:name="DefaultOcxName41" w:shapeid="_x0000_i1067"/>
        </w:objec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every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July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.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</w:p>
    <w:p w:rsidR="00C87C1D" w:rsidRPr="00C87C1D" w:rsidRDefault="00C87C1D" w:rsidP="00C87C1D">
      <w:pPr>
        <w:pStyle w:val="Odstavecseseznamem"/>
        <w:numPr>
          <w:ilvl w:val="0"/>
          <w:numId w:val="7"/>
        </w:numPr>
        <w:shd w:val="clear" w:color="auto" w:fill="FFFFFF"/>
        <w:tabs>
          <w:tab w:val="left" w:pos="5640"/>
        </w:tabs>
        <w:spacing w:before="60" w:after="60" w:line="480" w:lineRule="auto"/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</w:pPr>
      <w:proofErr w:type="spellStart"/>
      <w:r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Does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school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start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every</w:t>
      </w:r>
      <w:proofErr w:type="spellEnd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C87C1D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July</w:t>
      </w:r>
      <w:proofErr w:type="spellEnd"/>
      <w:r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?</w:t>
      </w:r>
      <w:r w:rsidRPr="00C87C1D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ab/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  <w:u w:val="single"/>
        </w:rPr>
      </w:pPr>
      <w:r w:rsidRPr="007A1EE5">
        <w:rPr>
          <w:b/>
          <w:sz w:val="48"/>
          <w:szCs w:val="48"/>
          <w:u w:val="single"/>
        </w:rPr>
        <w:lastRenderedPageBreak/>
        <w:t>Citace: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</w:rPr>
      </w:pPr>
      <w:r w:rsidRPr="007A1EE5">
        <w:rPr>
          <w:b/>
          <w:sz w:val="48"/>
          <w:szCs w:val="48"/>
        </w:rPr>
        <w:t>Text: vlastní autorské dílo</w:t>
      </w:r>
    </w:p>
    <w:p w:rsidR="0000217E" w:rsidRDefault="0000217E"/>
    <w:sectPr w:rsidR="0000217E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370C1"/>
    <w:multiLevelType w:val="multilevel"/>
    <w:tmpl w:val="CE96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FB0F84"/>
    <w:multiLevelType w:val="multilevel"/>
    <w:tmpl w:val="0054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3791E"/>
    <w:multiLevelType w:val="multilevel"/>
    <w:tmpl w:val="AEB85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B9B1A52"/>
    <w:multiLevelType w:val="hybridMultilevel"/>
    <w:tmpl w:val="3746C3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960A74"/>
    <w:multiLevelType w:val="multilevel"/>
    <w:tmpl w:val="6650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707F"/>
    <w:rsid w:val="00000D3C"/>
    <w:rsid w:val="0000217E"/>
    <w:rsid w:val="000D2A2D"/>
    <w:rsid w:val="0020790F"/>
    <w:rsid w:val="00275E1F"/>
    <w:rsid w:val="003B3F78"/>
    <w:rsid w:val="006E6307"/>
    <w:rsid w:val="007A1EE5"/>
    <w:rsid w:val="009779C9"/>
    <w:rsid w:val="00B751EE"/>
    <w:rsid w:val="00BC2F3A"/>
    <w:rsid w:val="00C55043"/>
    <w:rsid w:val="00C87C1D"/>
    <w:rsid w:val="00D6707F"/>
    <w:rsid w:val="00DB2BD4"/>
    <w:rsid w:val="00E87235"/>
    <w:rsid w:val="00F9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07F"/>
  </w:style>
  <w:style w:type="paragraph" w:styleId="Nadpis1">
    <w:name w:val="heading 1"/>
    <w:basedOn w:val="Normln"/>
    <w:next w:val="Normln"/>
    <w:link w:val="Nadpis1Char"/>
    <w:qFormat/>
    <w:rsid w:val="0000217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707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07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0217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A1EE5"/>
    <w:rPr>
      <w:b/>
      <w:bCs/>
    </w:rPr>
  </w:style>
  <w:style w:type="character" w:styleId="Zvraznn">
    <w:name w:val="Emphasis"/>
    <w:basedOn w:val="Standardnpsmoodstavce"/>
    <w:uiPriority w:val="20"/>
    <w:qFormat/>
    <w:rsid w:val="007A1EE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A1EE5"/>
    <w:rPr>
      <w:color w:val="0000FF"/>
      <w:u w:val="single"/>
    </w:rPr>
  </w:style>
  <w:style w:type="character" w:customStyle="1" w:styleId="question1">
    <w:name w:val="question1"/>
    <w:basedOn w:val="Standardnpsmoodstavce"/>
    <w:rsid w:val="003B3F78"/>
    <w:rPr>
      <w:color w:val="66669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38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6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8469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4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7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945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87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3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2604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1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91241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6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605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1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0763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9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9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09166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3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22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12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1367296352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20596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007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6.xml"/><Relationship Id="rId18" Type="http://schemas.openxmlformats.org/officeDocument/2006/relationships/control" Target="activeX/activeX10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ontrol" Target="activeX/activeX1.xml"/><Relationship Id="rId12" Type="http://schemas.openxmlformats.org/officeDocument/2006/relationships/control" Target="activeX/activeX5.xml"/><Relationship Id="rId17" Type="http://schemas.openxmlformats.org/officeDocument/2006/relationships/control" Target="activeX/activeX9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image" Target="media/image1.jpeg"/><Relationship Id="rId15" Type="http://schemas.openxmlformats.org/officeDocument/2006/relationships/control" Target="activeX/activeX7.xml"/><Relationship Id="rId10" Type="http://schemas.openxmlformats.org/officeDocument/2006/relationships/control" Target="activeX/activeX3.xml"/><Relationship Id="rId19" Type="http://schemas.openxmlformats.org/officeDocument/2006/relationships/control" Target="activeX/activeX1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326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2</cp:revision>
  <dcterms:created xsi:type="dcterms:W3CDTF">2011-12-15T13:19:00Z</dcterms:created>
  <dcterms:modified xsi:type="dcterms:W3CDTF">2011-12-15T13:19:00Z</dcterms:modified>
</cp:coreProperties>
</file>