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B17A52">
        <w:rPr>
          <w:rFonts w:ascii="Arial" w:hAnsi="Arial" w:cs="Arial"/>
          <w:b/>
          <w:bCs/>
          <w:sz w:val="40"/>
          <w:szCs w:val="40"/>
        </w:rPr>
        <w:t>3</w:t>
      </w:r>
      <w:r w:rsidR="009E4D0B">
        <w:rPr>
          <w:rFonts w:ascii="Arial" w:hAnsi="Arial" w:cs="Arial"/>
          <w:b/>
          <w:bCs/>
          <w:sz w:val="40"/>
          <w:szCs w:val="40"/>
        </w:rPr>
        <w:t>6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001F1">
        <w:rPr>
          <w:rFonts w:ascii="Arial" w:hAnsi="Arial" w:cs="Arial"/>
          <w:b/>
          <w:bCs/>
          <w:sz w:val="40"/>
          <w:szCs w:val="40"/>
        </w:rPr>
        <w:t xml:space="preserve"> </w:t>
      </w:r>
      <w:r w:rsidR="00F92B10">
        <w:rPr>
          <w:rFonts w:ascii="Arial" w:hAnsi="Arial" w:cs="Arial"/>
          <w:b/>
          <w:bCs/>
          <w:sz w:val="40"/>
          <w:szCs w:val="40"/>
        </w:rPr>
        <w:t>P</w:t>
      </w:r>
      <w:r w:rsidR="009E4D0B">
        <w:rPr>
          <w:rFonts w:ascii="Arial" w:hAnsi="Arial" w:cs="Arial"/>
          <w:b/>
          <w:bCs/>
          <w:sz w:val="40"/>
          <w:szCs w:val="40"/>
        </w:rPr>
        <w:t>loštěnci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50"/>
        <w:gridCol w:w="6003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9E4D0B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Ploštěnci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9E4D0B" w:rsidP="00B268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Říjen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F92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F92B10">
              <w:rPr>
                <w:rFonts w:ascii="Times New Roman" w:hAnsi="Times New Roman" w:cs="Times New Roman"/>
                <w:sz w:val="28"/>
                <w:szCs w:val="28"/>
              </w:rPr>
              <w:t>Pavouci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 xml:space="preserve">, prostudují </w:t>
            </w:r>
            <w:proofErr w:type="gramStart"/>
            <w:r w:rsidR="002001F1">
              <w:rPr>
                <w:rFonts w:ascii="Times New Roman" w:hAnsi="Times New Roman" w:cs="Times New Roman"/>
                <w:sz w:val="28"/>
                <w:szCs w:val="28"/>
              </w:rPr>
              <w:t>obráz</w:t>
            </w:r>
            <w:r w:rsidR="00F92B10">
              <w:rPr>
                <w:rFonts w:ascii="Times New Roman" w:hAnsi="Times New Roman" w:cs="Times New Roman"/>
                <w:sz w:val="28"/>
                <w:szCs w:val="28"/>
              </w:rPr>
              <w:t xml:space="preserve">ek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vyhledávají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310FBD" w:rsidRDefault="009E4D0B" w:rsidP="00310FBD">
      <w:pPr>
        <w:spacing w:after="24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Ploštěnci</w:t>
      </w:r>
    </w:p>
    <w:p w:rsidR="00E5398B" w:rsidRPr="00E5398B" w:rsidRDefault="00E5398B" w:rsidP="00E5398B">
      <w:pPr>
        <w:spacing w:after="240" w:line="240" w:lineRule="auto"/>
        <w:rPr>
          <w:rFonts w:cs="Arial"/>
          <w:b/>
          <w:i/>
          <w:sz w:val="28"/>
          <w:szCs w:val="28"/>
        </w:rPr>
      </w:pPr>
      <w:r w:rsidRPr="00E5398B">
        <w:rPr>
          <w:rFonts w:cs="Arial"/>
          <w:b/>
          <w:i/>
          <w:sz w:val="28"/>
          <w:szCs w:val="28"/>
        </w:rPr>
        <w:t xml:space="preserve">Ploštěnci jsou kmen </w:t>
      </w:r>
      <w:proofErr w:type="spellStart"/>
      <w:r w:rsidRPr="00E5398B">
        <w:rPr>
          <w:rFonts w:cs="Arial"/>
          <w:b/>
          <w:i/>
          <w:sz w:val="28"/>
          <w:szCs w:val="28"/>
        </w:rPr>
        <w:t>prvoústých</w:t>
      </w:r>
      <w:proofErr w:type="spellEnd"/>
      <w:r w:rsidRPr="00E5398B">
        <w:rPr>
          <w:rFonts w:cs="Arial"/>
          <w:b/>
          <w:i/>
          <w:sz w:val="28"/>
          <w:szCs w:val="28"/>
        </w:rPr>
        <w:t xml:space="preserve"> živočichů. Je známo kolem 20 000 druhů. Žijí v moři a sladké vodě, na souši, jako paraziti ve vnitřních orgánech hostitelů.</w:t>
      </w:r>
    </w:p>
    <w:p w:rsidR="009E4D0B" w:rsidRPr="00E5398B" w:rsidRDefault="00E5398B" w:rsidP="0000557C">
      <w:pPr>
        <w:pStyle w:val="Normlnweb"/>
        <w:jc w:val="both"/>
        <w:rPr>
          <w:rFonts w:asciiTheme="minorHAnsi" w:hAnsiTheme="minorHAnsi"/>
          <w:sz w:val="28"/>
          <w:szCs w:val="28"/>
        </w:rPr>
      </w:pPr>
      <w:proofErr w:type="gramStart"/>
      <w:r w:rsidRPr="00E5398B">
        <w:rPr>
          <w:rFonts w:asciiTheme="minorHAnsi" w:hAnsiTheme="minorHAnsi"/>
          <w:b/>
          <w:sz w:val="28"/>
          <w:szCs w:val="28"/>
        </w:rPr>
        <w:t>Stavba :</w:t>
      </w:r>
      <w:r w:rsidRPr="00E5398B">
        <w:rPr>
          <w:rFonts w:asciiTheme="minorHAnsi" w:hAnsiTheme="minorHAnsi"/>
          <w:sz w:val="28"/>
          <w:szCs w:val="28"/>
        </w:rPr>
        <w:t xml:space="preserve">  </w:t>
      </w:r>
      <w:r w:rsidR="009E4D0B" w:rsidRPr="00E5398B">
        <w:rPr>
          <w:rFonts w:asciiTheme="minorHAnsi" w:hAnsiTheme="minorHAnsi"/>
          <w:sz w:val="28"/>
          <w:szCs w:val="28"/>
        </w:rPr>
        <w:t>Mají</w:t>
      </w:r>
      <w:proofErr w:type="gramEnd"/>
      <w:r w:rsidR="009E4D0B" w:rsidRPr="00E5398B">
        <w:rPr>
          <w:rFonts w:asciiTheme="minorHAnsi" w:hAnsiTheme="minorHAnsi"/>
          <w:sz w:val="28"/>
          <w:szCs w:val="28"/>
        </w:rPr>
        <w:t xml:space="preserve"> dvojstran</w:t>
      </w:r>
      <w:r w:rsidR="00D56A19">
        <w:rPr>
          <w:rFonts w:asciiTheme="minorHAnsi" w:hAnsiTheme="minorHAnsi"/>
          <w:sz w:val="28"/>
          <w:szCs w:val="28"/>
        </w:rPr>
        <w:t>n</w:t>
      </w:r>
      <w:r w:rsidR="009E4D0B" w:rsidRPr="00E5398B">
        <w:rPr>
          <w:rFonts w:asciiTheme="minorHAnsi" w:hAnsiTheme="minorHAnsi"/>
          <w:sz w:val="28"/>
          <w:szCs w:val="28"/>
        </w:rPr>
        <w:t>ou tělní souměrnost a jedinou rovinu souměrnosti. Dvojstran</w:t>
      </w:r>
      <w:r w:rsidR="00D56A19">
        <w:rPr>
          <w:rFonts w:asciiTheme="minorHAnsi" w:hAnsiTheme="minorHAnsi"/>
          <w:sz w:val="28"/>
          <w:szCs w:val="28"/>
        </w:rPr>
        <w:t>n</w:t>
      </w:r>
      <w:r w:rsidR="009E4D0B" w:rsidRPr="00E5398B">
        <w:rPr>
          <w:rFonts w:asciiTheme="minorHAnsi" w:hAnsiTheme="minorHAnsi"/>
          <w:sz w:val="28"/>
          <w:szCs w:val="28"/>
        </w:rPr>
        <w:t xml:space="preserve">á tělní souměrnost umožňuje rozeznat </w:t>
      </w:r>
      <w:proofErr w:type="gramStart"/>
      <w:r w:rsidR="009E4D0B" w:rsidRPr="00E5398B">
        <w:rPr>
          <w:rFonts w:asciiTheme="minorHAnsi" w:hAnsiTheme="minorHAnsi"/>
          <w:sz w:val="28"/>
          <w:szCs w:val="28"/>
        </w:rPr>
        <w:t>přední  a zadní</w:t>
      </w:r>
      <w:proofErr w:type="gramEnd"/>
      <w:r w:rsidR="009E4D0B" w:rsidRPr="00E5398B">
        <w:rPr>
          <w:rFonts w:asciiTheme="minorHAnsi" w:hAnsiTheme="minorHAnsi"/>
          <w:sz w:val="28"/>
          <w:szCs w:val="28"/>
        </w:rPr>
        <w:t xml:space="preserve"> část těla. Dosahují velikosti od 0,15 mm do 20 m</w:t>
      </w:r>
      <w:r w:rsidRPr="00E5398B">
        <w:rPr>
          <w:rFonts w:asciiTheme="minorHAnsi" w:hAnsiTheme="minorHAnsi"/>
          <w:sz w:val="28"/>
          <w:szCs w:val="28"/>
        </w:rPr>
        <w:t>.</w:t>
      </w:r>
      <w:r w:rsidR="00D56A19">
        <w:rPr>
          <w:rFonts w:asciiTheme="minorHAnsi" w:hAnsiTheme="minorHAnsi"/>
          <w:sz w:val="28"/>
          <w:szCs w:val="28"/>
        </w:rPr>
        <w:t xml:space="preserve"> </w:t>
      </w:r>
      <w:r w:rsidR="009E4D0B" w:rsidRPr="00E5398B">
        <w:rPr>
          <w:rFonts w:asciiTheme="minorHAnsi" w:hAnsiTheme="minorHAnsi"/>
          <w:sz w:val="28"/>
          <w:szCs w:val="28"/>
        </w:rPr>
        <w:t xml:space="preserve">Jsou to obvykle </w:t>
      </w:r>
      <w:hyperlink r:id="rId10" w:tooltip="Hermafrodit" w:history="1">
        <w:r w:rsidR="009E4D0B" w:rsidRPr="00D56A19">
          <w:rPr>
            <w:rStyle w:val="Hypertextovodkaz"/>
            <w:rFonts w:asciiTheme="minorHAnsi" w:hAnsiTheme="minorHAnsi"/>
            <w:color w:val="000000" w:themeColor="text1"/>
            <w:sz w:val="28"/>
            <w:szCs w:val="28"/>
            <w:u w:val="none"/>
          </w:rPr>
          <w:t>hermafrodité</w:t>
        </w:r>
      </w:hyperlink>
      <w:r w:rsidR="009E4D0B" w:rsidRPr="00E5398B">
        <w:rPr>
          <w:rFonts w:asciiTheme="minorHAnsi" w:hAnsiTheme="minorHAnsi"/>
          <w:sz w:val="28"/>
          <w:szCs w:val="28"/>
        </w:rPr>
        <w:t>, jen vzácně</w:t>
      </w:r>
      <w:r w:rsidR="00D56A19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="00D56A19">
        <w:rPr>
          <w:rFonts w:asciiTheme="minorHAnsi" w:hAnsiTheme="minorHAnsi"/>
          <w:sz w:val="28"/>
          <w:szCs w:val="28"/>
        </w:rPr>
        <w:t>gonochoristé</w:t>
      </w:r>
      <w:proofErr w:type="spellEnd"/>
      <w:r w:rsidR="009E4D0B" w:rsidRPr="00E5398B">
        <w:rPr>
          <w:rFonts w:asciiTheme="minorHAnsi" w:hAnsiTheme="minorHAnsi"/>
          <w:sz w:val="28"/>
          <w:szCs w:val="28"/>
        </w:rPr>
        <w:t xml:space="preserve"> </w:t>
      </w:r>
      <w:r w:rsidRPr="00E5398B">
        <w:rPr>
          <w:rFonts w:asciiTheme="minorHAnsi" w:hAnsiTheme="minorHAnsi"/>
          <w:sz w:val="28"/>
          <w:szCs w:val="28"/>
        </w:rPr>
        <w:t xml:space="preserve">(jednopohlavní jedinci). Mají ploché </w:t>
      </w:r>
      <w:r w:rsidR="009E4D0B" w:rsidRPr="00E5398B">
        <w:rPr>
          <w:rFonts w:asciiTheme="minorHAnsi" w:hAnsiTheme="minorHAnsi"/>
          <w:sz w:val="28"/>
          <w:szCs w:val="28"/>
        </w:rPr>
        <w:t xml:space="preserve">zploštěné </w:t>
      </w:r>
      <w:proofErr w:type="spellStart"/>
      <w:r w:rsidR="009E4D0B" w:rsidRPr="00E5398B">
        <w:rPr>
          <w:rFonts w:asciiTheme="minorHAnsi" w:hAnsiTheme="minorHAnsi"/>
          <w:sz w:val="28"/>
          <w:szCs w:val="28"/>
        </w:rPr>
        <w:t>dvoustranně</w:t>
      </w:r>
      <w:proofErr w:type="spellEnd"/>
      <w:r w:rsidR="009E4D0B" w:rsidRPr="00E5398B">
        <w:rPr>
          <w:rFonts w:asciiTheme="minorHAnsi" w:hAnsiTheme="minorHAnsi"/>
          <w:sz w:val="28"/>
          <w:szCs w:val="28"/>
        </w:rPr>
        <w:t xml:space="preserve"> souměrné tělo a slepě zakončenou </w:t>
      </w:r>
      <w:hyperlink r:id="rId11" w:tooltip="Trávicí soustava" w:history="1">
        <w:r w:rsidR="009E4D0B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trávicí soustavu</w:t>
        </w:r>
      </w:hyperlink>
      <w:r w:rsidR="009E4D0B" w:rsidRPr="00D56A19">
        <w:rPr>
          <w:rFonts w:asciiTheme="minorHAnsi" w:hAnsiTheme="minorHAnsi"/>
          <w:sz w:val="28"/>
          <w:szCs w:val="28"/>
        </w:rPr>
        <w:t xml:space="preserve">. </w:t>
      </w:r>
      <w:hyperlink r:id="rId12" w:tooltip="Cévní soustava" w:history="1">
        <w:r w:rsidR="009E4D0B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Cévní</w:t>
        </w:r>
      </w:hyperlink>
      <w:r w:rsidR="009E4D0B" w:rsidRPr="00D56A19">
        <w:rPr>
          <w:rFonts w:asciiTheme="minorHAnsi" w:hAnsiTheme="minorHAnsi"/>
          <w:sz w:val="28"/>
          <w:szCs w:val="28"/>
        </w:rPr>
        <w:t xml:space="preserve"> a </w:t>
      </w:r>
      <w:hyperlink r:id="rId13" w:tooltip="Dýchací soustava" w:history="1">
        <w:r w:rsidR="009E4D0B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dýchací soustava</w:t>
        </w:r>
      </w:hyperlink>
      <w:r w:rsidR="009E4D0B" w:rsidRPr="00E5398B">
        <w:rPr>
          <w:rFonts w:asciiTheme="minorHAnsi" w:hAnsiTheme="minorHAnsi"/>
          <w:sz w:val="28"/>
          <w:szCs w:val="28"/>
        </w:rPr>
        <w:t xml:space="preserve"> není vyvinutá, dýchají celým povrchem těla nebo anaerobně</w:t>
      </w:r>
      <w:r w:rsidR="0000557C">
        <w:rPr>
          <w:rFonts w:asciiTheme="minorHAnsi" w:hAnsiTheme="minorHAnsi"/>
          <w:sz w:val="28"/>
          <w:szCs w:val="28"/>
        </w:rPr>
        <w:t>.</w:t>
      </w:r>
      <w:r w:rsidR="009E4D0B" w:rsidRPr="00E5398B">
        <w:rPr>
          <w:rFonts w:asciiTheme="minorHAnsi" w:hAnsiTheme="minorHAnsi"/>
          <w:sz w:val="28"/>
          <w:szCs w:val="28"/>
        </w:rPr>
        <w:t xml:space="preserve"> Vylučování zajišťují</w:t>
      </w:r>
      <w:r w:rsidR="00D56A19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="00D56A19">
        <w:rPr>
          <w:rFonts w:asciiTheme="minorHAnsi" w:hAnsiTheme="minorHAnsi"/>
          <w:sz w:val="28"/>
          <w:szCs w:val="28"/>
        </w:rPr>
        <w:t>protonefridie</w:t>
      </w:r>
      <w:proofErr w:type="spellEnd"/>
      <w:r w:rsidR="009E4D0B" w:rsidRPr="00E5398B">
        <w:rPr>
          <w:rFonts w:asciiTheme="minorHAnsi" w:hAnsiTheme="minorHAnsi"/>
          <w:sz w:val="28"/>
          <w:szCs w:val="28"/>
        </w:rPr>
        <w:t xml:space="preserve"> </w:t>
      </w:r>
      <w:r w:rsidR="00D56A19">
        <w:rPr>
          <w:rFonts w:asciiTheme="minorHAnsi" w:hAnsiTheme="minorHAnsi"/>
          <w:sz w:val="28"/>
          <w:szCs w:val="28"/>
        </w:rPr>
        <w:t>=</w:t>
      </w:r>
      <w:r w:rsidRPr="00E5398B">
        <w:rPr>
          <w:rFonts w:asciiTheme="minorHAnsi" w:hAnsiTheme="minorHAnsi"/>
          <w:sz w:val="28"/>
          <w:szCs w:val="28"/>
        </w:rPr>
        <w:t xml:space="preserve"> vylučovací orgány </w:t>
      </w:r>
      <w:hyperlink r:id="rId14" w:tooltip="Ploštěnci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ploštěnců</w:t>
        </w:r>
      </w:hyperlink>
      <w:r w:rsidRPr="00D56A19">
        <w:rPr>
          <w:rFonts w:asciiTheme="minorHAnsi" w:hAnsiTheme="minorHAnsi"/>
          <w:sz w:val="28"/>
          <w:szCs w:val="28"/>
        </w:rPr>
        <w:t xml:space="preserve"> (</w:t>
      </w:r>
      <w:hyperlink r:id="rId15" w:tooltip="Ploštěnky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ploštěnek</w:t>
        </w:r>
      </w:hyperlink>
      <w:r w:rsidRPr="00D56A19">
        <w:rPr>
          <w:rFonts w:asciiTheme="minorHAnsi" w:hAnsiTheme="minorHAnsi"/>
          <w:sz w:val="28"/>
          <w:szCs w:val="28"/>
        </w:rPr>
        <w:t xml:space="preserve">, </w:t>
      </w:r>
      <w:hyperlink r:id="rId16" w:tooltip="Motolice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motolic</w:t>
        </w:r>
      </w:hyperlink>
      <w:r w:rsidRPr="00D56A19">
        <w:rPr>
          <w:rFonts w:asciiTheme="minorHAnsi" w:hAnsiTheme="minorHAnsi"/>
          <w:sz w:val="28"/>
          <w:szCs w:val="28"/>
        </w:rPr>
        <w:t xml:space="preserve">, </w:t>
      </w:r>
      <w:hyperlink r:id="rId17" w:tooltip="Tasemnice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tasemnic</w:t>
        </w:r>
      </w:hyperlink>
      <w:r w:rsidRPr="00D56A19">
        <w:rPr>
          <w:rFonts w:asciiTheme="minorHAnsi" w:hAnsiTheme="minorHAnsi"/>
          <w:sz w:val="28"/>
          <w:szCs w:val="28"/>
        </w:rPr>
        <w:t xml:space="preserve"> a </w:t>
      </w:r>
      <w:hyperlink r:id="rId18" w:tooltip="Jednorodí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jednorodých</w:t>
        </w:r>
      </w:hyperlink>
      <w:r w:rsidRPr="00E5398B">
        <w:rPr>
          <w:rFonts w:asciiTheme="minorHAnsi" w:hAnsiTheme="minorHAnsi"/>
          <w:sz w:val="28"/>
          <w:szCs w:val="28"/>
        </w:rPr>
        <w:t xml:space="preserve">). Skládají se z takzvaných </w:t>
      </w:r>
      <w:r w:rsidRPr="00E5398B">
        <w:rPr>
          <w:rFonts w:asciiTheme="minorHAnsi" w:hAnsiTheme="minorHAnsi"/>
          <w:b/>
          <w:bCs/>
          <w:sz w:val="28"/>
          <w:szCs w:val="28"/>
        </w:rPr>
        <w:t>plaménkových buněk</w:t>
      </w:r>
      <w:r w:rsidRPr="00E5398B">
        <w:rPr>
          <w:rFonts w:asciiTheme="minorHAnsi" w:hAnsiTheme="minorHAnsi"/>
          <w:sz w:val="28"/>
          <w:szCs w:val="28"/>
        </w:rPr>
        <w:t xml:space="preserve">, obvykle hruškovitého tvaru, a </w:t>
      </w:r>
      <w:r w:rsidRPr="00D56A19">
        <w:rPr>
          <w:rFonts w:asciiTheme="minorHAnsi" w:hAnsiTheme="minorHAnsi"/>
          <w:b/>
          <w:sz w:val="28"/>
          <w:szCs w:val="28"/>
        </w:rPr>
        <w:t>odvodných kanálků</w:t>
      </w:r>
      <w:r w:rsidRPr="00E5398B">
        <w:rPr>
          <w:rFonts w:asciiTheme="minorHAnsi" w:hAnsiTheme="minorHAnsi"/>
          <w:sz w:val="28"/>
          <w:szCs w:val="28"/>
        </w:rPr>
        <w:t xml:space="preserve">. Z plaménkové buňky vychází </w:t>
      </w:r>
      <w:r w:rsidRPr="00D56A19">
        <w:rPr>
          <w:rFonts w:asciiTheme="minorHAnsi" w:hAnsiTheme="minorHAnsi"/>
          <w:sz w:val="28"/>
          <w:szCs w:val="28"/>
        </w:rPr>
        <w:t xml:space="preserve">shluk </w:t>
      </w:r>
      <w:hyperlink r:id="rId19" w:tooltip="Bičík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bičíků</w:t>
        </w:r>
      </w:hyperlink>
      <w:r w:rsidRPr="00E5398B">
        <w:rPr>
          <w:rFonts w:asciiTheme="minorHAnsi" w:hAnsiTheme="minorHAnsi"/>
          <w:sz w:val="28"/>
          <w:szCs w:val="28"/>
        </w:rPr>
        <w:t xml:space="preserve">, jejichž pohyb vytváří dojem </w:t>
      </w:r>
      <w:hyperlink r:id="rId20" w:tooltip="Plamen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plamene</w:t>
        </w:r>
      </w:hyperlink>
      <w:r w:rsidRPr="00E5398B">
        <w:rPr>
          <w:rFonts w:asciiTheme="minorHAnsi" w:hAnsiTheme="minorHAnsi"/>
          <w:sz w:val="28"/>
          <w:szCs w:val="28"/>
        </w:rPr>
        <w:t xml:space="preserve">. Odvodné kanálky ústí mimo tělo </w:t>
      </w:r>
      <w:hyperlink r:id="rId21" w:tooltip="Živočichové" w:history="1">
        <w:r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živočicha</w:t>
        </w:r>
      </w:hyperlink>
      <w:r w:rsidRPr="00E5398B">
        <w:rPr>
          <w:rFonts w:asciiTheme="minorHAnsi" w:hAnsiTheme="minorHAnsi"/>
          <w:sz w:val="28"/>
          <w:szCs w:val="28"/>
        </w:rPr>
        <w:t>, nebo se spojují do rozvětveného systému.</w:t>
      </w:r>
      <w:r w:rsidR="009E4D0B" w:rsidRPr="00E5398B">
        <w:rPr>
          <w:rFonts w:asciiTheme="minorHAnsi" w:hAnsiTheme="minorHAnsi"/>
          <w:sz w:val="28"/>
          <w:szCs w:val="28"/>
        </w:rPr>
        <w:t xml:space="preserve">, které jsou tvořeny plaménkovými buňkami. Nervovou soustavu tvoří </w:t>
      </w:r>
      <w:hyperlink r:id="rId22" w:tooltip="Mozková zauzlina (stránka neexistuje)" w:history="1">
        <w:r w:rsidR="009E4D0B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mozková zauzlina</w:t>
        </w:r>
      </w:hyperlink>
      <w:r w:rsidR="009E4D0B" w:rsidRPr="00E5398B">
        <w:rPr>
          <w:rFonts w:asciiTheme="minorHAnsi" w:hAnsiTheme="minorHAnsi"/>
          <w:sz w:val="28"/>
          <w:szCs w:val="28"/>
        </w:rPr>
        <w:t xml:space="preserve"> (</w:t>
      </w:r>
      <w:proofErr w:type="spellStart"/>
      <w:r w:rsidR="009E4D0B" w:rsidRPr="00E5398B">
        <w:rPr>
          <w:rFonts w:asciiTheme="minorHAnsi" w:hAnsiTheme="minorHAnsi"/>
          <w:sz w:val="28"/>
          <w:szCs w:val="28"/>
        </w:rPr>
        <w:t>ganglium</w:t>
      </w:r>
      <w:proofErr w:type="spellEnd"/>
      <w:r w:rsidR="009E4D0B" w:rsidRPr="00E5398B">
        <w:rPr>
          <w:rFonts w:asciiTheme="minorHAnsi" w:hAnsiTheme="minorHAnsi"/>
          <w:sz w:val="28"/>
          <w:szCs w:val="28"/>
        </w:rPr>
        <w:t xml:space="preserve">) a nervové provazce (pruhy). Jejich vývoj je obvykle </w:t>
      </w:r>
      <w:hyperlink r:id="rId23" w:tooltip="Nepřímý vývoj" w:history="1">
        <w:r w:rsidR="009E4D0B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nepřímý</w:t>
        </w:r>
      </w:hyperlink>
      <w:r w:rsidR="009E4D0B" w:rsidRPr="00E5398B">
        <w:rPr>
          <w:rFonts w:asciiTheme="minorHAnsi" w:hAnsiTheme="minorHAnsi"/>
          <w:sz w:val="28"/>
          <w:szCs w:val="28"/>
        </w:rPr>
        <w:t xml:space="preserve">, především </w:t>
      </w:r>
      <w:hyperlink r:id="rId24" w:tooltip="Parazitismus" w:history="1">
        <w:r w:rsidR="009E4D0B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parazité</w:t>
        </w:r>
      </w:hyperlink>
      <w:r w:rsidR="009E4D0B" w:rsidRPr="00E5398B">
        <w:rPr>
          <w:rFonts w:asciiTheme="minorHAnsi" w:hAnsiTheme="minorHAnsi"/>
          <w:sz w:val="28"/>
          <w:szCs w:val="28"/>
        </w:rPr>
        <w:t xml:space="preserve"> mají složité vývojové cykly.</w:t>
      </w:r>
    </w:p>
    <w:p w:rsidR="00E5398B" w:rsidRDefault="009E4D0B" w:rsidP="00D56A19">
      <w:pPr>
        <w:pStyle w:val="Nadpis3"/>
        <w:spacing w:after="0" w:afterAutospacing="0"/>
        <w:rPr>
          <w:rStyle w:val="mw-headline"/>
        </w:rPr>
      </w:pPr>
      <w:r>
        <w:rPr>
          <w:rStyle w:val="mw-headline"/>
        </w:rPr>
        <w:t>Třídy</w:t>
      </w:r>
    </w:p>
    <w:p w:rsidR="009E4D0B" w:rsidRPr="00D56A19" w:rsidRDefault="00E5734D" w:rsidP="00E5398B">
      <w:pPr>
        <w:pStyle w:val="Nadpis3"/>
        <w:rPr>
          <w:rFonts w:asciiTheme="minorHAnsi" w:hAnsiTheme="minorHAnsi"/>
          <w:sz w:val="32"/>
          <w:szCs w:val="32"/>
        </w:rPr>
      </w:pPr>
      <w:hyperlink r:id="rId25" w:tooltip="Ploštěnky" w:history="1">
        <w:r w:rsidR="00D56A19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P</w:t>
        </w:r>
        <w:r w:rsidR="009E4D0B" w:rsidRPr="00D56A19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loštěnky</w:t>
        </w:r>
      </w:hyperlink>
      <w:r w:rsidR="009E4D0B" w:rsidRPr="00D56A19">
        <w:rPr>
          <w:rStyle w:val="mw-headline"/>
          <w:rFonts w:asciiTheme="minorHAnsi" w:hAnsiTheme="minorHAnsi"/>
          <w:sz w:val="32"/>
          <w:szCs w:val="32"/>
        </w:rPr>
        <w:t xml:space="preserve"> </w:t>
      </w:r>
    </w:p>
    <w:p w:rsidR="0000557C" w:rsidRDefault="009E4D0B" w:rsidP="0000557C">
      <w:pPr>
        <w:pStyle w:val="Normlnweb"/>
        <w:rPr>
          <w:rFonts w:asciiTheme="minorHAnsi" w:hAnsiTheme="minorHAnsi"/>
          <w:sz w:val="28"/>
          <w:szCs w:val="28"/>
        </w:rPr>
      </w:pPr>
      <w:r w:rsidRPr="00D56A19">
        <w:rPr>
          <w:rFonts w:asciiTheme="minorHAnsi" w:hAnsiTheme="minorHAnsi"/>
          <w:sz w:val="28"/>
          <w:szCs w:val="28"/>
        </w:rPr>
        <w:t xml:space="preserve">Ploštěnky jsou velmi kosmopolitní, žijí ve sladké i mořské vodě a zároveň i v půdě. Pokožku mají hladkou s rovnoměrně rozmístěnými </w:t>
      </w:r>
      <w:proofErr w:type="gramStart"/>
      <w:r w:rsidRPr="00D56A19">
        <w:rPr>
          <w:rFonts w:asciiTheme="minorHAnsi" w:hAnsiTheme="minorHAnsi"/>
          <w:sz w:val="28"/>
          <w:szCs w:val="28"/>
        </w:rPr>
        <w:t>tyčinkami, které</w:t>
      </w:r>
      <w:proofErr w:type="gramEnd"/>
      <w:r w:rsidRPr="00D56A19">
        <w:rPr>
          <w:rFonts w:asciiTheme="minorHAnsi" w:hAnsiTheme="minorHAnsi"/>
          <w:sz w:val="28"/>
          <w:szCs w:val="28"/>
        </w:rPr>
        <w:t xml:space="preserve"> ploštěnky při podráždění vymršťují </w:t>
      </w:r>
      <w:r w:rsidR="00D56A19">
        <w:rPr>
          <w:rFonts w:asciiTheme="minorHAnsi" w:hAnsiTheme="minorHAnsi"/>
          <w:sz w:val="28"/>
          <w:szCs w:val="28"/>
        </w:rPr>
        <w:t xml:space="preserve"> </w:t>
      </w:r>
      <w:r w:rsidRPr="00D56A19">
        <w:rPr>
          <w:rFonts w:asciiTheme="minorHAnsi" w:hAnsiTheme="minorHAnsi"/>
          <w:sz w:val="28"/>
          <w:szCs w:val="28"/>
        </w:rPr>
        <w:t xml:space="preserve">a jejich prostřednictvím se na povrchu vytvoří obranný slizový </w:t>
      </w:r>
      <w:proofErr w:type="gramStart"/>
      <w:r w:rsidRPr="00D56A19">
        <w:rPr>
          <w:rFonts w:asciiTheme="minorHAnsi" w:hAnsiTheme="minorHAnsi"/>
          <w:sz w:val="28"/>
          <w:szCs w:val="28"/>
        </w:rPr>
        <w:t>obal.</w:t>
      </w:r>
      <w:proofErr w:type="gramEnd"/>
      <w:r w:rsidRPr="00D56A19">
        <w:rPr>
          <w:rFonts w:asciiTheme="minorHAnsi" w:hAnsiTheme="minorHAnsi"/>
          <w:sz w:val="28"/>
          <w:szCs w:val="28"/>
        </w:rPr>
        <w:t xml:space="preserve"> Mají nízký stupeň diferenciace těla; tělo ploštěnek se rozlišuje jen tvarem hlavičky. Pozorujeme u nich vysoké </w:t>
      </w:r>
      <w:r w:rsidR="00D56A19">
        <w:rPr>
          <w:rFonts w:asciiTheme="minorHAnsi" w:hAnsiTheme="minorHAnsi"/>
          <w:sz w:val="28"/>
          <w:szCs w:val="28"/>
        </w:rPr>
        <w:t xml:space="preserve">regenerační </w:t>
      </w:r>
      <w:r w:rsidRPr="00D56A19">
        <w:rPr>
          <w:rFonts w:asciiTheme="minorHAnsi" w:hAnsiTheme="minorHAnsi"/>
          <w:sz w:val="28"/>
          <w:szCs w:val="28"/>
        </w:rPr>
        <w:t>schopnosti</w:t>
      </w:r>
      <w:r w:rsidR="00D56A19">
        <w:rPr>
          <w:rFonts w:asciiTheme="minorHAnsi" w:hAnsiTheme="minorHAnsi"/>
          <w:sz w:val="28"/>
          <w:szCs w:val="28"/>
        </w:rPr>
        <w:t xml:space="preserve"> (oprava poškozených tkání, náhrada ztracených tkání)</w:t>
      </w:r>
      <w:r w:rsidRPr="00D56A19">
        <w:rPr>
          <w:rFonts w:asciiTheme="minorHAnsi" w:hAnsiTheme="minorHAnsi"/>
          <w:sz w:val="28"/>
          <w:szCs w:val="28"/>
        </w:rPr>
        <w:t>. Vývoj je u většiny přímý, jen u mořských druhů přes tzv. Müllerovu larvu. Rozmnožují se pohlavně i nepohlavně, a to příčným dělením.</w:t>
      </w:r>
      <w:r w:rsidR="00D56A19">
        <w:rPr>
          <w:rFonts w:asciiTheme="minorHAnsi" w:hAnsiTheme="minorHAnsi"/>
          <w:sz w:val="28"/>
          <w:szCs w:val="28"/>
        </w:rPr>
        <w:br/>
      </w:r>
      <w:r w:rsidRPr="00D56A19">
        <w:rPr>
          <w:rFonts w:asciiTheme="minorHAnsi" w:hAnsiTheme="minorHAnsi"/>
          <w:b/>
          <w:sz w:val="28"/>
          <w:szCs w:val="28"/>
        </w:rPr>
        <w:t>Zástupci:</w:t>
      </w:r>
      <w:r w:rsidRPr="00D56A19">
        <w:rPr>
          <w:rFonts w:asciiTheme="minorHAnsi" w:hAnsiTheme="minorHAnsi"/>
          <w:sz w:val="28"/>
          <w:szCs w:val="28"/>
        </w:rPr>
        <w:t xml:space="preserve"> </w:t>
      </w:r>
      <w:hyperlink r:id="rId26" w:tooltip="Ploštěnka mléčná" w:history="1">
        <w:r w:rsidRPr="00F32E8C">
          <w:rPr>
            <w:rStyle w:val="Hypertextovodkaz"/>
            <w:color w:val="0070C0"/>
            <w:sz w:val="28"/>
            <w:szCs w:val="28"/>
          </w:rPr>
          <w:t>ploštěnka mléčná</w:t>
        </w:r>
      </w:hyperlink>
      <w:r w:rsidR="00D56A19" w:rsidRPr="00F32E8C">
        <w:rPr>
          <w:rStyle w:val="Hypertextovodkaz"/>
          <w:color w:val="0070C0"/>
        </w:rPr>
        <w:t xml:space="preserve"> -</w:t>
      </w:r>
      <w:r w:rsidR="00D56A19">
        <w:rPr>
          <w:rFonts w:asciiTheme="minorHAnsi" w:hAnsiTheme="minorHAnsi"/>
          <w:sz w:val="28"/>
          <w:szCs w:val="28"/>
        </w:rPr>
        <w:t xml:space="preserve"> m</w:t>
      </w:r>
      <w:r w:rsidR="00D56A19" w:rsidRPr="00D56A19">
        <w:rPr>
          <w:rFonts w:asciiTheme="minorHAnsi" w:hAnsiTheme="minorHAnsi"/>
          <w:sz w:val="28"/>
          <w:szCs w:val="28"/>
        </w:rPr>
        <w:t xml:space="preserve">á ploché mléčně bílé, šedé nebo růžové tělo s prosvítajícím rozvětveným </w:t>
      </w:r>
      <w:hyperlink r:id="rId27" w:tooltip="Střevo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střevem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, je dlouhý asi 1 cm. Potravu přijímá a nestrávené zbytky odstraňuje jediným otvorem uprostřed těla. Má velkou </w:t>
      </w:r>
      <w:hyperlink r:id="rId28" w:tooltip="Regenerace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regenerační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schopnost (tj. schopnost nahrazovat ztracené části těla). Živí se drobnými organismy a řasami. Samy jsou ale potravou ryb a dalších větších organismů. Pohybuje se pomocí svalového vaku pod pokožkou.</w:t>
      </w:r>
      <w:r w:rsidR="0000557C">
        <w:rPr>
          <w:rFonts w:asciiTheme="minorHAnsi" w:hAnsiTheme="minorHAnsi"/>
          <w:sz w:val="28"/>
          <w:szCs w:val="28"/>
        </w:rPr>
        <w:t xml:space="preserve"> </w:t>
      </w:r>
      <w:r w:rsidR="00D56A19" w:rsidRPr="00D56A19">
        <w:rPr>
          <w:rFonts w:asciiTheme="minorHAnsi" w:hAnsiTheme="minorHAnsi"/>
          <w:sz w:val="28"/>
          <w:szCs w:val="28"/>
        </w:rPr>
        <w:t xml:space="preserve">V přední části těla se nacházejí </w:t>
      </w:r>
      <w:hyperlink r:id="rId29" w:tooltip="Hmatový lalok (stránka neexistuje)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hmatové laloky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. Má jednoduchou </w:t>
      </w:r>
      <w:hyperlink r:id="rId30" w:tooltip="Vylučovací soustava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vylučovací soustavu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</w:t>
      </w:r>
      <w:r w:rsidR="00D56A19" w:rsidRPr="00D56A19">
        <w:rPr>
          <w:rFonts w:asciiTheme="minorHAnsi" w:hAnsiTheme="minorHAnsi"/>
          <w:sz w:val="28"/>
          <w:szCs w:val="28"/>
        </w:rPr>
        <w:lastRenderedPageBreak/>
        <w:t>(</w:t>
      </w:r>
      <w:proofErr w:type="spellStart"/>
      <w:r w:rsidR="00E5734D">
        <w:fldChar w:fldCharType="begin"/>
      </w:r>
      <w:r w:rsidR="00E5734D">
        <w:instrText xml:space="preserve"> HYPERLINK "http://cs.wikipedia.org/wiki/Protonefridie" \o "Protonefridie" </w:instrText>
      </w:r>
      <w:r w:rsidR="00E5734D">
        <w:fldChar w:fldCharType="separate"/>
      </w:r>
      <w:r w:rsidR="00D56A19" w:rsidRPr="00D56A19">
        <w:rPr>
          <w:rStyle w:val="Hypertextovodkaz"/>
          <w:rFonts w:asciiTheme="minorHAnsi" w:hAnsiTheme="minorHAnsi"/>
          <w:color w:val="auto"/>
          <w:sz w:val="28"/>
          <w:szCs w:val="28"/>
          <w:u w:val="none"/>
        </w:rPr>
        <w:t>protonefridie</w:t>
      </w:r>
      <w:proofErr w:type="spellEnd"/>
      <w:r w:rsidR="00E5734D">
        <w:rPr>
          <w:rStyle w:val="Hypertextovodkaz"/>
          <w:rFonts w:asciiTheme="minorHAnsi" w:hAnsiTheme="minorHAnsi"/>
          <w:color w:val="auto"/>
          <w:sz w:val="28"/>
          <w:szCs w:val="28"/>
          <w:u w:val="none"/>
        </w:rPr>
        <w:fldChar w:fldCharType="end"/>
      </w:r>
      <w:r w:rsidR="00D56A19" w:rsidRPr="00D56A19">
        <w:rPr>
          <w:rFonts w:asciiTheme="minorHAnsi" w:hAnsiTheme="minorHAnsi"/>
          <w:sz w:val="28"/>
          <w:szCs w:val="28"/>
        </w:rPr>
        <w:t xml:space="preserve">), která se stává z </w:t>
      </w:r>
      <w:hyperlink r:id="rId31" w:tooltip="Plaménková buňka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plaménkových buněk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. </w:t>
      </w:r>
      <w:hyperlink r:id="rId32" w:tooltip="Nervová soustava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Nervová soustava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je provazcovitá. V přední části těla se nacházejí </w:t>
      </w:r>
      <w:hyperlink r:id="rId33" w:tooltip="Oční skvrna (stránka neexistuje)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oční skvrny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- primitivní orgán </w:t>
      </w:r>
    </w:p>
    <w:p w:rsidR="0000557C" w:rsidRDefault="0000557C" w:rsidP="0000557C">
      <w:pPr>
        <w:pStyle w:val="Normlnweb"/>
        <w:rPr>
          <w:rFonts w:asciiTheme="minorHAnsi" w:hAnsiTheme="minorHAnsi"/>
          <w:sz w:val="28"/>
          <w:szCs w:val="28"/>
        </w:rPr>
      </w:pPr>
    </w:p>
    <w:p w:rsidR="00D56A19" w:rsidRPr="00D56A19" w:rsidRDefault="00E5734D" w:rsidP="0000557C">
      <w:pPr>
        <w:pStyle w:val="Normlnweb"/>
        <w:rPr>
          <w:rFonts w:asciiTheme="minorHAnsi" w:hAnsiTheme="minorHAnsi"/>
          <w:sz w:val="28"/>
          <w:szCs w:val="28"/>
        </w:rPr>
      </w:pPr>
      <w:hyperlink r:id="rId34" w:tooltip="Zrak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zraku</w:t>
        </w:r>
      </w:hyperlink>
      <w:r w:rsidR="00D56A19" w:rsidRPr="00D56A19">
        <w:rPr>
          <w:rFonts w:asciiTheme="minorHAnsi" w:hAnsiTheme="minorHAnsi"/>
          <w:sz w:val="28"/>
          <w:szCs w:val="28"/>
        </w:rPr>
        <w:t>. Dýchá celým povrchem těla</w:t>
      </w:r>
      <w:r w:rsidR="00D56A19">
        <w:rPr>
          <w:rFonts w:asciiTheme="minorHAnsi" w:hAnsiTheme="minorHAnsi"/>
          <w:sz w:val="28"/>
          <w:szCs w:val="28"/>
        </w:rPr>
        <w:t xml:space="preserve">. </w:t>
      </w:r>
      <w:r w:rsidR="00D56A19" w:rsidRPr="00D56A19">
        <w:rPr>
          <w:rFonts w:asciiTheme="minorHAnsi" w:hAnsiTheme="minorHAnsi"/>
          <w:sz w:val="28"/>
          <w:szCs w:val="28"/>
        </w:rPr>
        <w:t xml:space="preserve">Žije ve </w:t>
      </w:r>
      <w:hyperlink r:id="rId35" w:tooltip="Stojatá voda (stránka neexistuje)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stojatých vodách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, ale i pomalejších </w:t>
      </w:r>
      <w:hyperlink r:id="rId36" w:tooltip="Řeka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řekách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a </w:t>
      </w:r>
      <w:hyperlink r:id="rId37" w:tooltip="Potok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potocích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, pod spadanou </w:t>
      </w:r>
      <w:hyperlink r:id="rId38" w:tooltip="Borka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kůrou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, </w:t>
      </w:r>
      <w:hyperlink r:id="rId39" w:tooltip="Kameny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kameny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a mezi </w:t>
      </w:r>
      <w:hyperlink r:id="rId40" w:tooltip="Rostliny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rostlinami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. Snáší i teplejší a více </w:t>
      </w:r>
      <w:hyperlink r:id="rId41" w:tooltip="Znečištění vody" w:history="1">
        <w:r w:rsidR="00D56A19" w:rsidRPr="00D56A19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znečištěné</w:t>
        </w:r>
      </w:hyperlink>
      <w:r w:rsidR="00D56A19" w:rsidRPr="00D56A19">
        <w:rPr>
          <w:rFonts w:asciiTheme="minorHAnsi" w:hAnsiTheme="minorHAnsi"/>
          <w:sz w:val="28"/>
          <w:szCs w:val="28"/>
        </w:rPr>
        <w:t xml:space="preserve"> vody.</w:t>
      </w:r>
    </w:p>
    <w:p w:rsidR="009E4D0B" w:rsidRPr="00F32E8C" w:rsidRDefault="00E5734D" w:rsidP="009E4D0B">
      <w:pPr>
        <w:pStyle w:val="Normlnweb"/>
        <w:rPr>
          <w:rStyle w:val="Hypertextovodkaz"/>
          <w:color w:val="0070C0"/>
        </w:rPr>
      </w:pPr>
      <w:hyperlink r:id="rId42" w:tooltip="Ploštěnka potoční (stránka neexistuje)" w:history="1">
        <w:r w:rsidR="009E4D0B" w:rsidRPr="00F32E8C">
          <w:rPr>
            <w:rStyle w:val="Hypertextovodkaz"/>
            <w:color w:val="0070C0"/>
            <w:sz w:val="28"/>
            <w:szCs w:val="28"/>
          </w:rPr>
          <w:t>ploštěnka potoční</w:t>
        </w:r>
      </w:hyperlink>
      <w:r w:rsidR="009E4D0B" w:rsidRPr="00F32E8C">
        <w:rPr>
          <w:rStyle w:val="Hypertextovodkaz"/>
          <w:color w:val="0070C0"/>
        </w:rPr>
        <w:t xml:space="preserve"> </w:t>
      </w:r>
    </w:p>
    <w:p w:rsidR="009E4D0B" w:rsidRPr="00D56A19" w:rsidRDefault="00D56A19" w:rsidP="00D56A19">
      <w:pPr>
        <w:pStyle w:val="Nadpis3"/>
        <w:rPr>
          <w:rStyle w:val="Hypertextovodkaz"/>
          <w:rFonts w:asciiTheme="minorHAnsi" w:hAnsiTheme="minorHAnsi"/>
          <w:color w:val="auto"/>
          <w:sz w:val="32"/>
          <w:szCs w:val="32"/>
        </w:rPr>
      </w:pPr>
      <w:r>
        <w:rPr>
          <w:rStyle w:val="Hypertextovodkaz"/>
          <w:rFonts w:asciiTheme="minorHAnsi" w:hAnsiTheme="minorHAnsi"/>
          <w:color w:val="auto"/>
          <w:sz w:val="32"/>
          <w:szCs w:val="32"/>
        </w:rPr>
        <w:t>J</w:t>
      </w:r>
      <w:hyperlink r:id="rId43" w:tooltip="Jednorodí" w:history="1">
        <w:r w:rsidR="009E4D0B" w:rsidRPr="00D56A19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ednorodí</w:t>
        </w:r>
      </w:hyperlink>
      <w:r w:rsidR="009E4D0B" w:rsidRPr="00D56A19">
        <w:rPr>
          <w:rStyle w:val="Hypertextovodkaz"/>
          <w:rFonts w:asciiTheme="minorHAnsi" w:hAnsiTheme="minorHAnsi"/>
          <w:color w:val="auto"/>
          <w:sz w:val="32"/>
          <w:szCs w:val="32"/>
        </w:rPr>
        <w:t xml:space="preserve"> </w:t>
      </w:r>
    </w:p>
    <w:p w:rsidR="009E4D0B" w:rsidRPr="00D56A19" w:rsidRDefault="009E4D0B" w:rsidP="009E4D0B">
      <w:pPr>
        <w:pStyle w:val="Normlnweb"/>
        <w:rPr>
          <w:sz w:val="28"/>
          <w:szCs w:val="28"/>
        </w:rPr>
      </w:pPr>
      <w:r w:rsidRPr="00D56A19">
        <w:rPr>
          <w:sz w:val="28"/>
          <w:szCs w:val="28"/>
        </w:rPr>
        <w:t>Jednorodí jsou povětšinou vnější parazité ryb, obojživelníků a plazů. Na přední i zadní části těla jsou umístěny přísavky s drobnými háčky</w:t>
      </w:r>
      <w:r w:rsidR="00E5398B" w:rsidRPr="00D56A19">
        <w:rPr>
          <w:sz w:val="28"/>
          <w:szCs w:val="28"/>
        </w:rPr>
        <w:t>,</w:t>
      </w:r>
      <w:r w:rsidRPr="00D56A19">
        <w:rPr>
          <w:sz w:val="28"/>
          <w:szCs w:val="28"/>
        </w:rPr>
        <w:t xml:space="preserve"> kterými se přichytají na kůži svého hostitele. Vývojový cyklus není nijak složitý</w:t>
      </w:r>
      <w:r w:rsidR="00E5398B" w:rsidRPr="00D56A19">
        <w:rPr>
          <w:sz w:val="28"/>
          <w:szCs w:val="28"/>
        </w:rPr>
        <w:t>,</w:t>
      </w:r>
      <w:r w:rsidRPr="00D56A19">
        <w:rPr>
          <w:sz w:val="28"/>
          <w:szCs w:val="28"/>
        </w:rPr>
        <w:t xml:space="preserve"> jelikož na rozdíl od většiny parazitujících ploštěnců jednorodí nestřídají hostitele.</w:t>
      </w:r>
      <w:r w:rsidR="00D56A19">
        <w:rPr>
          <w:sz w:val="28"/>
          <w:szCs w:val="28"/>
        </w:rPr>
        <w:br/>
      </w:r>
      <w:r w:rsidRPr="00D56A19">
        <w:rPr>
          <w:b/>
          <w:sz w:val="28"/>
          <w:szCs w:val="28"/>
        </w:rPr>
        <w:t>Zástupci</w:t>
      </w:r>
      <w:r w:rsidRPr="00D56A19">
        <w:rPr>
          <w:sz w:val="28"/>
          <w:szCs w:val="28"/>
        </w:rPr>
        <w:t xml:space="preserve">: </w:t>
      </w:r>
      <w:hyperlink r:id="rId44" w:tooltip="Žábrohlíst ouškovaný (stránka neexistuje)" w:history="1">
        <w:r w:rsidRPr="00F32E8C">
          <w:rPr>
            <w:rStyle w:val="Hypertextovodkaz"/>
            <w:color w:val="0070C0"/>
            <w:sz w:val="28"/>
            <w:szCs w:val="28"/>
          </w:rPr>
          <w:t xml:space="preserve">žábrohlíst </w:t>
        </w:r>
        <w:proofErr w:type="spellStart"/>
        <w:r w:rsidRPr="00F32E8C">
          <w:rPr>
            <w:rStyle w:val="Hypertextovodkaz"/>
            <w:color w:val="0070C0"/>
            <w:sz w:val="28"/>
            <w:szCs w:val="28"/>
          </w:rPr>
          <w:t>ouškovaný</w:t>
        </w:r>
        <w:proofErr w:type="spellEnd"/>
      </w:hyperlink>
      <w:r w:rsidRPr="00D56A19">
        <w:rPr>
          <w:sz w:val="28"/>
          <w:szCs w:val="28"/>
        </w:rPr>
        <w:t xml:space="preserve">, </w:t>
      </w:r>
      <w:hyperlink r:id="rId45" w:tooltip="Žábrohlíst dvojitý (stránka neexistuje)" w:history="1">
        <w:r w:rsidRPr="00F32E8C">
          <w:rPr>
            <w:rStyle w:val="Hypertextovodkaz"/>
            <w:color w:val="0070C0"/>
            <w:sz w:val="28"/>
            <w:szCs w:val="28"/>
          </w:rPr>
          <w:t>žábrohlíst dvojitý</w:t>
        </w:r>
      </w:hyperlink>
      <w:r w:rsidRPr="00D56A19">
        <w:rPr>
          <w:sz w:val="28"/>
          <w:szCs w:val="28"/>
        </w:rPr>
        <w:t xml:space="preserve"> </w:t>
      </w:r>
    </w:p>
    <w:p w:rsidR="009E4D0B" w:rsidRPr="00F32E8C" w:rsidRDefault="00E5734D" w:rsidP="00F32E8C">
      <w:pPr>
        <w:pStyle w:val="Nadpis3"/>
        <w:rPr>
          <w:rStyle w:val="Hypertextovodkaz"/>
          <w:rFonts w:asciiTheme="minorHAnsi" w:hAnsiTheme="minorHAnsi"/>
          <w:color w:val="auto"/>
          <w:sz w:val="32"/>
          <w:szCs w:val="32"/>
        </w:rPr>
      </w:pPr>
      <w:hyperlink r:id="rId46" w:tooltip="Tasemnice" w:history="1">
        <w:r w:rsidR="00F32E8C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T</w:t>
        </w:r>
        <w:r w:rsidR="009E4D0B" w:rsidRPr="00F32E8C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asemnice</w:t>
        </w:r>
      </w:hyperlink>
      <w:r w:rsidR="009E4D0B" w:rsidRPr="00F32E8C">
        <w:rPr>
          <w:rStyle w:val="Hypertextovodkaz"/>
          <w:rFonts w:asciiTheme="minorHAnsi" w:hAnsiTheme="minorHAnsi"/>
          <w:color w:val="auto"/>
          <w:sz w:val="32"/>
          <w:szCs w:val="32"/>
        </w:rPr>
        <w:t xml:space="preserve"> </w:t>
      </w:r>
    </w:p>
    <w:p w:rsidR="009E4D0B" w:rsidRPr="00F32E8C" w:rsidRDefault="009E4D0B" w:rsidP="009E4D0B">
      <w:pPr>
        <w:pStyle w:val="Normlnweb"/>
        <w:rPr>
          <w:rFonts w:asciiTheme="minorHAnsi" w:hAnsiTheme="minorHAnsi"/>
          <w:sz w:val="28"/>
          <w:szCs w:val="28"/>
        </w:rPr>
      </w:pPr>
      <w:r w:rsidRPr="00F32E8C">
        <w:rPr>
          <w:rFonts w:asciiTheme="minorHAnsi" w:hAnsiTheme="minorHAnsi"/>
          <w:sz w:val="28"/>
          <w:szCs w:val="28"/>
        </w:rPr>
        <w:t>Dospělci jsou vnitřními parazity ve střevech obratlovců. V důsledku jejich způsobu života zanikla cévní, dýchací a trávicí soustava, živiny jsou přijímány celým povrchem těla. Jsou to poměrně nebezpeční parazité</w:t>
      </w:r>
      <w:r w:rsidR="00E5398B" w:rsidRPr="00F32E8C">
        <w:rPr>
          <w:rFonts w:asciiTheme="minorHAnsi" w:hAnsiTheme="minorHAnsi"/>
          <w:sz w:val="28"/>
          <w:szCs w:val="28"/>
        </w:rPr>
        <w:t>,</w:t>
      </w:r>
      <w:r w:rsidRPr="00F32E8C">
        <w:rPr>
          <w:rFonts w:asciiTheme="minorHAnsi" w:hAnsiTheme="minorHAnsi"/>
          <w:sz w:val="28"/>
          <w:szCs w:val="28"/>
        </w:rPr>
        <w:t xml:space="preserve"> způsobují vážná onemocnění člověka i zvířat a to tím</w:t>
      </w:r>
      <w:r w:rsidR="00E5398B" w:rsidRPr="00F32E8C">
        <w:rPr>
          <w:rFonts w:asciiTheme="minorHAnsi" w:hAnsiTheme="minorHAnsi"/>
          <w:sz w:val="28"/>
          <w:szCs w:val="28"/>
        </w:rPr>
        <w:t>,</w:t>
      </w:r>
      <w:r w:rsidRPr="00F32E8C">
        <w:rPr>
          <w:rFonts w:asciiTheme="minorHAnsi" w:hAnsiTheme="minorHAnsi"/>
          <w:sz w:val="28"/>
          <w:szCs w:val="28"/>
        </w:rPr>
        <w:t xml:space="preserve"> že odebírají živiny a do organismu vylučují toxiny. Mohou způsobovat trávicí poruchy nebo poškozovat tkáně. Mají složitý vývojový cyklus, mohou se vyvíjet až přes tři hostitele. </w:t>
      </w:r>
      <w:r w:rsidR="00F32E8C">
        <w:rPr>
          <w:rFonts w:asciiTheme="minorHAnsi" w:hAnsiTheme="minorHAnsi"/>
          <w:sz w:val="28"/>
          <w:szCs w:val="28"/>
        </w:rPr>
        <w:br/>
      </w:r>
      <w:r w:rsidRPr="00F32E8C">
        <w:rPr>
          <w:rFonts w:asciiTheme="minorHAnsi" w:hAnsiTheme="minorHAnsi"/>
          <w:b/>
          <w:sz w:val="28"/>
          <w:szCs w:val="28"/>
        </w:rPr>
        <w:t>Zástupci</w:t>
      </w:r>
      <w:r w:rsidRPr="00F32E8C">
        <w:rPr>
          <w:rFonts w:asciiTheme="minorHAnsi" w:hAnsiTheme="minorHAnsi"/>
          <w:sz w:val="28"/>
          <w:szCs w:val="28"/>
        </w:rPr>
        <w:t xml:space="preserve">: </w:t>
      </w:r>
      <w:hyperlink r:id="rId47" w:tooltip="Tasemnice bezbranná" w:history="1">
        <w:r w:rsidRPr="00F32E8C">
          <w:rPr>
            <w:rStyle w:val="Hypertextovodkaz"/>
            <w:color w:val="0070C0"/>
            <w:sz w:val="28"/>
            <w:szCs w:val="28"/>
          </w:rPr>
          <w:t>tasemnice bezbranná</w:t>
        </w:r>
      </w:hyperlink>
      <w:r w:rsidR="00F32E8C">
        <w:rPr>
          <w:rStyle w:val="Hypertextovodkaz"/>
          <w:color w:val="0070C0"/>
        </w:rPr>
        <w:t xml:space="preserve"> </w:t>
      </w:r>
      <w:r w:rsidR="00F32E8C" w:rsidRPr="00F32E8C">
        <w:rPr>
          <w:rStyle w:val="Hypertextovodkaz"/>
          <w:color w:val="auto"/>
        </w:rPr>
        <w:t>(</w:t>
      </w:r>
      <w:r w:rsidR="00F32E8C" w:rsidRPr="00F32E8C">
        <w:rPr>
          <w:rFonts w:asciiTheme="minorHAnsi" w:hAnsiTheme="minorHAnsi"/>
          <w:sz w:val="28"/>
          <w:szCs w:val="28"/>
        </w:rPr>
        <w:t>je kosmopolitně rozšířený</w:t>
      </w:r>
      <w:r w:rsidR="00F32E8C">
        <w:rPr>
          <w:rFonts w:asciiTheme="minorHAnsi" w:hAnsiTheme="minorHAnsi"/>
          <w:sz w:val="28"/>
          <w:szCs w:val="28"/>
        </w:rPr>
        <w:t>,</w:t>
      </w:r>
      <w:r w:rsidR="00F32E8C" w:rsidRPr="00F32E8C">
        <w:rPr>
          <w:rFonts w:asciiTheme="minorHAnsi" w:hAnsiTheme="minorHAnsi"/>
          <w:sz w:val="28"/>
          <w:szCs w:val="28"/>
        </w:rPr>
        <w:t xml:space="preserve"> </w:t>
      </w:r>
      <w:hyperlink r:id="rId48" w:tooltip="Definitivní hostitel" w:history="1">
        <w:r w:rsid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d</w:t>
        </w:r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efinitivním hostitelem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je člověk, </w:t>
      </w:r>
      <w:hyperlink r:id="rId49" w:tooltip="Mezihostitel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mezihostitelem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</w:t>
      </w:r>
      <w:hyperlink r:id="rId50" w:tooltip="Tur domácí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skot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případně </w:t>
      </w:r>
      <w:hyperlink r:id="rId51" w:tooltip="Buvol domácí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buvol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výjimečně </w:t>
      </w:r>
      <w:hyperlink r:id="rId52" w:tooltip="Ovce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ovce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nebo </w:t>
      </w:r>
      <w:hyperlink r:id="rId53" w:tooltip="Koza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koza</w:t>
        </w:r>
      </w:hyperlink>
      <w:r w:rsidR="00F32E8C" w:rsidRPr="00F32E8C">
        <w:rPr>
          <w:rFonts w:asciiTheme="minorHAnsi" w:hAnsiTheme="minorHAnsi"/>
          <w:sz w:val="28"/>
          <w:szCs w:val="28"/>
        </w:rPr>
        <w:t>. Dospělí jedinci se lokalizují v tenkém střevě člověka, kde se živí tráveninou</w:t>
      </w:r>
      <w:r w:rsidR="00F32E8C">
        <w:t>)</w:t>
      </w:r>
      <w:r w:rsidRPr="00F32E8C">
        <w:rPr>
          <w:rFonts w:asciiTheme="minorHAnsi" w:hAnsiTheme="minorHAnsi"/>
          <w:sz w:val="28"/>
          <w:szCs w:val="28"/>
        </w:rPr>
        <w:t xml:space="preserve">, </w:t>
      </w:r>
      <w:hyperlink r:id="rId54" w:tooltip="Tasemnice dlouhočlenná" w:history="1">
        <w:r w:rsidRPr="00F32E8C">
          <w:rPr>
            <w:rStyle w:val="Hypertextovodkaz"/>
            <w:color w:val="0070C0"/>
            <w:sz w:val="28"/>
            <w:szCs w:val="28"/>
          </w:rPr>
          <w:t xml:space="preserve">tasemnice </w:t>
        </w:r>
        <w:proofErr w:type="spellStart"/>
        <w:r w:rsidRPr="00F32E8C">
          <w:rPr>
            <w:rStyle w:val="Hypertextovodkaz"/>
            <w:color w:val="0070C0"/>
            <w:sz w:val="28"/>
            <w:szCs w:val="28"/>
          </w:rPr>
          <w:t>dlouhočlenná</w:t>
        </w:r>
        <w:proofErr w:type="spellEnd"/>
      </w:hyperlink>
      <w:r w:rsidRPr="00F32E8C">
        <w:rPr>
          <w:rStyle w:val="Hypertextovodkaz"/>
          <w:color w:val="auto"/>
        </w:rPr>
        <w:t>,</w:t>
      </w:r>
      <w:r w:rsidRPr="00F32E8C">
        <w:rPr>
          <w:rFonts w:asciiTheme="minorHAnsi" w:hAnsiTheme="minorHAnsi"/>
          <w:sz w:val="28"/>
          <w:szCs w:val="28"/>
        </w:rPr>
        <w:t xml:space="preserve"> </w:t>
      </w:r>
      <w:hyperlink r:id="rId55" w:tooltip="Měchožil zhoubný" w:history="1">
        <w:r w:rsidRPr="00F32E8C">
          <w:rPr>
            <w:rStyle w:val="Hypertextovodkaz"/>
            <w:rFonts w:asciiTheme="minorHAnsi" w:hAnsiTheme="minorHAnsi"/>
            <w:color w:val="0070C0"/>
            <w:sz w:val="28"/>
            <w:szCs w:val="28"/>
            <w:u w:val="none"/>
          </w:rPr>
          <w:t>měchožil zhoubný</w:t>
        </w:r>
      </w:hyperlink>
      <w:r w:rsidR="00F32E8C" w:rsidRPr="00F32E8C">
        <w:rPr>
          <w:rStyle w:val="Hypertextovodkaz"/>
          <w:rFonts w:asciiTheme="minorHAnsi" w:hAnsiTheme="minorHAnsi"/>
          <w:color w:val="auto"/>
          <w:sz w:val="28"/>
          <w:szCs w:val="28"/>
          <w:u w:val="none"/>
        </w:rPr>
        <w:t xml:space="preserve"> (</w:t>
      </w:r>
      <w:r w:rsidR="00F32E8C" w:rsidRPr="00F32E8C">
        <w:rPr>
          <w:rFonts w:asciiTheme="minorHAnsi" w:hAnsiTheme="minorHAnsi"/>
          <w:sz w:val="28"/>
          <w:szCs w:val="28"/>
        </w:rPr>
        <w:t xml:space="preserve">drobná, obvykle 3–6 mm dlouhá </w:t>
      </w:r>
      <w:hyperlink r:id="rId56" w:tooltip="Tasemnice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tasemnice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která parazituje ve </w:t>
      </w:r>
      <w:hyperlink r:id="rId57" w:tooltip="Střevo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střevech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</w:t>
      </w:r>
      <w:hyperlink r:id="rId58" w:tooltip="Psovití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psovitých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šelem, ale nevyvolává klinické onemocnění. Je nebezpečná pro </w:t>
      </w:r>
      <w:hyperlink r:id="rId59" w:tooltip="Mezihostitel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mezihostitele</w:t>
        </w:r>
      </w:hyperlink>
      <w:r w:rsidR="00F32E8C" w:rsidRPr="00F32E8C">
        <w:rPr>
          <w:rFonts w:asciiTheme="minorHAnsi" w:hAnsiTheme="minorHAnsi"/>
          <w:sz w:val="28"/>
          <w:szCs w:val="28"/>
        </w:rPr>
        <w:t>, kterými jsou malí přežvýkavci (</w:t>
      </w:r>
      <w:hyperlink r:id="rId60" w:tooltip="Ovce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ovce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</w:t>
      </w:r>
      <w:hyperlink r:id="rId61" w:tooltip="Koza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kozy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), </w:t>
      </w:r>
      <w:hyperlink r:id="rId62" w:tooltip="Srnec obecný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srnčí zvěř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</w:t>
      </w:r>
      <w:hyperlink r:id="rId63" w:tooltip="Tur domácí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skot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</w:t>
      </w:r>
      <w:hyperlink r:id="rId64" w:tooltip="Prase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prase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a také </w:t>
      </w:r>
      <w:hyperlink r:id="rId65" w:tooltip="Člověk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člověk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u kterých tvoří obrovské měchýřovité </w:t>
      </w:r>
      <w:hyperlink r:id="rId66" w:tooltip="Boubel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boubele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neboli </w:t>
      </w:r>
      <w:hyperlink r:id="rId67" w:tooltip="Larvocysta" w:history="1">
        <w:proofErr w:type="spellStart"/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larvocysty</w:t>
        </w:r>
        <w:proofErr w:type="spellEnd"/>
      </w:hyperlink>
      <w:r w:rsidR="00F32E8C" w:rsidRPr="00F32E8C">
        <w:rPr>
          <w:rFonts w:asciiTheme="minorHAnsi" w:hAnsiTheme="minorHAnsi"/>
          <w:sz w:val="28"/>
          <w:szCs w:val="28"/>
        </w:rPr>
        <w:t xml:space="preserve"> které mohou dosahovat až velikosti dětské hlavy</w:t>
      </w:r>
      <w:r w:rsidR="00F32E8C">
        <w:t>)</w:t>
      </w:r>
      <w:r w:rsidR="00F32E8C">
        <w:rPr>
          <w:rFonts w:asciiTheme="minorHAnsi" w:hAnsiTheme="minorHAnsi"/>
          <w:sz w:val="28"/>
          <w:szCs w:val="28"/>
        </w:rPr>
        <w:t>.</w:t>
      </w:r>
      <w:r w:rsidR="00F32E8C">
        <w:rPr>
          <w:rFonts w:asciiTheme="minorHAnsi" w:hAnsiTheme="minorHAnsi"/>
          <w:sz w:val="28"/>
          <w:szCs w:val="28"/>
        </w:rPr>
        <w:br/>
      </w:r>
      <w:hyperlink r:id="rId68" w:tooltip="Řemenatka ptačí" w:history="1">
        <w:r w:rsidRPr="00F32E8C">
          <w:rPr>
            <w:rStyle w:val="Hypertextovodkaz"/>
            <w:color w:val="0070C0"/>
            <w:sz w:val="28"/>
            <w:szCs w:val="28"/>
          </w:rPr>
          <w:t>řemenatka ptačí</w:t>
        </w:r>
      </w:hyperlink>
      <w:r w:rsidRPr="00F32E8C">
        <w:rPr>
          <w:rFonts w:asciiTheme="minorHAnsi" w:hAnsiTheme="minorHAnsi"/>
          <w:sz w:val="28"/>
          <w:szCs w:val="28"/>
        </w:rPr>
        <w:t xml:space="preserve">, </w:t>
      </w:r>
      <w:hyperlink r:id="rId69" w:tooltip="Škulovec široký" w:history="1">
        <w:r w:rsidRPr="00F32E8C">
          <w:rPr>
            <w:rStyle w:val="Hypertextovodkaz"/>
            <w:color w:val="0070C0"/>
            <w:sz w:val="28"/>
            <w:szCs w:val="28"/>
          </w:rPr>
          <w:t>škulovec široký</w:t>
        </w:r>
      </w:hyperlink>
      <w:r w:rsidRPr="00F32E8C">
        <w:rPr>
          <w:rFonts w:asciiTheme="minorHAnsi" w:hAnsiTheme="minorHAnsi"/>
          <w:sz w:val="28"/>
          <w:szCs w:val="28"/>
        </w:rPr>
        <w:t xml:space="preserve"> </w:t>
      </w:r>
    </w:p>
    <w:p w:rsidR="00053025" w:rsidRDefault="00053025" w:rsidP="00F32E8C">
      <w:pPr>
        <w:pStyle w:val="Nadpis3"/>
      </w:pPr>
    </w:p>
    <w:p w:rsidR="00053025" w:rsidRDefault="00053025" w:rsidP="00F32E8C">
      <w:pPr>
        <w:pStyle w:val="Nadpis3"/>
      </w:pPr>
    </w:p>
    <w:p w:rsidR="00053025" w:rsidRDefault="00053025" w:rsidP="00F32E8C">
      <w:pPr>
        <w:pStyle w:val="Nadpis3"/>
      </w:pPr>
    </w:p>
    <w:p w:rsidR="009E4D0B" w:rsidRPr="00F32E8C" w:rsidRDefault="00E5734D" w:rsidP="00F32E8C">
      <w:pPr>
        <w:pStyle w:val="Nadpis3"/>
        <w:rPr>
          <w:rStyle w:val="Hypertextovodkaz"/>
          <w:rFonts w:asciiTheme="minorHAnsi" w:hAnsiTheme="minorHAnsi"/>
          <w:color w:val="auto"/>
          <w:sz w:val="32"/>
          <w:szCs w:val="32"/>
        </w:rPr>
      </w:pPr>
      <w:hyperlink r:id="rId70" w:tooltip="Motolice" w:history="1">
        <w:r w:rsidR="00F32E8C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M</w:t>
        </w:r>
        <w:r w:rsidR="009E4D0B" w:rsidRPr="00F32E8C">
          <w:rPr>
            <w:rStyle w:val="Hypertextovodkaz"/>
            <w:rFonts w:asciiTheme="minorHAnsi" w:hAnsiTheme="minorHAnsi"/>
            <w:color w:val="auto"/>
            <w:sz w:val="32"/>
            <w:szCs w:val="32"/>
          </w:rPr>
          <w:t>otolice</w:t>
        </w:r>
      </w:hyperlink>
      <w:r w:rsidR="009E4D0B" w:rsidRPr="00F32E8C">
        <w:rPr>
          <w:rStyle w:val="Hypertextovodkaz"/>
          <w:rFonts w:asciiTheme="minorHAnsi" w:hAnsiTheme="minorHAnsi"/>
          <w:color w:val="auto"/>
          <w:sz w:val="32"/>
          <w:szCs w:val="32"/>
        </w:rPr>
        <w:t xml:space="preserve"> </w:t>
      </w:r>
    </w:p>
    <w:p w:rsidR="009E4D0B" w:rsidRPr="00F32E8C" w:rsidRDefault="009E4D0B" w:rsidP="009E4D0B">
      <w:pPr>
        <w:pStyle w:val="Normlnweb"/>
        <w:rPr>
          <w:rStyle w:val="Hypertextovodkaz"/>
          <w:color w:val="0070C0"/>
        </w:rPr>
      </w:pPr>
      <w:r w:rsidRPr="00F32E8C">
        <w:rPr>
          <w:rFonts w:asciiTheme="minorHAnsi" w:hAnsiTheme="minorHAnsi"/>
          <w:sz w:val="28"/>
          <w:szCs w:val="28"/>
        </w:rPr>
        <w:t>Motolice nemají článkov</w:t>
      </w:r>
      <w:r w:rsidR="00E5398B" w:rsidRPr="00F32E8C">
        <w:rPr>
          <w:rFonts w:asciiTheme="minorHAnsi" w:hAnsiTheme="minorHAnsi"/>
          <w:sz w:val="28"/>
          <w:szCs w:val="28"/>
        </w:rPr>
        <w:t>a</w:t>
      </w:r>
      <w:r w:rsidRPr="00F32E8C">
        <w:rPr>
          <w:rFonts w:asciiTheme="minorHAnsi" w:hAnsiTheme="minorHAnsi"/>
          <w:sz w:val="28"/>
          <w:szCs w:val="28"/>
        </w:rPr>
        <w:t xml:space="preserve">né tělo. Mají složité vývojové cykly. U jejich zástupců se střídá </w:t>
      </w:r>
      <w:hyperlink r:id="rId71" w:tooltip="Partenogeneze" w:history="1">
        <w:r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partenogeneze</w:t>
        </w:r>
      </w:hyperlink>
      <w:r w:rsidRPr="00F32E8C">
        <w:rPr>
          <w:rFonts w:asciiTheme="minorHAnsi" w:hAnsiTheme="minorHAnsi"/>
          <w:sz w:val="28"/>
          <w:szCs w:val="28"/>
        </w:rPr>
        <w:t xml:space="preserve"> s pohlavním rozmnožováním. Jsou to až na některé výjimky hermafroditi. </w:t>
      </w:r>
      <w:r w:rsidR="00F32E8C">
        <w:rPr>
          <w:rFonts w:asciiTheme="minorHAnsi" w:hAnsiTheme="minorHAnsi"/>
          <w:sz w:val="28"/>
          <w:szCs w:val="28"/>
        </w:rPr>
        <w:br/>
      </w:r>
      <w:r w:rsidRPr="00F32E8C">
        <w:rPr>
          <w:rFonts w:asciiTheme="minorHAnsi" w:hAnsiTheme="minorHAnsi"/>
          <w:b/>
          <w:sz w:val="28"/>
          <w:szCs w:val="28"/>
        </w:rPr>
        <w:t>Zástupci</w:t>
      </w:r>
      <w:r w:rsidRPr="00F32E8C">
        <w:rPr>
          <w:rFonts w:asciiTheme="minorHAnsi" w:hAnsiTheme="minorHAnsi"/>
          <w:sz w:val="28"/>
          <w:szCs w:val="28"/>
        </w:rPr>
        <w:t xml:space="preserve">: </w:t>
      </w:r>
      <w:hyperlink r:id="rId72" w:tooltip="Motolice jaterní" w:history="1">
        <w:r w:rsidRPr="00F32E8C">
          <w:rPr>
            <w:rStyle w:val="Hypertextovodkaz"/>
            <w:color w:val="0070C0"/>
            <w:sz w:val="28"/>
            <w:szCs w:val="28"/>
          </w:rPr>
          <w:t>motolice jaterní</w:t>
        </w:r>
      </w:hyperlink>
      <w:r w:rsidR="00F32E8C">
        <w:rPr>
          <w:rStyle w:val="Hypertextovodkaz"/>
          <w:color w:val="0070C0"/>
        </w:rPr>
        <w:t xml:space="preserve">  </w:t>
      </w:r>
      <w:r w:rsidR="00F32E8C" w:rsidRPr="00F32E8C">
        <w:rPr>
          <w:rStyle w:val="Hypertextovodkaz"/>
          <w:rFonts w:asciiTheme="minorHAnsi" w:hAnsiTheme="minorHAnsi"/>
          <w:color w:val="auto"/>
          <w:sz w:val="28"/>
          <w:szCs w:val="28"/>
        </w:rPr>
        <w:t>(</w:t>
      </w:r>
      <w:r w:rsidR="00F32E8C" w:rsidRPr="00F32E8C">
        <w:rPr>
          <w:rFonts w:asciiTheme="minorHAnsi" w:hAnsiTheme="minorHAnsi"/>
          <w:sz w:val="28"/>
          <w:szCs w:val="28"/>
        </w:rPr>
        <w:t xml:space="preserve">kosmopolitně rozšířený parazit parazitující v </w:t>
      </w:r>
      <w:hyperlink r:id="rId73" w:tooltip="Játra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játrech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respektive jaterních </w:t>
      </w:r>
      <w:hyperlink r:id="rId74" w:tooltip="Žlučovod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žlučovodech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</w:t>
      </w:r>
      <w:hyperlink r:id="rId75" w:tooltip="Ovce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ovcí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</w:t>
      </w:r>
      <w:hyperlink r:id="rId76" w:tooltip="Tur domácí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skotu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a celé řady dalších </w:t>
      </w:r>
      <w:hyperlink r:id="rId77" w:tooltip="Savci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savců</w:t>
        </w:r>
      </w:hyperlink>
      <w:r w:rsidR="00F32E8C" w:rsidRPr="00F32E8C">
        <w:rPr>
          <w:rFonts w:asciiTheme="minorHAnsi" w:hAnsiTheme="minorHAnsi"/>
          <w:sz w:val="28"/>
          <w:szCs w:val="28"/>
        </w:rPr>
        <w:t>, včetně</w:t>
      </w:r>
      <w:r w:rsidR="00053025">
        <w:rPr>
          <w:rFonts w:asciiTheme="minorHAnsi" w:hAnsiTheme="minorHAnsi"/>
          <w:sz w:val="28"/>
          <w:szCs w:val="28"/>
        </w:rPr>
        <w:t xml:space="preserve"> </w:t>
      </w:r>
      <w:r w:rsidR="00F32E8C" w:rsidRPr="00F32E8C">
        <w:rPr>
          <w:rFonts w:asciiTheme="minorHAnsi" w:hAnsiTheme="minorHAnsi"/>
          <w:sz w:val="28"/>
          <w:szCs w:val="28"/>
        </w:rPr>
        <w:t xml:space="preserve">člověka. Dospělé motolice </w:t>
      </w:r>
      <w:proofErr w:type="gramStart"/>
      <w:r w:rsidR="00F32E8C" w:rsidRPr="00F32E8C">
        <w:rPr>
          <w:rFonts w:asciiTheme="minorHAnsi" w:hAnsiTheme="minorHAnsi"/>
          <w:sz w:val="28"/>
          <w:szCs w:val="28"/>
        </w:rPr>
        <w:t xml:space="preserve">mají </w:t>
      </w:r>
      <w:r w:rsidR="0000557C">
        <w:rPr>
          <w:rFonts w:asciiTheme="minorHAnsi" w:hAnsiTheme="minorHAnsi"/>
          <w:sz w:val="28"/>
          <w:szCs w:val="28"/>
        </w:rPr>
        <w:t xml:space="preserve"> </w:t>
      </w:r>
      <w:r w:rsidR="00F32E8C" w:rsidRPr="00F32E8C">
        <w:rPr>
          <w:rFonts w:asciiTheme="minorHAnsi" w:hAnsiTheme="minorHAnsi"/>
          <w:sz w:val="28"/>
          <w:szCs w:val="28"/>
        </w:rPr>
        <w:t>zploštělé</w:t>
      </w:r>
      <w:proofErr w:type="gramEnd"/>
      <w:r w:rsidR="00F32E8C" w:rsidRPr="00F32E8C">
        <w:rPr>
          <w:rFonts w:asciiTheme="minorHAnsi" w:hAnsiTheme="minorHAnsi"/>
          <w:sz w:val="28"/>
          <w:szCs w:val="28"/>
        </w:rPr>
        <w:t xml:space="preserve"> tělo ve tvaru kopinatého listu, měří 2 - 3 </w:t>
      </w:r>
      <w:hyperlink r:id="rId78" w:anchor="Centimetr" w:tooltip="Metr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cm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a živí se </w:t>
      </w:r>
      <w:hyperlink r:id="rId79" w:tooltip="Krev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krví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</w:t>
      </w:r>
      <w:hyperlink r:id="rId80" w:tooltip="Definitivní hostitel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definitivního hostitele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. Vývojový cyklus probíhá přes </w:t>
      </w:r>
      <w:hyperlink r:id="rId81" w:tooltip="Mezihostitel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mezihostitele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, jimiž jsou vodní </w:t>
      </w:r>
      <w:hyperlink r:id="rId82" w:tooltip="Plž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plži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z čeledi </w:t>
      </w:r>
      <w:hyperlink r:id="rId83" w:tooltip="Plovatkovití" w:history="1">
        <w:proofErr w:type="spellStart"/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plovatkovitých</w:t>
        </w:r>
        <w:proofErr w:type="spellEnd"/>
      </w:hyperlink>
      <w:r w:rsidR="00F32E8C" w:rsidRPr="00F32E8C">
        <w:rPr>
          <w:rFonts w:asciiTheme="minorHAnsi" w:hAnsiTheme="minorHAnsi"/>
          <w:sz w:val="28"/>
          <w:szCs w:val="28"/>
        </w:rPr>
        <w:t xml:space="preserve"> </w:t>
      </w:r>
      <w:r w:rsidR="0000557C">
        <w:rPr>
          <w:rFonts w:asciiTheme="minorHAnsi" w:hAnsiTheme="minorHAnsi"/>
          <w:sz w:val="28"/>
          <w:szCs w:val="28"/>
        </w:rPr>
        <w:t>.</w:t>
      </w:r>
      <w:r w:rsidR="00F32E8C" w:rsidRPr="00F32E8C">
        <w:rPr>
          <w:rFonts w:asciiTheme="minorHAnsi" w:hAnsiTheme="minorHAnsi"/>
          <w:sz w:val="28"/>
          <w:szCs w:val="28"/>
        </w:rPr>
        <w:t xml:space="preserve"> Největší význam má u ovcí a skotu. Celosvětové ztráty v zemědělství způsobené motolicí jaterní dosahují více než 2 miliard </w:t>
      </w:r>
      <w:hyperlink r:id="rId84" w:tooltip="Americký dolar" w:history="1">
        <w:r w:rsidR="00F32E8C" w:rsidRPr="00F32E8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USD</w:t>
        </w:r>
      </w:hyperlink>
      <w:r w:rsidR="00F32E8C" w:rsidRPr="00F32E8C">
        <w:rPr>
          <w:rFonts w:asciiTheme="minorHAnsi" w:hAnsiTheme="minorHAnsi"/>
          <w:sz w:val="28"/>
          <w:szCs w:val="28"/>
        </w:rPr>
        <w:t xml:space="preserve"> ročně</w:t>
      </w:r>
      <w:r w:rsidR="0000557C">
        <w:rPr>
          <w:rFonts w:asciiTheme="minorHAnsi" w:hAnsiTheme="minorHAnsi"/>
          <w:sz w:val="28"/>
          <w:szCs w:val="28"/>
        </w:rPr>
        <w:t>)</w:t>
      </w:r>
      <w:r w:rsidRPr="00F32E8C">
        <w:rPr>
          <w:rFonts w:asciiTheme="minorHAnsi" w:hAnsiTheme="minorHAnsi"/>
          <w:sz w:val="28"/>
          <w:szCs w:val="28"/>
        </w:rPr>
        <w:t xml:space="preserve">, </w:t>
      </w:r>
      <w:hyperlink r:id="rId85" w:tooltip="Motolice žlučová" w:history="1">
        <w:r w:rsidRPr="00F32E8C">
          <w:rPr>
            <w:rStyle w:val="Hypertextovodkaz"/>
            <w:color w:val="0070C0"/>
            <w:sz w:val="28"/>
            <w:szCs w:val="28"/>
          </w:rPr>
          <w:t>motolice žlučová</w:t>
        </w:r>
      </w:hyperlink>
      <w:r w:rsidR="0000557C">
        <w:rPr>
          <w:rStyle w:val="Hypertextovodkaz"/>
          <w:color w:val="0070C0"/>
        </w:rPr>
        <w:t xml:space="preserve"> </w:t>
      </w:r>
      <w:r w:rsidR="0000557C" w:rsidRPr="0000557C">
        <w:rPr>
          <w:rStyle w:val="Hypertextovodkaz"/>
          <w:rFonts w:asciiTheme="minorHAnsi" w:hAnsiTheme="minorHAnsi"/>
          <w:color w:val="auto"/>
          <w:sz w:val="28"/>
          <w:szCs w:val="28"/>
        </w:rPr>
        <w:t>(</w:t>
      </w:r>
      <w:r w:rsidR="0000557C" w:rsidRPr="0000557C">
        <w:rPr>
          <w:rFonts w:asciiTheme="minorHAnsi" w:hAnsiTheme="minorHAnsi"/>
          <w:sz w:val="28"/>
          <w:szCs w:val="28"/>
        </w:rPr>
        <w:t xml:space="preserve">je </w:t>
      </w:r>
      <w:proofErr w:type="spellStart"/>
      <w:r w:rsidR="0000557C" w:rsidRPr="0000557C">
        <w:rPr>
          <w:rFonts w:asciiTheme="minorHAnsi" w:hAnsiTheme="minorHAnsi"/>
          <w:sz w:val="28"/>
          <w:szCs w:val="28"/>
        </w:rPr>
        <w:t>trojhostitelská</w:t>
      </w:r>
      <w:proofErr w:type="spellEnd"/>
      <w:r w:rsidR="0000557C" w:rsidRPr="0000557C">
        <w:rPr>
          <w:rFonts w:asciiTheme="minorHAnsi" w:hAnsiTheme="minorHAnsi"/>
          <w:sz w:val="28"/>
          <w:szCs w:val="28"/>
        </w:rPr>
        <w:t xml:space="preserve"> motolice parazitující v játrech </w:t>
      </w:r>
      <w:hyperlink r:id="rId86" w:tooltip="Člověk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člověka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, </w:t>
      </w:r>
      <w:hyperlink r:id="rId87" w:tooltip="Prase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prasete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, </w:t>
      </w:r>
      <w:hyperlink r:id="rId88" w:tooltip="Šelmy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šelem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 a </w:t>
      </w:r>
      <w:hyperlink r:id="rId89" w:tooltip="Potkan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potkanů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. Je endemická na </w:t>
      </w:r>
      <w:hyperlink r:id="rId90" w:tooltip="Dálný východ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Dálném východě</w:t>
        </w:r>
      </w:hyperlink>
      <w:r w:rsidR="0000557C" w:rsidRPr="0000557C">
        <w:rPr>
          <w:rFonts w:asciiTheme="minorHAnsi" w:hAnsiTheme="minorHAnsi"/>
          <w:sz w:val="28"/>
          <w:szCs w:val="28"/>
        </w:rPr>
        <w:t>, kde infikuje odhadem 7 miliónů osob, v riziku je 260 miliónů lidí</w:t>
      </w:r>
      <w:r w:rsidRPr="0000557C">
        <w:rPr>
          <w:rFonts w:asciiTheme="minorHAnsi" w:hAnsiTheme="minorHAnsi"/>
          <w:sz w:val="28"/>
          <w:szCs w:val="28"/>
        </w:rPr>
        <w:t>,</w:t>
      </w:r>
      <w:r w:rsidR="0000557C" w:rsidRPr="0000557C">
        <w:rPr>
          <w:rFonts w:asciiTheme="minorHAnsi" w:hAnsiTheme="minorHAnsi"/>
          <w:sz w:val="28"/>
          <w:szCs w:val="28"/>
        </w:rPr>
        <w:t xml:space="preserve"> </w:t>
      </w:r>
      <w:r w:rsidR="0000557C">
        <w:rPr>
          <w:rFonts w:asciiTheme="minorHAnsi" w:hAnsiTheme="minorHAnsi"/>
          <w:sz w:val="28"/>
          <w:szCs w:val="28"/>
        </w:rPr>
        <w:t>d</w:t>
      </w:r>
      <w:r w:rsidR="0000557C" w:rsidRPr="0000557C">
        <w:rPr>
          <w:rFonts w:asciiTheme="minorHAnsi" w:hAnsiTheme="minorHAnsi"/>
          <w:sz w:val="28"/>
          <w:szCs w:val="28"/>
        </w:rPr>
        <w:t xml:space="preserve">ospělá motolice má ploché, průsvitné, narůžovělé tělo a je dlouhá 10-25 mm. Přední konec je ostrý, zadní širší a zakulacený, ústní přísavka je větší než břišní. Je to </w:t>
      </w:r>
      <w:hyperlink r:id="rId91" w:tooltip="Hermafrodit" w:history="1">
        <w:proofErr w:type="spellStart"/>
        <w:proofErr w:type="gramStart"/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hermafrodit</w:t>
        </w:r>
      </w:hyperlink>
      <w:r w:rsidR="0000557C">
        <w:rPr>
          <w:rFonts w:asciiTheme="minorHAnsi" w:hAnsiTheme="minorHAnsi"/>
          <w:sz w:val="28"/>
          <w:szCs w:val="28"/>
        </w:rPr>
        <w:t>,ž</w:t>
      </w:r>
      <w:r w:rsidR="0000557C" w:rsidRPr="0000557C">
        <w:rPr>
          <w:rFonts w:asciiTheme="minorHAnsi" w:hAnsiTheme="minorHAnsi"/>
          <w:sz w:val="28"/>
          <w:szCs w:val="28"/>
        </w:rPr>
        <w:t>ije</w:t>
      </w:r>
      <w:proofErr w:type="spellEnd"/>
      <w:proofErr w:type="gramEnd"/>
      <w:r w:rsidR="0000557C" w:rsidRPr="0000557C">
        <w:rPr>
          <w:rFonts w:asciiTheme="minorHAnsi" w:hAnsiTheme="minorHAnsi"/>
          <w:sz w:val="28"/>
          <w:szCs w:val="28"/>
        </w:rPr>
        <w:t xml:space="preserve"> ve </w:t>
      </w:r>
      <w:hyperlink r:id="rId92" w:tooltip="Žlučovod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žlučovodech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, vzácně i ve </w:t>
      </w:r>
      <w:hyperlink r:id="rId93" w:tooltip="Žlučník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žlučníku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 nebo v pankreatických vývodech, zde se živí sekrety </w:t>
      </w:r>
      <w:hyperlink r:id="rId94" w:tooltip="Sliznice" w:history="1">
        <w:r w:rsidR="0000557C" w:rsidRPr="0000557C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sliznice</w:t>
        </w:r>
      </w:hyperlink>
      <w:r w:rsidR="0000557C" w:rsidRPr="0000557C">
        <w:rPr>
          <w:rFonts w:asciiTheme="minorHAnsi" w:hAnsiTheme="minorHAnsi"/>
          <w:sz w:val="28"/>
          <w:szCs w:val="28"/>
        </w:rPr>
        <w:t xml:space="preserve"> a může se dožít 15-20 let</w:t>
      </w:r>
      <w:r w:rsidR="0000557C">
        <w:rPr>
          <w:rFonts w:asciiTheme="minorHAnsi" w:hAnsiTheme="minorHAnsi"/>
          <w:sz w:val="28"/>
          <w:szCs w:val="28"/>
        </w:rPr>
        <w:t>),</w:t>
      </w:r>
      <w:hyperlink r:id="rId95" w:anchor="cite_note-htm-2" w:history="1"/>
      <w:r w:rsidRPr="00F32E8C">
        <w:rPr>
          <w:rFonts w:asciiTheme="minorHAnsi" w:hAnsiTheme="minorHAnsi"/>
          <w:sz w:val="28"/>
          <w:szCs w:val="28"/>
        </w:rPr>
        <w:t xml:space="preserve"> </w:t>
      </w:r>
      <w:hyperlink r:id="rId96" w:tooltip="Krevnička močová (stránka neexistuje)" w:history="1">
        <w:r w:rsidRPr="00F32E8C">
          <w:rPr>
            <w:rStyle w:val="Hypertextovodkaz"/>
            <w:color w:val="0070C0"/>
            <w:sz w:val="28"/>
            <w:szCs w:val="28"/>
          </w:rPr>
          <w:t>krevnička močová</w:t>
        </w:r>
      </w:hyperlink>
    </w:p>
    <w:p w:rsidR="00637A4C" w:rsidRDefault="00637A4C" w:rsidP="00637A4C">
      <w:pPr>
        <w:pStyle w:val="Odstavecseseznamem"/>
        <w:ind w:left="645"/>
        <w:jc w:val="both"/>
        <w:rPr>
          <w:rFonts w:cs="Lucida Sans Unicode"/>
          <w:color w:val="333333"/>
          <w:sz w:val="28"/>
          <w:szCs w:val="28"/>
        </w:rPr>
      </w:pPr>
    </w:p>
    <w:p w:rsidR="00637A4C" w:rsidRPr="009D56DE" w:rsidRDefault="00637A4C" w:rsidP="00637A4C">
      <w:pPr>
        <w:pStyle w:val="Odstavecseseznamem"/>
        <w:ind w:left="64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00557C" w:rsidRDefault="0000557C" w:rsidP="00310FBD">
      <w:pPr>
        <w:ind w:hanging="75"/>
        <w:jc w:val="both"/>
        <w:rPr>
          <w:rFonts w:cs="Lucida Sans Unicode"/>
          <w:color w:val="333333"/>
          <w:sz w:val="28"/>
          <w:szCs w:val="28"/>
        </w:rPr>
      </w:pPr>
    </w:p>
    <w:p w:rsidR="00DC6DC1" w:rsidRDefault="00DC6DC1" w:rsidP="000B0DF0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3F3066" w:rsidRDefault="003F3066" w:rsidP="000B0DF0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A64AEE" w:rsidRDefault="00A64AEE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04180C" w:rsidRDefault="0004180C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3F306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Ploštěnci mají dvojstrannou tělní souměrnost. Co umožňuje rozeznat?</w:t>
      </w:r>
    </w:p>
    <w:p w:rsidR="003F3066" w:rsidRDefault="003F3066" w:rsidP="003F306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3066" w:rsidRDefault="003F3066" w:rsidP="003F3066">
      <w:pPr>
        <w:pStyle w:val="Odstavecseseznamem"/>
        <w:numPr>
          <w:ilvl w:val="0"/>
          <w:numId w:val="3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ramena ploštěnců</w:t>
      </w:r>
    </w:p>
    <w:p w:rsidR="003F3066" w:rsidRDefault="003F3066" w:rsidP="003F3066">
      <w:pPr>
        <w:pStyle w:val="Odstavecseseznamem"/>
        <w:numPr>
          <w:ilvl w:val="0"/>
          <w:numId w:val="3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přední a zadní část jejich těla</w:t>
      </w:r>
    </w:p>
    <w:p w:rsidR="003F3066" w:rsidRDefault="003F3066" w:rsidP="003F3066">
      <w:pPr>
        <w:pStyle w:val="Odstavecseseznamem"/>
        <w:numPr>
          <w:ilvl w:val="0"/>
          <w:numId w:val="38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trávicí soustavu ploštěnců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3F306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co znamená výraz </w:t>
      </w:r>
      <w:proofErr w:type="spellStart"/>
      <w:r>
        <w:rPr>
          <w:rFonts w:cs="Arial"/>
          <w:sz w:val="28"/>
          <w:szCs w:val="28"/>
        </w:rPr>
        <w:t>protonefridie</w:t>
      </w:r>
      <w:proofErr w:type="spellEnd"/>
      <w:r>
        <w:rPr>
          <w:rFonts w:cs="Arial"/>
          <w:sz w:val="28"/>
          <w:szCs w:val="28"/>
        </w:rPr>
        <w:t xml:space="preserve"> ?</w:t>
      </w:r>
    </w:p>
    <w:p w:rsidR="003F3066" w:rsidRDefault="003F3066" w:rsidP="003F306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3066" w:rsidRDefault="003F3066" w:rsidP="003F3066">
      <w:pPr>
        <w:pStyle w:val="Odstavecseseznamem"/>
        <w:numPr>
          <w:ilvl w:val="0"/>
          <w:numId w:val="3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vylučovací orgány</w:t>
      </w:r>
    </w:p>
    <w:p w:rsidR="003F3066" w:rsidRDefault="003F3066" w:rsidP="003F3066">
      <w:pPr>
        <w:pStyle w:val="Odstavecseseznamem"/>
        <w:numPr>
          <w:ilvl w:val="0"/>
          <w:numId w:val="3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trávicí orgány</w:t>
      </w:r>
    </w:p>
    <w:p w:rsidR="003F3066" w:rsidRDefault="003F3066" w:rsidP="003F3066">
      <w:pPr>
        <w:pStyle w:val="Odstavecseseznamem"/>
        <w:numPr>
          <w:ilvl w:val="0"/>
          <w:numId w:val="3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rozmnožovací orgány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3F306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Velikost ploštěnců je značně rozdílná. Vyber správný rozsah.</w:t>
      </w:r>
    </w:p>
    <w:p w:rsidR="000B0DF0" w:rsidRDefault="000B0DF0" w:rsidP="000B0DF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B0DF0" w:rsidRDefault="003F3066" w:rsidP="000B0DF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0,15 mm  -  2 000 cm</w:t>
      </w:r>
    </w:p>
    <w:p w:rsidR="000B0DF0" w:rsidRDefault="003F3066" w:rsidP="000B0DF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1,5 cm  -   2 000 cm</w:t>
      </w:r>
    </w:p>
    <w:p w:rsidR="000B0DF0" w:rsidRDefault="003F3066" w:rsidP="000B0DF0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0,15 mm  -  200 cm</w:t>
      </w:r>
    </w:p>
    <w:p w:rsidR="00AE23E6" w:rsidRDefault="00AE23E6" w:rsidP="00AE23E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AE23E6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3F306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Vylučovací orgány ploštěnců se skládají z takzvaných plaménkových buněk a odvodných kanálků. Z čeho, myslíš, pochází název </w:t>
      </w:r>
      <w:r w:rsidRPr="003F3066">
        <w:rPr>
          <w:rFonts w:cs="Arial"/>
          <w:i/>
          <w:sz w:val="28"/>
          <w:szCs w:val="28"/>
        </w:rPr>
        <w:t>plaménková buňka</w:t>
      </w:r>
      <w:r w:rsidR="000B0DF0">
        <w:rPr>
          <w:rFonts w:cs="Arial"/>
          <w:sz w:val="28"/>
          <w:szCs w:val="28"/>
        </w:rPr>
        <w:t>?</w:t>
      </w:r>
    </w:p>
    <w:p w:rsidR="000B0DF0" w:rsidRDefault="000B0DF0" w:rsidP="000B0DF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3066" w:rsidRDefault="003F3066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586104</wp:posOffset>
                </wp:positionH>
                <wp:positionV relativeFrom="paragraph">
                  <wp:posOffset>22860</wp:posOffset>
                </wp:positionV>
                <wp:extent cx="500062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1.8pt" to="439.9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" strokecolor="black [3040]"/>
            </w:pict>
          </mc:Fallback>
        </mc:AlternateContent>
      </w:r>
    </w:p>
    <w:p w:rsidR="003F3066" w:rsidRDefault="003F3066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3066" w:rsidRDefault="003F3066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03DD407" wp14:editId="2EFBBEDA">
                <wp:simplePos x="0" y="0"/>
                <wp:positionH relativeFrom="column">
                  <wp:posOffset>585470</wp:posOffset>
                </wp:positionH>
                <wp:positionV relativeFrom="paragraph">
                  <wp:posOffset>36830</wp:posOffset>
                </wp:positionV>
                <wp:extent cx="500062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pt,2.9pt" to="43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"/>
            </w:pict>
          </mc:Fallback>
        </mc:AlternateContent>
      </w:r>
    </w:p>
    <w:p w:rsidR="003F3066" w:rsidRDefault="003F3066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3066" w:rsidRDefault="003F3066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8F99B58" wp14:editId="5AC959B5">
                <wp:simplePos x="0" y="0"/>
                <wp:positionH relativeFrom="column">
                  <wp:posOffset>585470</wp:posOffset>
                </wp:positionH>
                <wp:positionV relativeFrom="paragraph">
                  <wp:posOffset>40640</wp:posOffset>
                </wp:positionV>
                <wp:extent cx="50006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pt,3.2pt" to="439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"/>
            </w:pict>
          </mc:Fallback>
        </mc:AlternateContent>
      </w:r>
    </w:p>
    <w:p w:rsidR="003F3066" w:rsidRDefault="003F3066" w:rsidP="0004180C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A64AEE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A64AEE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44C6" w:rsidRDefault="003F3066" w:rsidP="003F44C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Vypiš třídy ploštěnců.</w:t>
      </w:r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125CA" w:rsidRDefault="0091231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89A8C9" wp14:editId="771D2CC3">
                <wp:simplePos x="0" y="0"/>
                <wp:positionH relativeFrom="column">
                  <wp:posOffset>528320</wp:posOffset>
                </wp:positionH>
                <wp:positionV relativeFrom="paragraph">
                  <wp:posOffset>-1270</wp:posOffset>
                </wp:positionV>
                <wp:extent cx="500062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pt,-.1pt" to="435.3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"/>
            </w:pict>
          </mc:Fallback>
        </mc:AlternateContent>
      </w:r>
    </w:p>
    <w:p w:rsidR="005125CA" w:rsidRDefault="005125CA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91231C" w:rsidRDefault="0091231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D1EE478" wp14:editId="352FB7BF">
                <wp:simplePos x="0" y="0"/>
                <wp:positionH relativeFrom="column">
                  <wp:posOffset>528320</wp:posOffset>
                </wp:positionH>
                <wp:positionV relativeFrom="paragraph">
                  <wp:posOffset>3175</wp:posOffset>
                </wp:positionV>
                <wp:extent cx="50006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pt,.25pt" to="435.3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"/>
            </w:pict>
          </mc:Fallback>
        </mc:AlternateContent>
      </w: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64AEE" w:rsidRDefault="00A64AEE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91231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Kdo je kdo?  Uveď správný název.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91231C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Parazituje v játrech, v jaterních žlučovodech ovcí, skotu a dalších savců včetně člověka, živí se krví hostitele</w:t>
      </w:r>
      <w:r w:rsidR="000B0DF0">
        <w:rPr>
          <w:rFonts w:cs="Arial"/>
          <w:sz w:val="28"/>
          <w:szCs w:val="28"/>
        </w:rPr>
        <w:t>.</w:t>
      </w:r>
    </w:p>
    <w:p w:rsidR="0091231C" w:rsidRPr="0091231C" w:rsidRDefault="0091231C" w:rsidP="0091231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91231C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3 – 6 mm dlouhé tasemnice parazitující ve střevech psovitých šelem.</w:t>
      </w:r>
    </w:p>
    <w:p w:rsidR="0091231C" w:rsidRPr="0091231C" w:rsidRDefault="0091231C" w:rsidP="0091231C">
      <w:pPr>
        <w:pStyle w:val="Odstavecseseznamem"/>
        <w:rPr>
          <w:rFonts w:cs="Arial"/>
          <w:sz w:val="28"/>
          <w:szCs w:val="28"/>
        </w:rPr>
      </w:pPr>
    </w:p>
    <w:p w:rsidR="0091231C" w:rsidRDefault="0091231C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Vnější parazité ryb, obojživelníků a plazů, na přední i zadní části mají přísavky s drobnými háčky.</w:t>
      </w:r>
    </w:p>
    <w:p w:rsidR="007C499A" w:rsidRPr="007C499A" w:rsidRDefault="007C499A" w:rsidP="007C499A">
      <w:pPr>
        <w:pStyle w:val="Odstavecseseznamem"/>
        <w:rPr>
          <w:rFonts w:cs="Arial"/>
          <w:sz w:val="28"/>
          <w:szCs w:val="28"/>
        </w:rPr>
      </w:pPr>
    </w:p>
    <w:p w:rsidR="007C499A" w:rsidRDefault="007C499A" w:rsidP="007C499A">
      <w:pPr>
        <w:spacing w:after="0" w:line="240" w:lineRule="auto"/>
        <w:rPr>
          <w:rFonts w:cs="Arial"/>
          <w:sz w:val="28"/>
          <w:szCs w:val="28"/>
        </w:rPr>
      </w:pPr>
    </w:p>
    <w:p w:rsidR="007C499A" w:rsidRPr="007C499A" w:rsidRDefault="007C499A" w:rsidP="007C499A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Na následující stránce je doplňovačka. Až zjistíš z tajenky název ploštěnce, uveď o </w:t>
      </w:r>
      <w:proofErr w:type="gramStart"/>
      <w:r>
        <w:rPr>
          <w:rFonts w:cs="Arial"/>
          <w:sz w:val="28"/>
          <w:szCs w:val="28"/>
        </w:rPr>
        <w:t>něm  alespoň</w:t>
      </w:r>
      <w:proofErr w:type="gramEnd"/>
      <w:r>
        <w:rPr>
          <w:rFonts w:cs="Arial"/>
          <w:sz w:val="28"/>
          <w:szCs w:val="28"/>
        </w:rPr>
        <w:t xml:space="preserve"> tři informace.</w:t>
      </w: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7C499A" w:rsidRDefault="007C499A" w:rsidP="004B6B23">
      <w:pPr>
        <w:spacing w:after="0" w:line="240" w:lineRule="auto"/>
        <w:rPr>
          <w:rFonts w:cs="Arial"/>
          <w:sz w:val="28"/>
          <w:szCs w:val="28"/>
        </w:rPr>
      </w:pPr>
    </w:p>
    <w:p w:rsidR="007C499A" w:rsidRDefault="007C499A" w:rsidP="007C499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7C499A" w:rsidRDefault="007C499A" w:rsidP="007C499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326CD30" wp14:editId="129A92F7">
                <wp:simplePos x="0" y="0"/>
                <wp:positionH relativeFrom="column">
                  <wp:posOffset>586104</wp:posOffset>
                </wp:positionH>
                <wp:positionV relativeFrom="paragraph">
                  <wp:posOffset>22860</wp:posOffset>
                </wp:positionV>
                <wp:extent cx="500062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1.8pt" to="439.9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" strokecolor="black [3040]"/>
            </w:pict>
          </mc:Fallback>
        </mc:AlternateContent>
      </w:r>
    </w:p>
    <w:p w:rsidR="007C499A" w:rsidRDefault="007C499A" w:rsidP="007C499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7C499A" w:rsidRDefault="007C499A" w:rsidP="007C499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F04D01E" wp14:editId="06B0E632">
                <wp:simplePos x="0" y="0"/>
                <wp:positionH relativeFrom="column">
                  <wp:posOffset>585470</wp:posOffset>
                </wp:positionH>
                <wp:positionV relativeFrom="paragraph">
                  <wp:posOffset>36830</wp:posOffset>
                </wp:positionV>
                <wp:extent cx="500062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pt,2.9pt" to="43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"/>
            </w:pict>
          </mc:Fallback>
        </mc:AlternateContent>
      </w:r>
    </w:p>
    <w:p w:rsidR="007C499A" w:rsidRDefault="007C499A" w:rsidP="007C499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7C499A" w:rsidRDefault="007C499A" w:rsidP="007C499A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B7BB0BB" wp14:editId="6337C1FC">
                <wp:simplePos x="0" y="0"/>
                <wp:positionH relativeFrom="column">
                  <wp:posOffset>585470</wp:posOffset>
                </wp:positionH>
                <wp:positionV relativeFrom="paragraph">
                  <wp:posOffset>40640</wp:posOffset>
                </wp:positionV>
                <wp:extent cx="50006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pt,3.2pt" to="439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"/>
            </w:pict>
          </mc:Fallback>
        </mc:AlternateContent>
      </w:r>
    </w:p>
    <w:p w:rsidR="007C499A" w:rsidRDefault="007C499A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4B6B23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4B6B23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4B6B23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4B6B23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4B6B23">
      <w:pPr>
        <w:spacing w:after="0" w:line="240" w:lineRule="auto"/>
        <w:rPr>
          <w:rFonts w:cs="Arial"/>
          <w:sz w:val="28"/>
          <w:szCs w:val="28"/>
        </w:rPr>
      </w:pPr>
    </w:p>
    <w:p w:rsidR="00A64AEE" w:rsidRDefault="00A64AEE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BC659A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Vylušti doplňovačku</w:t>
      </w:r>
      <w:r w:rsidR="005125CA">
        <w:rPr>
          <w:rFonts w:cs="Arial"/>
          <w:sz w:val="28"/>
          <w:szCs w:val="28"/>
        </w:rPr>
        <w:t>;</w:t>
      </w:r>
      <w:r>
        <w:rPr>
          <w:rFonts w:cs="Arial"/>
          <w:sz w:val="28"/>
          <w:szCs w:val="28"/>
        </w:rPr>
        <w:t xml:space="preserve"> tajenka ukrývá </w:t>
      </w:r>
      <w:r w:rsidR="0091231C">
        <w:rPr>
          <w:rFonts w:cs="Arial"/>
          <w:sz w:val="28"/>
          <w:szCs w:val="28"/>
        </w:rPr>
        <w:t>zástupce ploštěnek.</w:t>
      </w:r>
      <w:r>
        <w:rPr>
          <w:rFonts w:cs="Arial"/>
          <w:sz w:val="28"/>
          <w:szCs w:val="28"/>
        </w:rPr>
        <w:t xml:space="preserve"> </w:t>
      </w:r>
    </w:p>
    <w:p w:rsidR="003F44C6" w:rsidRDefault="003F44C6" w:rsidP="003F44C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</w:tblGrid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91231C" w:rsidTr="00A64AEE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</w:tcBorders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12" w:type="dxa"/>
            <w:shd w:val="pct10" w:color="auto" w:fill="auto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91231C" w:rsidRDefault="0091231C" w:rsidP="0091231C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</w:tbl>
    <w:p w:rsidR="0091231C" w:rsidRDefault="0091231C" w:rsidP="0091231C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91231C" w:rsidRDefault="0091231C" w:rsidP="0091231C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91231C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Druhové jméno </w:t>
      </w:r>
      <w:proofErr w:type="gramStart"/>
      <w:r>
        <w:rPr>
          <w:rFonts w:eastAsia="Times New Roman" w:cs="Arial"/>
          <w:color w:val="000000"/>
          <w:sz w:val="28"/>
          <w:szCs w:val="28"/>
        </w:rPr>
        <w:t>řemenatky _ _ _ _ _   (souvisí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s ptáky)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Obranný </w:t>
      </w:r>
      <w:proofErr w:type="gramStart"/>
      <w:r>
        <w:rPr>
          <w:rFonts w:eastAsia="Times New Roman" w:cs="Arial"/>
          <w:color w:val="000000"/>
          <w:sz w:val="28"/>
          <w:szCs w:val="28"/>
        </w:rPr>
        <w:t>slizový _ _ _ _  ploštěnek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Vnější parazité </w:t>
      </w:r>
      <w:proofErr w:type="gramStart"/>
      <w:r>
        <w:rPr>
          <w:rFonts w:eastAsia="Times New Roman" w:cs="Arial"/>
          <w:color w:val="000000"/>
          <w:sz w:val="28"/>
          <w:szCs w:val="28"/>
        </w:rPr>
        <w:t>ryb      _ _ _ _ _ _ _ _ _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Žijí ve sladké i mořské vodě i v </w:t>
      </w:r>
      <w:proofErr w:type="gramStart"/>
      <w:r>
        <w:rPr>
          <w:rFonts w:eastAsia="Times New Roman" w:cs="Arial"/>
          <w:color w:val="000000"/>
          <w:sz w:val="28"/>
          <w:szCs w:val="28"/>
        </w:rPr>
        <w:t>půdě    _ _ _ _ _ _ _ _ _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Vylučovací orgán </w:t>
      </w:r>
      <w:proofErr w:type="gramStart"/>
      <w:r>
        <w:rPr>
          <w:rFonts w:eastAsia="Times New Roman" w:cs="Arial"/>
          <w:color w:val="000000"/>
          <w:sz w:val="28"/>
          <w:szCs w:val="28"/>
        </w:rPr>
        <w:t>ploštěnců   _ _ _ _ _ _ _ _ _ _ _ _ _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Žijí v moři i ve </w:t>
      </w:r>
      <w:proofErr w:type="gramStart"/>
      <w:r>
        <w:rPr>
          <w:rFonts w:eastAsia="Times New Roman" w:cs="Arial"/>
          <w:color w:val="000000"/>
          <w:sz w:val="28"/>
          <w:szCs w:val="28"/>
        </w:rPr>
        <w:t>sladké  _ _ _ _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Jednopohlavní </w:t>
      </w:r>
      <w:proofErr w:type="gramStart"/>
      <w:r>
        <w:rPr>
          <w:rFonts w:eastAsia="Times New Roman" w:cs="Arial"/>
          <w:color w:val="000000"/>
          <w:sz w:val="28"/>
          <w:szCs w:val="28"/>
        </w:rPr>
        <w:t>jedinci   _ _ _ _ _ _ _ _ _ _ _ _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Přísavky ploštěnců mají </w:t>
      </w:r>
      <w:proofErr w:type="gramStart"/>
      <w:r>
        <w:rPr>
          <w:rFonts w:eastAsia="Times New Roman" w:cs="Arial"/>
          <w:color w:val="000000"/>
          <w:sz w:val="28"/>
          <w:szCs w:val="28"/>
        </w:rPr>
        <w:t>drobné  _ _ _ _ _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Organismy se samčími i samičími </w:t>
      </w:r>
      <w:proofErr w:type="gramStart"/>
      <w:r>
        <w:rPr>
          <w:rFonts w:eastAsia="Times New Roman" w:cs="Arial"/>
          <w:color w:val="000000"/>
          <w:sz w:val="28"/>
          <w:szCs w:val="28"/>
        </w:rPr>
        <w:t>orgány   _ _ _ _ _ _ _ _ _ _ _ _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  X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Ploštěnci </w:t>
      </w:r>
      <w:proofErr w:type="gramStart"/>
      <w:r>
        <w:rPr>
          <w:rFonts w:eastAsia="Times New Roman" w:cs="Arial"/>
          <w:color w:val="000000"/>
          <w:sz w:val="28"/>
          <w:szCs w:val="28"/>
        </w:rPr>
        <w:t>mají  _ _ _ _ _ _ _ _  tělo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Částí vylučovací soustavy jsou </w:t>
      </w:r>
      <w:proofErr w:type="gramStart"/>
      <w:r>
        <w:rPr>
          <w:rFonts w:eastAsia="Times New Roman" w:cs="Arial"/>
          <w:color w:val="000000"/>
          <w:sz w:val="28"/>
          <w:szCs w:val="28"/>
        </w:rPr>
        <w:t>odvodné  _ _ _ _ _ _ _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Jednorodí jsou </w:t>
      </w:r>
      <w:proofErr w:type="gramStart"/>
      <w:r>
        <w:rPr>
          <w:rFonts w:eastAsia="Times New Roman" w:cs="Arial"/>
          <w:color w:val="000000"/>
          <w:sz w:val="28"/>
          <w:szCs w:val="28"/>
        </w:rPr>
        <w:t>vnější  _ _ _ _ _ _ _ _   ryb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Ploštěnci mají </w:t>
      </w:r>
      <w:proofErr w:type="gramStart"/>
      <w:r>
        <w:rPr>
          <w:rFonts w:eastAsia="Times New Roman" w:cs="Arial"/>
          <w:color w:val="000000"/>
          <w:sz w:val="28"/>
          <w:szCs w:val="28"/>
        </w:rPr>
        <w:t>velkou  _ _ _ _ _ _ _ _ _ _ _   schopnost</w:t>
      </w:r>
      <w:proofErr w:type="gramEnd"/>
    </w:p>
    <w:p w:rsid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Motolice </w:t>
      </w:r>
      <w:proofErr w:type="gramStart"/>
      <w:r>
        <w:rPr>
          <w:rFonts w:eastAsia="Times New Roman" w:cs="Arial"/>
          <w:color w:val="000000"/>
          <w:sz w:val="28"/>
          <w:szCs w:val="28"/>
        </w:rPr>
        <w:t>nemají  _ _ _ _ _ _ _ _ _ _   tělo</w:t>
      </w:r>
      <w:proofErr w:type="gramEnd"/>
    </w:p>
    <w:p w:rsidR="00A64AEE" w:rsidRPr="00A64AEE" w:rsidRDefault="00A64AEE" w:rsidP="00A64AEE">
      <w:pPr>
        <w:pStyle w:val="Odstavecseseznamem"/>
        <w:numPr>
          <w:ilvl w:val="0"/>
          <w:numId w:val="40"/>
        </w:num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Zástupci skupiny </w:t>
      </w:r>
      <w:proofErr w:type="gramStart"/>
      <w:r>
        <w:rPr>
          <w:rFonts w:eastAsia="Times New Roman" w:cs="Arial"/>
          <w:color w:val="000000"/>
          <w:sz w:val="28"/>
          <w:szCs w:val="28"/>
        </w:rPr>
        <w:t>jednorodých   _ _ _ _ _ _ _ _ _ _ _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</w:t>
      </w:r>
    </w:p>
    <w:p w:rsidR="0091231C" w:rsidRDefault="0091231C" w:rsidP="0091231C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91231C" w:rsidRDefault="0091231C" w:rsidP="0091231C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91231C" w:rsidRDefault="0091231C" w:rsidP="0091231C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 xml:space="preserve">Materiál je určen pro </w:t>
      </w:r>
      <w:proofErr w:type="gramStart"/>
      <w:r w:rsidRPr="00F71118">
        <w:rPr>
          <w:sz w:val="26"/>
          <w:szCs w:val="26"/>
        </w:rPr>
        <w:t>žáky 2.stupně</w:t>
      </w:r>
      <w:proofErr w:type="gramEnd"/>
      <w:r w:rsidRPr="00F71118">
        <w:rPr>
          <w:sz w:val="26"/>
          <w:szCs w:val="26"/>
        </w:rPr>
        <w:t xml:space="preserve"> – oblast Člověk a příroda, část </w:t>
      </w:r>
      <w:r w:rsidR="004B6B23" w:rsidRPr="00F71118">
        <w:rPr>
          <w:sz w:val="26"/>
          <w:szCs w:val="26"/>
        </w:rPr>
        <w:t>přírodopis</w:t>
      </w:r>
      <w:r w:rsidR="00000D22">
        <w:rPr>
          <w:sz w:val="26"/>
          <w:szCs w:val="26"/>
        </w:rPr>
        <w:t xml:space="preserve"> - </w:t>
      </w:r>
      <w:r w:rsidR="00A64AEE">
        <w:rPr>
          <w:sz w:val="26"/>
          <w:szCs w:val="26"/>
        </w:rPr>
        <w:t>ploštěnci</w:t>
      </w:r>
      <w:r w:rsidRPr="00F71118">
        <w:rPr>
          <w:sz w:val="26"/>
          <w:szCs w:val="26"/>
        </w:rPr>
        <w:t xml:space="preserve">. Uvedený text </w:t>
      </w:r>
      <w:r w:rsidR="006C48BA" w:rsidRPr="00F71118">
        <w:rPr>
          <w:sz w:val="26"/>
          <w:szCs w:val="26"/>
        </w:rPr>
        <w:t>rozšiřuje</w:t>
      </w:r>
      <w:r w:rsidRPr="00F71118">
        <w:rPr>
          <w:sz w:val="26"/>
          <w:szCs w:val="26"/>
        </w:rPr>
        <w:t xml:space="preserve"> </w:t>
      </w:r>
      <w:proofErr w:type="gramStart"/>
      <w:r w:rsidR="001B6B71" w:rsidRPr="00F71118">
        <w:rPr>
          <w:sz w:val="26"/>
          <w:szCs w:val="26"/>
        </w:rPr>
        <w:t>základní</w:t>
      </w:r>
      <w:r w:rsidR="006C48BA" w:rsidRPr="00F71118">
        <w:rPr>
          <w:sz w:val="26"/>
          <w:szCs w:val="26"/>
        </w:rPr>
        <w:t xml:space="preserve"> </w:t>
      </w:r>
      <w:r w:rsidR="001B6B71" w:rsidRPr="00F71118">
        <w:rPr>
          <w:sz w:val="26"/>
          <w:szCs w:val="26"/>
        </w:rPr>
        <w:t xml:space="preserve"> </w:t>
      </w:r>
      <w:r w:rsidR="006C48BA" w:rsidRPr="00F71118">
        <w:rPr>
          <w:sz w:val="26"/>
          <w:szCs w:val="26"/>
        </w:rPr>
        <w:t>znalosti</w:t>
      </w:r>
      <w:proofErr w:type="gramEnd"/>
      <w:r w:rsidR="006C48BA" w:rsidRPr="00F71118">
        <w:rPr>
          <w:sz w:val="26"/>
          <w:szCs w:val="26"/>
        </w:rPr>
        <w:t xml:space="preserve"> žáků</w:t>
      </w:r>
      <w:r w:rsidR="004B6B23" w:rsidRPr="00F71118">
        <w:rPr>
          <w:sz w:val="26"/>
          <w:szCs w:val="26"/>
        </w:rPr>
        <w:t xml:space="preserve"> o </w:t>
      </w:r>
      <w:r w:rsidR="00A64AEE">
        <w:rPr>
          <w:sz w:val="26"/>
          <w:szCs w:val="26"/>
        </w:rPr>
        <w:t>ploštěncích a některých zástupcích</w:t>
      </w:r>
      <w:r w:rsidR="005125CA">
        <w:rPr>
          <w:sz w:val="26"/>
          <w:szCs w:val="26"/>
        </w:rPr>
        <w:t xml:space="preserve"> a přináší </w:t>
      </w:r>
      <w:r w:rsidR="007C499A">
        <w:rPr>
          <w:sz w:val="26"/>
          <w:szCs w:val="26"/>
        </w:rPr>
        <w:t>také</w:t>
      </w:r>
      <w:r w:rsidR="005125CA">
        <w:rPr>
          <w:sz w:val="26"/>
          <w:szCs w:val="26"/>
        </w:rPr>
        <w:t xml:space="preserve"> zajímavosti z jejich života</w:t>
      </w:r>
      <w:r w:rsidRPr="00F71118">
        <w:rPr>
          <w:sz w:val="26"/>
          <w:szCs w:val="26"/>
        </w:rPr>
        <w:t>.</w:t>
      </w:r>
    </w:p>
    <w:p w:rsidR="00CF0530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Žáci si</w:t>
      </w:r>
      <w:r w:rsidR="00CF0530" w:rsidRPr="00F71118">
        <w:rPr>
          <w:sz w:val="26"/>
          <w:szCs w:val="26"/>
        </w:rPr>
        <w:t xml:space="preserve"> samostatně</w:t>
      </w:r>
      <w:r w:rsidRPr="00F71118">
        <w:rPr>
          <w:sz w:val="26"/>
          <w:szCs w:val="26"/>
        </w:rPr>
        <w:t xml:space="preserve"> přečtou </w:t>
      </w:r>
      <w:proofErr w:type="gramStart"/>
      <w:r w:rsidRPr="00F71118">
        <w:rPr>
          <w:sz w:val="26"/>
          <w:szCs w:val="26"/>
        </w:rPr>
        <w:t>úryvek</w:t>
      </w:r>
      <w:r w:rsidR="002B377F" w:rsidRPr="00F71118">
        <w:rPr>
          <w:sz w:val="26"/>
          <w:szCs w:val="26"/>
        </w:rPr>
        <w:t xml:space="preserve"> a</w:t>
      </w:r>
      <w:r w:rsidR="00E531F2" w:rsidRPr="00F71118">
        <w:rPr>
          <w:sz w:val="26"/>
          <w:szCs w:val="26"/>
        </w:rPr>
        <w:t xml:space="preserve"> </w:t>
      </w:r>
      <w:r w:rsidRPr="00F7111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i</w:t>
      </w:r>
      <w:r w:rsidRPr="00F71118">
        <w:rPr>
          <w:sz w:val="26"/>
          <w:szCs w:val="26"/>
        </w:rPr>
        <w:t>ndividuálně</w:t>
      </w:r>
      <w:proofErr w:type="gramEnd"/>
      <w:r w:rsidR="00CF0530" w:rsidRPr="00F71118">
        <w:rPr>
          <w:sz w:val="26"/>
          <w:szCs w:val="26"/>
        </w:rPr>
        <w:t xml:space="preserve">, ve dvojicích či za domácí opakování </w:t>
      </w:r>
      <w:r w:rsidR="00E531F2" w:rsidRPr="00F71118">
        <w:rPr>
          <w:sz w:val="26"/>
          <w:szCs w:val="26"/>
        </w:rPr>
        <w:t>vyhled</w:t>
      </w:r>
      <w:r w:rsidR="00CF0530" w:rsidRPr="00F71118">
        <w:rPr>
          <w:sz w:val="26"/>
          <w:szCs w:val="26"/>
        </w:rPr>
        <w:t>ají</w:t>
      </w:r>
      <w:r w:rsidR="00E531F2" w:rsidRPr="00F71118">
        <w:rPr>
          <w:sz w:val="26"/>
          <w:szCs w:val="26"/>
        </w:rPr>
        <w:t xml:space="preserve"> odpovědi na</w:t>
      </w:r>
      <w:r w:rsidRPr="00F71118">
        <w:rPr>
          <w:sz w:val="26"/>
          <w:szCs w:val="26"/>
        </w:rPr>
        <w:t xml:space="preserve"> uvedené otázky</w:t>
      </w:r>
      <w:r w:rsidR="00E531F2" w:rsidRPr="00F71118">
        <w:rPr>
          <w:sz w:val="26"/>
          <w:szCs w:val="26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Pr="00862B2A" w:rsidRDefault="007C499A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1B6B71" w:rsidRPr="00862B2A" w:rsidRDefault="007C499A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1B6B71" w:rsidRPr="00862B2A" w:rsidRDefault="007C499A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502DE5" w:rsidRPr="004B6B23" w:rsidRDefault="007C499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Z buňky vychází shluk bičíků, jejichž pohyb vytváří dojem </w:t>
      </w:r>
      <w:r w:rsidRPr="007C499A">
        <w:rPr>
          <w:rFonts w:ascii="Arial" w:eastAsia="Times New Roman" w:hAnsi="Arial" w:cs="Arial"/>
          <w:b/>
          <w:color w:val="000000"/>
          <w:sz w:val="26"/>
          <w:szCs w:val="26"/>
        </w:rPr>
        <w:t>plamene</w:t>
      </w:r>
    </w:p>
    <w:p w:rsidR="004B6B23" w:rsidRDefault="007C499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Ploštěnky, jednorodí, tasemnice, motolice</w:t>
      </w:r>
    </w:p>
    <w:p w:rsidR="004B6B23" w:rsidRDefault="007C499A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Motolice jaterní, měchožil zhoubný, jednorodí</w:t>
      </w:r>
    </w:p>
    <w:p w:rsidR="005A50DE" w:rsidRPr="007C499A" w:rsidRDefault="007C499A" w:rsidP="007C499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Informace v textu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</w:tblGrid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P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Č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B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J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P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Š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Ě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Y</w:t>
            </w: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P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F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V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Ě</w:t>
            </w:r>
          </w:p>
        </w:tc>
        <w:tc>
          <w:tcPr>
            <w:tcW w:w="512" w:type="dxa"/>
            <w:tcBorders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G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C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H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S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É</w:t>
            </w: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H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Á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Č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Y</w:t>
            </w:r>
          </w:p>
        </w:tc>
        <w:tc>
          <w:tcPr>
            <w:tcW w:w="512" w:type="dxa"/>
            <w:tcBorders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H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M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F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D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S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U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M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Ě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É</w:t>
            </w:r>
          </w:p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Á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Y</w:t>
            </w:r>
          </w:p>
        </w:tc>
        <w:tc>
          <w:tcPr>
            <w:tcW w:w="512" w:type="dxa"/>
            <w:tcBorders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P</w:t>
            </w:r>
          </w:p>
        </w:tc>
        <w:tc>
          <w:tcPr>
            <w:tcW w:w="511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1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Z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É</w:t>
            </w:r>
          </w:p>
        </w:tc>
        <w:tc>
          <w:tcPr>
            <w:tcW w:w="512" w:type="dxa"/>
            <w:tcBorders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G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E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Č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Č</w:t>
            </w: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Á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K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V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A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N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É</w:t>
            </w:r>
          </w:p>
        </w:tc>
        <w:tc>
          <w:tcPr>
            <w:tcW w:w="512" w:type="dxa"/>
            <w:tcBorders>
              <w:top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</w:tr>
      <w:tr w:rsidR="00A64AEE" w:rsidTr="007A4EDF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nil"/>
              <w:bottom w:val="nil"/>
            </w:tcBorders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Ž</w:t>
            </w:r>
          </w:p>
        </w:tc>
        <w:tc>
          <w:tcPr>
            <w:tcW w:w="512" w:type="dxa"/>
            <w:shd w:val="pct10" w:color="auto" w:fill="auto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Á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B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R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O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H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Í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S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T</w:t>
            </w:r>
          </w:p>
        </w:tc>
        <w:tc>
          <w:tcPr>
            <w:tcW w:w="512" w:type="dxa"/>
          </w:tcPr>
          <w:p w:rsidR="00A64AEE" w:rsidRDefault="00A64AEE" w:rsidP="007A4EDF">
            <w:pPr>
              <w:rPr>
                <w:rFonts w:eastAsia="Times New Roman" w:cs="Arial"/>
                <w:color w:val="000000"/>
                <w:sz w:val="28"/>
                <w:szCs w:val="28"/>
              </w:rPr>
            </w:pPr>
            <w:r>
              <w:rPr>
                <w:rFonts w:eastAsia="Times New Roman" w:cs="Arial"/>
                <w:color w:val="000000"/>
                <w:sz w:val="28"/>
                <w:szCs w:val="28"/>
              </w:rPr>
              <w:t>I</w:t>
            </w:r>
          </w:p>
        </w:tc>
      </w:tr>
    </w:tbl>
    <w:p w:rsidR="00A64AEE" w:rsidRDefault="00A64AEE" w:rsidP="00A64AEE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7C499A" w:rsidRDefault="007C499A" w:rsidP="00A1489A">
      <w:pPr>
        <w:jc w:val="center"/>
        <w:rPr>
          <w:b/>
          <w:sz w:val="32"/>
          <w:szCs w:val="32"/>
        </w:rPr>
      </w:pPr>
    </w:p>
    <w:p w:rsidR="007C499A" w:rsidRDefault="007C499A" w:rsidP="00A1489A">
      <w:pPr>
        <w:jc w:val="center"/>
        <w:rPr>
          <w:b/>
          <w:sz w:val="32"/>
          <w:szCs w:val="32"/>
        </w:rPr>
      </w:pPr>
    </w:p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5A50DE" w:rsidRPr="0091302F" w:rsidRDefault="00E5734D" w:rsidP="005A50DE">
      <w:pPr>
        <w:rPr>
          <w:sz w:val="24"/>
          <w:szCs w:val="24"/>
        </w:rPr>
      </w:pPr>
      <w:hyperlink r:id="rId97" w:history="1">
        <w:r w:rsidR="007C499A" w:rsidRPr="003977AD">
          <w:rPr>
            <w:rStyle w:val="Hypertextovodkaz"/>
            <w:sz w:val="24"/>
            <w:szCs w:val="24"/>
          </w:rPr>
          <w:t>www.wikipedie.cz</w:t>
        </w:r>
      </w:hyperlink>
      <w:r w:rsidR="007C499A">
        <w:rPr>
          <w:sz w:val="24"/>
          <w:szCs w:val="24"/>
        </w:rPr>
        <w:t xml:space="preserve">  -  ploštěnci a jejich zástupci</w:t>
      </w:r>
    </w:p>
    <w:p w:rsidR="00EF07F1" w:rsidRPr="0091302F" w:rsidRDefault="00EF07F1" w:rsidP="005A50DE">
      <w:pPr>
        <w:rPr>
          <w:sz w:val="24"/>
          <w:szCs w:val="24"/>
        </w:rPr>
      </w:pPr>
      <w:r w:rsidRPr="0091302F">
        <w:rPr>
          <w:sz w:val="24"/>
          <w:szCs w:val="24"/>
        </w:rPr>
        <w:t>Obsah části Úkoly - vlastní</w:t>
      </w:r>
    </w:p>
    <w:p w:rsidR="00C7503F" w:rsidRDefault="00C7503F">
      <w:pPr>
        <w:rPr>
          <w:b/>
          <w:sz w:val="28"/>
          <w:szCs w:val="28"/>
          <w:u w:val="single"/>
        </w:rPr>
      </w:pPr>
    </w:p>
    <w:p w:rsidR="00C7503F" w:rsidRPr="00000D22" w:rsidRDefault="00C7503F" w:rsidP="00C7503F">
      <w:pPr>
        <w:rPr>
          <w:sz w:val="24"/>
          <w:szCs w:val="24"/>
        </w:rPr>
      </w:pPr>
    </w:p>
    <w:sectPr w:rsidR="00C7503F" w:rsidRPr="00000D22" w:rsidSect="00E033DE">
      <w:headerReference w:type="default" r:id="rId98"/>
      <w:footerReference w:type="default" r:id="rId99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34D" w:rsidRDefault="00E5734D" w:rsidP="00F208A7">
      <w:pPr>
        <w:spacing w:after="0" w:line="240" w:lineRule="auto"/>
      </w:pPr>
      <w:r>
        <w:separator/>
      </w:r>
    </w:p>
  </w:endnote>
  <w:endnote w:type="continuationSeparator" w:id="0">
    <w:p w:rsidR="00E5734D" w:rsidRDefault="00E5734D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32E8C" w:rsidRDefault="00F32E8C" w:rsidP="00F208A7">
        <w:pPr>
          <w:pStyle w:val="Zpat"/>
        </w:pPr>
        <w:proofErr w:type="gramStart"/>
        <w:r>
          <w:t xml:space="preserve">Autor :   </w:t>
        </w:r>
        <w:proofErr w:type="spellStart"/>
        <w:r>
          <w:t>Ing.</w:t>
        </w:r>
        <w:proofErr w:type="gramEnd"/>
        <w:r>
          <w:t>Hana</w:t>
        </w:r>
        <w:proofErr w:type="spellEnd"/>
        <w:r>
          <w:t xml:space="preserve"> Martínková, ZŠ a MŠ </w:t>
        </w:r>
        <w:proofErr w:type="spellStart"/>
        <w:r>
          <w:t>Hazlov,okr.Cheb</w:t>
        </w:r>
        <w:proofErr w:type="spellEnd"/>
      </w:p>
      <w:p w:rsidR="00F32E8C" w:rsidRDefault="00F32E8C" w:rsidP="00F208A7">
        <w:pPr>
          <w:pStyle w:val="Zpat"/>
        </w:pPr>
        <w:r>
          <w:t xml:space="preserve">Období  </w:t>
        </w:r>
        <w:proofErr w:type="gramStart"/>
        <w:r>
          <w:t>vytvoření :  říjen</w:t>
        </w:r>
        <w:proofErr w:type="gramEnd"/>
        <w:r>
          <w:t xml:space="preserve">  201</w: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14705EC" wp14:editId="4CBB2DB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2E8C" w:rsidRDefault="00F32E8C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53025" w:rsidRPr="00053025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32E8C" w:rsidRDefault="00F32E8C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53025" w:rsidRPr="00053025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34D" w:rsidRDefault="00E5734D" w:rsidP="00F208A7">
      <w:pPr>
        <w:spacing w:after="0" w:line="240" w:lineRule="auto"/>
      </w:pPr>
      <w:r>
        <w:separator/>
      </w:r>
    </w:p>
  </w:footnote>
  <w:footnote w:type="continuationSeparator" w:id="0">
    <w:p w:rsidR="00E5734D" w:rsidRDefault="00E5734D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E8C" w:rsidRDefault="00F32E8C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25028CE1" wp14:editId="6DE361E3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32E8C" w:rsidRDefault="00F32E8C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  <w:t>Ploštěnci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22F07"/>
    <w:multiLevelType w:val="hybridMultilevel"/>
    <w:tmpl w:val="74C40EC4"/>
    <w:lvl w:ilvl="0" w:tplc="82F8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80D9D"/>
    <w:multiLevelType w:val="hybridMultilevel"/>
    <w:tmpl w:val="E1B696C2"/>
    <w:lvl w:ilvl="0" w:tplc="98A2F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27431D2"/>
    <w:multiLevelType w:val="hybridMultilevel"/>
    <w:tmpl w:val="7018A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AB00C30"/>
    <w:multiLevelType w:val="hybridMultilevel"/>
    <w:tmpl w:val="0FEC42E2"/>
    <w:lvl w:ilvl="0" w:tplc="57B6553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D940088"/>
    <w:multiLevelType w:val="hybridMultilevel"/>
    <w:tmpl w:val="A50EA852"/>
    <w:lvl w:ilvl="0" w:tplc="9806C40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E667685"/>
    <w:multiLevelType w:val="hybridMultilevel"/>
    <w:tmpl w:val="5B08B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E17662"/>
    <w:multiLevelType w:val="multilevel"/>
    <w:tmpl w:val="A5B0F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235149"/>
    <w:multiLevelType w:val="hybridMultilevel"/>
    <w:tmpl w:val="4B546DA4"/>
    <w:lvl w:ilvl="0" w:tplc="0405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0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72054F"/>
    <w:multiLevelType w:val="hybridMultilevel"/>
    <w:tmpl w:val="272C09F0"/>
    <w:lvl w:ilvl="0" w:tplc="D694A35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CCB5737"/>
    <w:multiLevelType w:val="hybridMultilevel"/>
    <w:tmpl w:val="5894A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1576CFF"/>
    <w:multiLevelType w:val="hybridMultilevel"/>
    <w:tmpl w:val="12C0A986"/>
    <w:lvl w:ilvl="0" w:tplc="A370B2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6D336B"/>
    <w:multiLevelType w:val="hybridMultilevel"/>
    <w:tmpl w:val="343AF378"/>
    <w:lvl w:ilvl="0" w:tplc="6BECC95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"/>
  </w:num>
  <w:num w:numId="3">
    <w:abstractNumId w:val="35"/>
  </w:num>
  <w:num w:numId="4">
    <w:abstractNumId w:val="0"/>
  </w:num>
  <w:num w:numId="5">
    <w:abstractNumId w:val="27"/>
  </w:num>
  <w:num w:numId="6">
    <w:abstractNumId w:val="3"/>
  </w:num>
  <w:num w:numId="7">
    <w:abstractNumId w:val="39"/>
  </w:num>
  <w:num w:numId="8">
    <w:abstractNumId w:val="16"/>
  </w:num>
  <w:num w:numId="9">
    <w:abstractNumId w:val="9"/>
  </w:num>
  <w:num w:numId="10">
    <w:abstractNumId w:val="13"/>
  </w:num>
  <w:num w:numId="11">
    <w:abstractNumId w:val="20"/>
  </w:num>
  <w:num w:numId="12">
    <w:abstractNumId w:val="33"/>
  </w:num>
  <w:num w:numId="13">
    <w:abstractNumId w:val="8"/>
  </w:num>
  <w:num w:numId="14">
    <w:abstractNumId w:val="14"/>
  </w:num>
  <w:num w:numId="15">
    <w:abstractNumId w:val="29"/>
  </w:num>
  <w:num w:numId="16">
    <w:abstractNumId w:val="37"/>
  </w:num>
  <w:num w:numId="17">
    <w:abstractNumId w:val="25"/>
  </w:num>
  <w:num w:numId="18">
    <w:abstractNumId w:val="18"/>
  </w:num>
  <w:num w:numId="19">
    <w:abstractNumId w:val="31"/>
  </w:num>
  <w:num w:numId="20">
    <w:abstractNumId w:val="23"/>
  </w:num>
  <w:num w:numId="21">
    <w:abstractNumId w:val="7"/>
  </w:num>
  <w:num w:numId="22">
    <w:abstractNumId w:val="26"/>
  </w:num>
  <w:num w:numId="23">
    <w:abstractNumId w:val="30"/>
  </w:num>
  <w:num w:numId="24">
    <w:abstractNumId w:val="11"/>
  </w:num>
  <w:num w:numId="25">
    <w:abstractNumId w:val="5"/>
  </w:num>
  <w:num w:numId="26">
    <w:abstractNumId w:val="32"/>
  </w:num>
  <w:num w:numId="27">
    <w:abstractNumId w:val="24"/>
  </w:num>
  <w:num w:numId="28">
    <w:abstractNumId w:val="38"/>
  </w:num>
  <w:num w:numId="29">
    <w:abstractNumId w:val="4"/>
  </w:num>
  <w:num w:numId="30">
    <w:abstractNumId w:val="22"/>
  </w:num>
  <w:num w:numId="31">
    <w:abstractNumId w:val="34"/>
  </w:num>
  <w:num w:numId="32">
    <w:abstractNumId w:val="2"/>
  </w:num>
  <w:num w:numId="33">
    <w:abstractNumId w:val="19"/>
  </w:num>
  <w:num w:numId="34">
    <w:abstractNumId w:val="36"/>
  </w:num>
  <w:num w:numId="35">
    <w:abstractNumId w:val="10"/>
  </w:num>
  <w:num w:numId="36">
    <w:abstractNumId w:val="6"/>
  </w:num>
  <w:num w:numId="37">
    <w:abstractNumId w:val="17"/>
  </w:num>
  <w:num w:numId="38">
    <w:abstractNumId w:val="21"/>
  </w:num>
  <w:num w:numId="39">
    <w:abstractNumId w:val="12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00D22"/>
    <w:rsid w:val="0000557C"/>
    <w:rsid w:val="00013329"/>
    <w:rsid w:val="0004180C"/>
    <w:rsid w:val="00051EB6"/>
    <w:rsid w:val="00053025"/>
    <w:rsid w:val="00077F76"/>
    <w:rsid w:val="0009643F"/>
    <w:rsid w:val="000A4DE9"/>
    <w:rsid w:val="000B0DF0"/>
    <w:rsid w:val="00107C57"/>
    <w:rsid w:val="001848AB"/>
    <w:rsid w:val="00192C8F"/>
    <w:rsid w:val="001A363C"/>
    <w:rsid w:val="001B4FB1"/>
    <w:rsid w:val="001B6B71"/>
    <w:rsid w:val="001C23E1"/>
    <w:rsid w:val="002001F1"/>
    <w:rsid w:val="00201CAC"/>
    <w:rsid w:val="00211AB5"/>
    <w:rsid w:val="00290114"/>
    <w:rsid w:val="002B377F"/>
    <w:rsid w:val="00303F76"/>
    <w:rsid w:val="00310FBD"/>
    <w:rsid w:val="00354017"/>
    <w:rsid w:val="003D776C"/>
    <w:rsid w:val="003F15E0"/>
    <w:rsid w:val="003F3066"/>
    <w:rsid w:val="003F44C6"/>
    <w:rsid w:val="004748C5"/>
    <w:rsid w:val="00495C9E"/>
    <w:rsid w:val="004A1CD0"/>
    <w:rsid w:val="004B6A7D"/>
    <w:rsid w:val="004B6B23"/>
    <w:rsid w:val="00502DE5"/>
    <w:rsid w:val="005125CA"/>
    <w:rsid w:val="00553C1F"/>
    <w:rsid w:val="00562D1A"/>
    <w:rsid w:val="0057479E"/>
    <w:rsid w:val="0058043E"/>
    <w:rsid w:val="005A3E59"/>
    <w:rsid w:val="005A50DE"/>
    <w:rsid w:val="005D105A"/>
    <w:rsid w:val="005D5D06"/>
    <w:rsid w:val="005E2361"/>
    <w:rsid w:val="005F2330"/>
    <w:rsid w:val="006169BB"/>
    <w:rsid w:val="006258BC"/>
    <w:rsid w:val="006329E8"/>
    <w:rsid w:val="00637A4C"/>
    <w:rsid w:val="006770C0"/>
    <w:rsid w:val="006C48BA"/>
    <w:rsid w:val="006F4DB0"/>
    <w:rsid w:val="006F4F65"/>
    <w:rsid w:val="007000D9"/>
    <w:rsid w:val="007C499A"/>
    <w:rsid w:val="00850874"/>
    <w:rsid w:val="0086050B"/>
    <w:rsid w:val="00862B2A"/>
    <w:rsid w:val="008B2FBF"/>
    <w:rsid w:val="008B358D"/>
    <w:rsid w:val="008B3E71"/>
    <w:rsid w:val="008C6533"/>
    <w:rsid w:val="008D03AB"/>
    <w:rsid w:val="0091231C"/>
    <w:rsid w:val="0091302F"/>
    <w:rsid w:val="0094412E"/>
    <w:rsid w:val="009D56DE"/>
    <w:rsid w:val="009E4D0B"/>
    <w:rsid w:val="00A11F5F"/>
    <w:rsid w:val="00A1489A"/>
    <w:rsid w:val="00A64AEE"/>
    <w:rsid w:val="00A7602D"/>
    <w:rsid w:val="00AB39EC"/>
    <w:rsid w:val="00AD1910"/>
    <w:rsid w:val="00AD2826"/>
    <w:rsid w:val="00AE23E6"/>
    <w:rsid w:val="00B05753"/>
    <w:rsid w:val="00B063A9"/>
    <w:rsid w:val="00B17A52"/>
    <w:rsid w:val="00B2029E"/>
    <w:rsid w:val="00B23EE1"/>
    <w:rsid w:val="00B26884"/>
    <w:rsid w:val="00B32E33"/>
    <w:rsid w:val="00BC659A"/>
    <w:rsid w:val="00C23D1C"/>
    <w:rsid w:val="00C27373"/>
    <w:rsid w:val="00C66B91"/>
    <w:rsid w:val="00C72D50"/>
    <w:rsid w:val="00C7503F"/>
    <w:rsid w:val="00C86A74"/>
    <w:rsid w:val="00CB0E05"/>
    <w:rsid w:val="00CF0530"/>
    <w:rsid w:val="00D0653A"/>
    <w:rsid w:val="00D3611D"/>
    <w:rsid w:val="00D56A19"/>
    <w:rsid w:val="00D948F8"/>
    <w:rsid w:val="00D963AF"/>
    <w:rsid w:val="00DC6DC1"/>
    <w:rsid w:val="00E033DE"/>
    <w:rsid w:val="00E40896"/>
    <w:rsid w:val="00E42881"/>
    <w:rsid w:val="00E51B78"/>
    <w:rsid w:val="00E531F2"/>
    <w:rsid w:val="00E5398B"/>
    <w:rsid w:val="00E55BAB"/>
    <w:rsid w:val="00E5734D"/>
    <w:rsid w:val="00E64B01"/>
    <w:rsid w:val="00E82BF5"/>
    <w:rsid w:val="00E8509F"/>
    <w:rsid w:val="00E967FC"/>
    <w:rsid w:val="00EF07F1"/>
    <w:rsid w:val="00EF604B"/>
    <w:rsid w:val="00F208A7"/>
    <w:rsid w:val="00F30100"/>
    <w:rsid w:val="00F32E8C"/>
    <w:rsid w:val="00F470E0"/>
    <w:rsid w:val="00F62108"/>
    <w:rsid w:val="00F71118"/>
    <w:rsid w:val="00F732C7"/>
    <w:rsid w:val="00F92B10"/>
    <w:rsid w:val="00FF2C06"/>
    <w:rsid w:val="00FF57CC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E4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9E4D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rsid w:val="009E4D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310FBD"/>
    <w:rPr>
      <w:vanish w:val="0"/>
      <w:webHidden w:val="0"/>
      <w:color w:val="000000"/>
      <w:sz w:val="36"/>
      <w:szCs w:val="36"/>
      <w:specVanish w:val="0"/>
    </w:rPr>
  </w:style>
  <w:style w:type="character" w:customStyle="1" w:styleId="Nadpis2Char">
    <w:name w:val="Nadpis 2 Char"/>
    <w:basedOn w:val="Standardnpsmoodstavce"/>
    <w:link w:val="Nadpis2"/>
    <w:uiPriority w:val="9"/>
    <w:rsid w:val="009E4D0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9E4D0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dpis4Char">
    <w:name w:val="Nadpis 4 Char"/>
    <w:basedOn w:val="Standardnpsmoodstavce"/>
    <w:link w:val="Nadpis4"/>
    <w:uiPriority w:val="9"/>
    <w:rsid w:val="009E4D0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ocnumber">
    <w:name w:val="tocnumber"/>
    <w:basedOn w:val="Standardnpsmoodstavce"/>
    <w:rsid w:val="009E4D0B"/>
  </w:style>
  <w:style w:type="character" w:customStyle="1" w:styleId="toctoggle2">
    <w:name w:val="toctoggle2"/>
    <w:basedOn w:val="Standardnpsmoodstavce"/>
    <w:rsid w:val="009E4D0B"/>
  </w:style>
  <w:style w:type="character" w:customStyle="1" w:styleId="toctext">
    <w:name w:val="toctext"/>
    <w:basedOn w:val="Standardnpsmoodstavce"/>
    <w:rsid w:val="009E4D0B"/>
  </w:style>
  <w:style w:type="character" w:customStyle="1" w:styleId="editsection">
    <w:name w:val="editsection"/>
    <w:basedOn w:val="Standardnpsmoodstavce"/>
    <w:rsid w:val="009E4D0B"/>
  </w:style>
  <w:style w:type="character" w:customStyle="1" w:styleId="mw-headline">
    <w:name w:val="mw-headline"/>
    <w:basedOn w:val="Standardnpsmoodstavce"/>
    <w:rsid w:val="009E4D0B"/>
  </w:style>
  <w:style w:type="character" w:customStyle="1" w:styleId="doplnte-zdroj">
    <w:name w:val="doplnte-zdroj"/>
    <w:basedOn w:val="Standardnpsmoodstavce"/>
    <w:rsid w:val="009E4D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E4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9E4D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rsid w:val="009E4D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  <w:style w:type="character" w:customStyle="1" w:styleId="h21">
    <w:name w:val="h21"/>
    <w:basedOn w:val="Standardnpsmoodstavce"/>
    <w:rsid w:val="00310FBD"/>
    <w:rPr>
      <w:vanish w:val="0"/>
      <w:webHidden w:val="0"/>
      <w:color w:val="000000"/>
      <w:sz w:val="36"/>
      <w:szCs w:val="36"/>
      <w:specVanish w:val="0"/>
    </w:rPr>
  </w:style>
  <w:style w:type="character" w:customStyle="1" w:styleId="Nadpis2Char">
    <w:name w:val="Nadpis 2 Char"/>
    <w:basedOn w:val="Standardnpsmoodstavce"/>
    <w:link w:val="Nadpis2"/>
    <w:uiPriority w:val="9"/>
    <w:rsid w:val="009E4D0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9E4D0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dpis4Char">
    <w:name w:val="Nadpis 4 Char"/>
    <w:basedOn w:val="Standardnpsmoodstavce"/>
    <w:link w:val="Nadpis4"/>
    <w:uiPriority w:val="9"/>
    <w:rsid w:val="009E4D0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ocnumber">
    <w:name w:val="tocnumber"/>
    <w:basedOn w:val="Standardnpsmoodstavce"/>
    <w:rsid w:val="009E4D0B"/>
  </w:style>
  <w:style w:type="character" w:customStyle="1" w:styleId="toctoggle2">
    <w:name w:val="toctoggle2"/>
    <w:basedOn w:val="Standardnpsmoodstavce"/>
    <w:rsid w:val="009E4D0B"/>
  </w:style>
  <w:style w:type="character" w:customStyle="1" w:styleId="toctext">
    <w:name w:val="toctext"/>
    <w:basedOn w:val="Standardnpsmoodstavce"/>
    <w:rsid w:val="009E4D0B"/>
  </w:style>
  <w:style w:type="character" w:customStyle="1" w:styleId="editsection">
    <w:name w:val="editsection"/>
    <w:basedOn w:val="Standardnpsmoodstavce"/>
    <w:rsid w:val="009E4D0B"/>
  </w:style>
  <w:style w:type="character" w:customStyle="1" w:styleId="mw-headline">
    <w:name w:val="mw-headline"/>
    <w:basedOn w:val="Standardnpsmoodstavce"/>
    <w:rsid w:val="009E4D0B"/>
  </w:style>
  <w:style w:type="character" w:customStyle="1" w:styleId="doplnte-zdroj">
    <w:name w:val="doplnte-zdroj"/>
    <w:basedOn w:val="Standardnpsmoodstavce"/>
    <w:rsid w:val="009E4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0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89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0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Plo%C5%A1t%C4%9Bnka_ml%C3%A9%C4%8Dn%C3%A1" TargetMode="External"/><Relationship Id="rId21" Type="http://schemas.openxmlformats.org/officeDocument/2006/relationships/hyperlink" Target="http://cs.wikipedia.org/wiki/%C5%BDivo%C4%8Dichov%C3%A9" TargetMode="External"/><Relationship Id="rId34" Type="http://schemas.openxmlformats.org/officeDocument/2006/relationships/hyperlink" Target="http://cs.wikipedia.org/wiki/Zrak" TargetMode="External"/><Relationship Id="rId42" Type="http://schemas.openxmlformats.org/officeDocument/2006/relationships/hyperlink" Target="http://cs.wikipedia.org/w/index.php?title=Plo%C5%A1t%C4%9Bnka_poto%C4%8Dn%C3%AD&amp;action=edit&amp;redlink=1" TargetMode="External"/><Relationship Id="rId47" Type="http://schemas.openxmlformats.org/officeDocument/2006/relationships/hyperlink" Target="http://cs.wikipedia.org/wiki/Tasemnice_bezbrann%C3%A1" TargetMode="External"/><Relationship Id="rId50" Type="http://schemas.openxmlformats.org/officeDocument/2006/relationships/hyperlink" Target="http://cs.wikipedia.org/wiki/Tur_dom%C3%A1c%C3%AD" TargetMode="External"/><Relationship Id="rId55" Type="http://schemas.openxmlformats.org/officeDocument/2006/relationships/hyperlink" Target="http://cs.wikipedia.org/wiki/M%C4%9Bcho%C5%BEil_zhoubn%C3%BD" TargetMode="External"/><Relationship Id="rId63" Type="http://schemas.openxmlformats.org/officeDocument/2006/relationships/hyperlink" Target="http://cs.wikipedia.org/wiki/Tur_dom%C3%A1c%C3%AD" TargetMode="External"/><Relationship Id="rId68" Type="http://schemas.openxmlformats.org/officeDocument/2006/relationships/hyperlink" Target="http://cs.wikipedia.org/wiki/%C5%98emenatka_pta%C4%8D%C3%AD" TargetMode="External"/><Relationship Id="rId76" Type="http://schemas.openxmlformats.org/officeDocument/2006/relationships/hyperlink" Target="http://cs.wikipedia.org/wiki/Tur_dom%C3%A1c%C3%AD" TargetMode="External"/><Relationship Id="rId84" Type="http://schemas.openxmlformats.org/officeDocument/2006/relationships/hyperlink" Target="http://cs.wikipedia.org/wiki/Americk%C3%BD_dolar" TargetMode="External"/><Relationship Id="rId89" Type="http://schemas.openxmlformats.org/officeDocument/2006/relationships/hyperlink" Target="http://cs.wikipedia.org/wiki/Potkan" TargetMode="External"/><Relationship Id="rId97" Type="http://schemas.openxmlformats.org/officeDocument/2006/relationships/hyperlink" Target="http://www.wikipedie.cz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cs.wikipedia.org/wiki/Partenogeneze" TargetMode="External"/><Relationship Id="rId92" Type="http://schemas.openxmlformats.org/officeDocument/2006/relationships/hyperlink" Target="http://cs.wikipedia.org/wiki/%C5%BDlu%C4%8Dovo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Motolice" TargetMode="External"/><Relationship Id="rId29" Type="http://schemas.openxmlformats.org/officeDocument/2006/relationships/hyperlink" Target="http://cs.wikipedia.org/w/index.php?title=Hmatov%C3%BD_lalok&amp;action=edit&amp;redlink=1" TargetMode="External"/><Relationship Id="rId11" Type="http://schemas.openxmlformats.org/officeDocument/2006/relationships/hyperlink" Target="http://cs.wikipedia.org/wiki/Tr%C3%A1vic%C3%AD_soustava" TargetMode="External"/><Relationship Id="rId24" Type="http://schemas.openxmlformats.org/officeDocument/2006/relationships/hyperlink" Target="http://cs.wikipedia.org/wiki/Parazitismus" TargetMode="External"/><Relationship Id="rId32" Type="http://schemas.openxmlformats.org/officeDocument/2006/relationships/hyperlink" Target="http://cs.wikipedia.org/wiki/Nervov%C3%A1_soustava" TargetMode="External"/><Relationship Id="rId37" Type="http://schemas.openxmlformats.org/officeDocument/2006/relationships/hyperlink" Target="http://cs.wikipedia.org/wiki/Potok" TargetMode="External"/><Relationship Id="rId40" Type="http://schemas.openxmlformats.org/officeDocument/2006/relationships/hyperlink" Target="http://cs.wikipedia.org/wiki/Rostliny" TargetMode="External"/><Relationship Id="rId45" Type="http://schemas.openxmlformats.org/officeDocument/2006/relationships/hyperlink" Target="http://cs.wikipedia.org/w/index.php?title=%C5%BD%C3%A1brohl%C3%ADst_dvojit%C3%BD&amp;action=edit&amp;redlink=1" TargetMode="External"/><Relationship Id="rId53" Type="http://schemas.openxmlformats.org/officeDocument/2006/relationships/hyperlink" Target="http://cs.wikipedia.org/wiki/Koza" TargetMode="External"/><Relationship Id="rId58" Type="http://schemas.openxmlformats.org/officeDocument/2006/relationships/hyperlink" Target="http://cs.wikipedia.org/wiki/Psovit%C3%AD" TargetMode="External"/><Relationship Id="rId66" Type="http://schemas.openxmlformats.org/officeDocument/2006/relationships/hyperlink" Target="http://cs.wikipedia.org/wiki/Boubel" TargetMode="External"/><Relationship Id="rId74" Type="http://schemas.openxmlformats.org/officeDocument/2006/relationships/hyperlink" Target="http://cs.wikipedia.org/wiki/%C5%BDlu%C4%8Dovod" TargetMode="External"/><Relationship Id="rId79" Type="http://schemas.openxmlformats.org/officeDocument/2006/relationships/hyperlink" Target="http://cs.wikipedia.org/wiki/Krev" TargetMode="External"/><Relationship Id="rId87" Type="http://schemas.openxmlformats.org/officeDocument/2006/relationships/hyperlink" Target="http://cs.wikipedia.org/wiki/Prase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cs.wikipedia.org/wiki/Koza" TargetMode="External"/><Relationship Id="rId82" Type="http://schemas.openxmlformats.org/officeDocument/2006/relationships/hyperlink" Target="http://cs.wikipedia.org/wiki/Pl%C5%BE" TargetMode="External"/><Relationship Id="rId90" Type="http://schemas.openxmlformats.org/officeDocument/2006/relationships/hyperlink" Target="http://cs.wikipedia.org/wiki/D%C3%A1ln%C3%BD_v%C3%BDchod" TargetMode="External"/><Relationship Id="rId95" Type="http://schemas.openxmlformats.org/officeDocument/2006/relationships/hyperlink" Target="http://cs.wikipedia.org/wiki/Motolice_%C5%BElu%C4%8Dov%C3%A1" TargetMode="External"/><Relationship Id="rId19" Type="http://schemas.openxmlformats.org/officeDocument/2006/relationships/hyperlink" Target="http://cs.wikipedia.org/wiki/Bi%C4%8D%C3%ADk" TargetMode="External"/><Relationship Id="rId14" Type="http://schemas.openxmlformats.org/officeDocument/2006/relationships/hyperlink" Target="http://cs.wikipedia.org/wiki/Plo%C5%A1t%C4%9Bnci" TargetMode="External"/><Relationship Id="rId22" Type="http://schemas.openxmlformats.org/officeDocument/2006/relationships/hyperlink" Target="http://cs.wikipedia.org/w/index.php?title=Mozkov%C3%A1_zauzlina&amp;action=edit&amp;redlink=1" TargetMode="External"/><Relationship Id="rId27" Type="http://schemas.openxmlformats.org/officeDocument/2006/relationships/hyperlink" Target="http://cs.wikipedia.org/wiki/St%C5%99evo" TargetMode="External"/><Relationship Id="rId30" Type="http://schemas.openxmlformats.org/officeDocument/2006/relationships/hyperlink" Target="http://cs.wikipedia.org/wiki/Vylu%C4%8Dovac%C3%AD_soustava" TargetMode="External"/><Relationship Id="rId35" Type="http://schemas.openxmlformats.org/officeDocument/2006/relationships/hyperlink" Target="http://cs.wikipedia.org/w/index.php?title=Stojat%C3%A1_voda&amp;action=edit&amp;redlink=1" TargetMode="External"/><Relationship Id="rId43" Type="http://schemas.openxmlformats.org/officeDocument/2006/relationships/hyperlink" Target="http://cs.wikipedia.org/wiki/Jednorod%C3%AD" TargetMode="External"/><Relationship Id="rId48" Type="http://schemas.openxmlformats.org/officeDocument/2006/relationships/hyperlink" Target="http://cs.wikipedia.org/wiki/Definitivn%C3%AD_hostitel" TargetMode="External"/><Relationship Id="rId56" Type="http://schemas.openxmlformats.org/officeDocument/2006/relationships/hyperlink" Target="http://cs.wikipedia.org/wiki/Tasemnice" TargetMode="External"/><Relationship Id="rId64" Type="http://schemas.openxmlformats.org/officeDocument/2006/relationships/hyperlink" Target="http://cs.wikipedia.org/wiki/Prase" TargetMode="External"/><Relationship Id="rId69" Type="http://schemas.openxmlformats.org/officeDocument/2006/relationships/hyperlink" Target="http://cs.wikipedia.org/wiki/%C5%A0kulovec_%C5%A1irok%C3%BD" TargetMode="External"/><Relationship Id="rId77" Type="http://schemas.openxmlformats.org/officeDocument/2006/relationships/hyperlink" Target="http://cs.wikipedia.org/wiki/Savci" TargetMode="External"/><Relationship Id="rId100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cs.wikipedia.org/wiki/Buvol_dom%C3%A1c%C3%AD" TargetMode="External"/><Relationship Id="rId72" Type="http://schemas.openxmlformats.org/officeDocument/2006/relationships/hyperlink" Target="http://cs.wikipedia.org/wiki/Motolice_jatern%C3%AD" TargetMode="External"/><Relationship Id="rId80" Type="http://schemas.openxmlformats.org/officeDocument/2006/relationships/hyperlink" Target="http://cs.wikipedia.org/wiki/Definitivn%C3%AD_hostitel" TargetMode="External"/><Relationship Id="rId85" Type="http://schemas.openxmlformats.org/officeDocument/2006/relationships/hyperlink" Target="http://cs.wikipedia.org/wiki/Motolice_%C5%BElu%C4%8Dov%C3%A1" TargetMode="External"/><Relationship Id="rId93" Type="http://schemas.openxmlformats.org/officeDocument/2006/relationships/hyperlink" Target="http://cs.wikipedia.org/wiki/%C5%BDlu%C4%8Dn%C3%ADk" TargetMode="External"/><Relationship Id="rId9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cs.wikipedia.org/wiki/C%C3%A9vn%C3%AD_soustava" TargetMode="External"/><Relationship Id="rId17" Type="http://schemas.openxmlformats.org/officeDocument/2006/relationships/hyperlink" Target="http://cs.wikipedia.org/wiki/Tasemnice" TargetMode="External"/><Relationship Id="rId25" Type="http://schemas.openxmlformats.org/officeDocument/2006/relationships/hyperlink" Target="http://cs.wikipedia.org/wiki/Plo%C5%A1t%C4%9Bnky" TargetMode="External"/><Relationship Id="rId33" Type="http://schemas.openxmlformats.org/officeDocument/2006/relationships/hyperlink" Target="http://cs.wikipedia.org/w/index.php?title=O%C4%8Dn%C3%AD_skvrna&amp;action=edit&amp;redlink=1" TargetMode="External"/><Relationship Id="rId38" Type="http://schemas.openxmlformats.org/officeDocument/2006/relationships/hyperlink" Target="http://cs.wikipedia.org/wiki/Borka" TargetMode="External"/><Relationship Id="rId46" Type="http://schemas.openxmlformats.org/officeDocument/2006/relationships/hyperlink" Target="http://cs.wikipedia.org/wiki/Tasemnice" TargetMode="External"/><Relationship Id="rId59" Type="http://schemas.openxmlformats.org/officeDocument/2006/relationships/hyperlink" Target="http://cs.wikipedia.org/wiki/Mezihostitel" TargetMode="External"/><Relationship Id="rId67" Type="http://schemas.openxmlformats.org/officeDocument/2006/relationships/hyperlink" Target="http://cs.wikipedia.org/wiki/Larvocysta" TargetMode="External"/><Relationship Id="rId20" Type="http://schemas.openxmlformats.org/officeDocument/2006/relationships/hyperlink" Target="http://cs.wikipedia.org/wiki/Plamen" TargetMode="External"/><Relationship Id="rId41" Type="http://schemas.openxmlformats.org/officeDocument/2006/relationships/hyperlink" Target="http://cs.wikipedia.org/wiki/Zne%C4%8Di%C5%A1t%C4%9Bn%C3%AD_vody" TargetMode="External"/><Relationship Id="rId54" Type="http://schemas.openxmlformats.org/officeDocument/2006/relationships/hyperlink" Target="http://cs.wikipedia.org/wiki/Tasemnice_dlouho%C4%8Dlenn%C3%A1" TargetMode="External"/><Relationship Id="rId62" Type="http://schemas.openxmlformats.org/officeDocument/2006/relationships/hyperlink" Target="http://cs.wikipedia.org/wiki/Srnec_obecn%C3%BD" TargetMode="External"/><Relationship Id="rId70" Type="http://schemas.openxmlformats.org/officeDocument/2006/relationships/hyperlink" Target="http://cs.wikipedia.org/wiki/Motolice" TargetMode="External"/><Relationship Id="rId75" Type="http://schemas.openxmlformats.org/officeDocument/2006/relationships/hyperlink" Target="http://cs.wikipedia.org/wiki/Ovce" TargetMode="External"/><Relationship Id="rId83" Type="http://schemas.openxmlformats.org/officeDocument/2006/relationships/hyperlink" Target="http://cs.wikipedia.org/wiki/Plovatkovit%C3%AD" TargetMode="External"/><Relationship Id="rId88" Type="http://schemas.openxmlformats.org/officeDocument/2006/relationships/hyperlink" Target="http://cs.wikipedia.org/wiki/%C5%A0elmy" TargetMode="External"/><Relationship Id="rId91" Type="http://schemas.openxmlformats.org/officeDocument/2006/relationships/hyperlink" Target="http://cs.wikipedia.org/wiki/Hermafrodit" TargetMode="External"/><Relationship Id="rId96" Type="http://schemas.openxmlformats.org/officeDocument/2006/relationships/hyperlink" Target="http://cs.wikipedia.org/w/index.php?title=Krevni%C4%8Dka_mo%C4%8Dov%C3%A1&amp;action=edit&amp;redlink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Plo%C5%A1t%C4%9Bnky" TargetMode="External"/><Relationship Id="rId23" Type="http://schemas.openxmlformats.org/officeDocument/2006/relationships/hyperlink" Target="http://cs.wikipedia.org/wiki/Nep%C5%99%C3%ADm%C3%BD_v%C3%BDvoj" TargetMode="External"/><Relationship Id="rId28" Type="http://schemas.openxmlformats.org/officeDocument/2006/relationships/hyperlink" Target="http://cs.wikipedia.org/wiki/Regenerace" TargetMode="External"/><Relationship Id="rId36" Type="http://schemas.openxmlformats.org/officeDocument/2006/relationships/hyperlink" Target="http://cs.wikipedia.org/wiki/%C5%98eka" TargetMode="External"/><Relationship Id="rId49" Type="http://schemas.openxmlformats.org/officeDocument/2006/relationships/hyperlink" Target="http://cs.wikipedia.org/wiki/Mezihostitel" TargetMode="External"/><Relationship Id="rId57" Type="http://schemas.openxmlformats.org/officeDocument/2006/relationships/hyperlink" Target="http://cs.wikipedia.org/wiki/St%C5%99evo" TargetMode="External"/><Relationship Id="rId10" Type="http://schemas.openxmlformats.org/officeDocument/2006/relationships/hyperlink" Target="http://cs.wikipedia.org/wiki/Hermafrodit" TargetMode="External"/><Relationship Id="rId31" Type="http://schemas.openxmlformats.org/officeDocument/2006/relationships/hyperlink" Target="http://cs.wikipedia.org/wiki/Plam%C3%A9nkov%C3%A1_bu%C5%88ka" TargetMode="External"/><Relationship Id="rId44" Type="http://schemas.openxmlformats.org/officeDocument/2006/relationships/hyperlink" Target="http://cs.wikipedia.org/w/index.php?title=%C5%BD%C3%A1brohl%C3%ADst_ou%C5%A1kovan%C3%BD&amp;action=edit&amp;redlink=1" TargetMode="External"/><Relationship Id="rId52" Type="http://schemas.openxmlformats.org/officeDocument/2006/relationships/hyperlink" Target="http://cs.wikipedia.org/wiki/Ovce" TargetMode="External"/><Relationship Id="rId60" Type="http://schemas.openxmlformats.org/officeDocument/2006/relationships/hyperlink" Target="http://cs.wikipedia.org/wiki/Ovce" TargetMode="External"/><Relationship Id="rId65" Type="http://schemas.openxmlformats.org/officeDocument/2006/relationships/hyperlink" Target="http://cs.wikipedia.org/wiki/%C4%8Clov%C4%9Bk" TargetMode="External"/><Relationship Id="rId73" Type="http://schemas.openxmlformats.org/officeDocument/2006/relationships/hyperlink" Target="http://cs.wikipedia.org/wiki/J%C3%A1tra" TargetMode="External"/><Relationship Id="rId78" Type="http://schemas.openxmlformats.org/officeDocument/2006/relationships/hyperlink" Target="http://cs.wikipedia.org/wiki/Metr" TargetMode="External"/><Relationship Id="rId81" Type="http://schemas.openxmlformats.org/officeDocument/2006/relationships/hyperlink" Target="http://cs.wikipedia.org/wiki/Mezihostitel" TargetMode="External"/><Relationship Id="rId86" Type="http://schemas.openxmlformats.org/officeDocument/2006/relationships/hyperlink" Target="http://cs.wikipedia.org/wiki/%C4%8Clov%C4%9Bk" TargetMode="External"/><Relationship Id="rId94" Type="http://schemas.openxmlformats.org/officeDocument/2006/relationships/hyperlink" Target="http://cs.wikipedia.org/wiki/Sliznice" TargetMode="External"/><Relationship Id="rId99" Type="http://schemas.openxmlformats.org/officeDocument/2006/relationships/footer" Target="footer1.xml"/><Relationship Id="rId10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hyperlink" Target="http://cs.wikipedia.org/wiki/D%C3%BDchac%C3%AD_soustava" TargetMode="External"/><Relationship Id="rId18" Type="http://schemas.openxmlformats.org/officeDocument/2006/relationships/hyperlink" Target="http://cs.wikipedia.org/wiki/Jednorod%C3%AD" TargetMode="External"/><Relationship Id="rId39" Type="http://schemas.openxmlformats.org/officeDocument/2006/relationships/hyperlink" Target="http://cs.wikipedia.org/wiki/Kamen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B913C-EEBC-4D7D-9B5A-695E97E8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2402</Words>
  <Characters>14172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16541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3</cp:revision>
  <dcterms:created xsi:type="dcterms:W3CDTF">2013-03-24T19:30:00Z</dcterms:created>
  <dcterms:modified xsi:type="dcterms:W3CDTF">2013-04-01T17:26:00Z</dcterms:modified>
</cp:coreProperties>
</file>