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>
      <w:r>
        <w:rPr>
          <w:noProof/>
          <w:lang w:eastAsia="cs-CZ"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D858B0" w:rsidP="00933475">
      <w:pPr>
        <w:tabs>
          <w:tab w:val="left" w:pos="3460"/>
        </w:tabs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5572C7B4" wp14:editId="2F64214E">
            <wp:extent cx="5486400" cy="3200400"/>
            <wp:effectExtent l="76200" t="38100" r="95250" b="1143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933475" w:rsidRDefault="00D858B0" w:rsidP="00933475">
      <w:pPr>
        <w:tabs>
          <w:tab w:val="left" w:pos="3460"/>
        </w:tabs>
      </w:pPr>
      <w:r>
        <w:t>Anotace</w:t>
      </w:r>
    </w:p>
    <w:p w:rsidR="00933475" w:rsidRPr="005B77DD" w:rsidRDefault="005B77DD" w:rsidP="00933475">
      <w:pPr>
        <w:tabs>
          <w:tab w:val="left" w:pos="3460"/>
        </w:tabs>
        <w:rPr>
          <w:sz w:val="28"/>
          <w:szCs w:val="28"/>
        </w:rPr>
      </w:pPr>
      <w:r w:rsidRPr="005B77DD">
        <w:rPr>
          <w:sz w:val="28"/>
          <w:szCs w:val="28"/>
        </w:rPr>
        <w:t xml:space="preserve">Pracovní list je určen žákům 2. </w:t>
      </w:r>
      <w:proofErr w:type="gramStart"/>
      <w:r w:rsidRPr="005B77DD">
        <w:rPr>
          <w:sz w:val="28"/>
          <w:szCs w:val="28"/>
        </w:rPr>
        <w:t>ročníku . Žáci</w:t>
      </w:r>
      <w:proofErr w:type="gramEnd"/>
      <w:r w:rsidRPr="005B77DD">
        <w:rPr>
          <w:sz w:val="28"/>
          <w:szCs w:val="28"/>
        </w:rPr>
        <w:t xml:space="preserve"> počítají s celými desítkami  a upevňují si představu o čísle sto.</w:t>
      </w:r>
      <w:r>
        <w:rPr>
          <w:sz w:val="28"/>
          <w:szCs w:val="28"/>
        </w:rPr>
        <w:t xml:space="preserve"> Tento materiál lze také použít jako zpětnou vazbu k hodnocení probrané látky.</w:t>
      </w:r>
      <w:bookmarkStart w:id="0" w:name="_GoBack"/>
      <w:bookmarkEnd w:id="0"/>
    </w:p>
    <w:p w:rsidR="00933475" w:rsidRPr="005B77DD" w:rsidRDefault="00933475" w:rsidP="00933475">
      <w:pPr>
        <w:tabs>
          <w:tab w:val="left" w:pos="3460"/>
        </w:tabs>
        <w:rPr>
          <w:sz w:val="28"/>
          <w:szCs w:val="28"/>
        </w:rPr>
      </w:pPr>
    </w:p>
    <w:p w:rsidR="0084319A" w:rsidRPr="005B77DD" w:rsidRDefault="0084319A" w:rsidP="00D858B0">
      <w:pPr>
        <w:tabs>
          <w:tab w:val="left" w:pos="3460"/>
        </w:tabs>
        <w:rPr>
          <w:sz w:val="28"/>
          <w:szCs w:val="28"/>
        </w:rPr>
      </w:pPr>
    </w:p>
    <w:p w:rsidR="0084319A" w:rsidRDefault="0084319A" w:rsidP="00D858B0">
      <w:pPr>
        <w:tabs>
          <w:tab w:val="left" w:pos="3460"/>
        </w:tabs>
      </w:pPr>
    </w:p>
    <w:p w:rsidR="00D858B0" w:rsidRPr="00D858B0" w:rsidRDefault="00D858B0" w:rsidP="00D858B0">
      <w:pPr>
        <w:tabs>
          <w:tab w:val="left" w:pos="3460"/>
        </w:tabs>
      </w:pPr>
    </w:p>
    <w:p w:rsidR="00931913" w:rsidRDefault="00D858B0" w:rsidP="00931913">
      <w:pPr>
        <w:tabs>
          <w:tab w:val="left" w:pos="3460"/>
        </w:tabs>
      </w:pPr>
      <w:r w:rsidRPr="00D858B0">
        <w:br w:type="page"/>
      </w:r>
    </w:p>
    <w:p w:rsidR="00931913" w:rsidRDefault="00931913" w:rsidP="00931913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OPAKOVÁNÍ A PROCVIČOVÁNÍ </w:t>
      </w:r>
      <w:r>
        <w:rPr>
          <w:sz w:val="28"/>
          <w:szCs w:val="28"/>
        </w:rPr>
        <w:tab/>
        <w:t>UČIVA</w:t>
      </w:r>
    </w:p>
    <w:p w:rsidR="00931913" w:rsidRDefault="00931913" w:rsidP="00931913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931913" w:rsidRDefault="00931913" w:rsidP="00931913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JMÉNO </w:t>
      </w:r>
      <w:proofErr w:type="gramStart"/>
      <w:r>
        <w:rPr>
          <w:sz w:val="28"/>
          <w:szCs w:val="28"/>
        </w:rPr>
        <w:t>ŽÁKA . ...................................................</w:t>
      </w:r>
      <w:proofErr w:type="gramEnd"/>
    </w:p>
    <w:p w:rsidR="00931913" w:rsidRDefault="00931913" w:rsidP="00931913">
      <w:pPr>
        <w:pStyle w:val="Odstavecseseznamem"/>
        <w:numPr>
          <w:ilvl w:val="0"/>
          <w:numId w:val="2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Vypočítej:</w:t>
      </w:r>
    </w:p>
    <w:p w:rsidR="00931913" w:rsidRDefault="00931913" w:rsidP="00931913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30 + 20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40 + 30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30 + 50 =</w:t>
      </w:r>
    </w:p>
    <w:p w:rsidR="00931913" w:rsidRDefault="00931913" w:rsidP="00931913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20 + 40 =</w:t>
      </w:r>
      <w:r>
        <w:rPr>
          <w:sz w:val="28"/>
          <w:szCs w:val="28"/>
        </w:rPr>
        <w:tab/>
        <w:t>70 + 30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40 + 50 =</w:t>
      </w:r>
    </w:p>
    <w:p w:rsidR="00931913" w:rsidRDefault="00931913" w:rsidP="00931913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80 – 20 =</w:t>
      </w:r>
      <w:r>
        <w:rPr>
          <w:sz w:val="28"/>
          <w:szCs w:val="28"/>
        </w:rPr>
        <w:tab/>
        <w:t>60  - 10 =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70   - 20 =</w:t>
      </w:r>
    </w:p>
    <w:p w:rsidR="00931913" w:rsidRDefault="00931913" w:rsidP="00931913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100 – 10 =</w:t>
      </w:r>
      <w:r>
        <w:rPr>
          <w:sz w:val="28"/>
          <w:szCs w:val="28"/>
        </w:rPr>
        <w:tab/>
      </w:r>
      <w:r w:rsidR="00593F39">
        <w:rPr>
          <w:sz w:val="28"/>
          <w:szCs w:val="28"/>
        </w:rPr>
        <w:t>90 – 50 =</w:t>
      </w:r>
      <w:r w:rsidR="00593F39">
        <w:rPr>
          <w:sz w:val="28"/>
          <w:szCs w:val="28"/>
        </w:rPr>
        <w:tab/>
      </w:r>
      <w:r w:rsidR="00593F39">
        <w:rPr>
          <w:sz w:val="28"/>
          <w:szCs w:val="28"/>
        </w:rPr>
        <w:tab/>
      </w:r>
      <w:r w:rsidR="00593F39">
        <w:rPr>
          <w:sz w:val="28"/>
          <w:szCs w:val="28"/>
        </w:rPr>
        <w:tab/>
        <w:t>60 – 30 =</w:t>
      </w:r>
    </w:p>
    <w:p w:rsidR="00593F39" w:rsidRDefault="00593F39" w:rsidP="00931913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</w:p>
    <w:p w:rsidR="00593F39" w:rsidRDefault="00593F39" w:rsidP="00593F39">
      <w:pPr>
        <w:pStyle w:val="Odstavecseseznamem"/>
        <w:numPr>
          <w:ilvl w:val="0"/>
          <w:numId w:val="2"/>
        </w:numPr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V sadu roste 40 jabloní. Hrušní tam je o 20 méně než jabloní.</w:t>
      </w:r>
    </w:p>
    <w:p w:rsidR="00593F39" w:rsidRDefault="00593F39" w:rsidP="00593F39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Kolik hrušní roste v </w:t>
      </w:r>
      <w:proofErr w:type="gramStart"/>
      <w:r>
        <w:rPr>
          <w:sz w:val="28"/>
          <w:szCs w:val="28"/>
        </w:rPr>
        <w:t>sadu ?  Kolik</w:t>
      </w:r>
      <w:proofErr w:type="gramEnd"/>
      <w:r>
        <w:rPr>
          <w:sz w:val="28"/>
          <w:szCs w:val="28"/>
        </w:rPr>
        <w:t xml:space="preserve"> je tam stromů celkem?</w:t>
      </w:r>
    </w:p>
    <w:p w:rsidR="00593F39" w:rsidRDefault="00593F39" w:rsidP="00593F39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</w:t>
      </w:r>
    </w:p>
    <w:p w:rsidR="00593F39" w:rsidRDefault="00593F39" w:rsidP="00593F39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</w:t>
      </w:r>
    </w:p>
    <w:p w:rsidR="00593F39" w:rsidRDefault="00593F39" w:rsidP="00593F39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</w:t>
      </w:r>
    </w:p>
    <w:p w:rsidR="00593F39" w:rsidRDefault="00593F39" w:rsidP="00593F39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</w:t>
      </w:r>
    </w:p>
    <w:p w:rsidR="00593F39" w:rsidRDefault="00593F39" w:rsidP="00593F39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</w:t>
      </w:r>
    </w:p>
    <w:p w:rsidR="00CE46B0" w:rsidRDefault="00CE46B0" w:rsidP="00593F39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</w:p>
    <w:p w:rsidR="00593F39" w:rsidRDefault="00CE46B0" w:rsidP="00593F39">
      <w:pPr>
        <w:pStyle w:val="Odstavecseseznamem"/>
        <w:numPr>
          <w:ilvl w:val="0"/>
          <w:numId w:val="2"/>
        </w:numPr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Doplň správná čísla do příkladů</w:t>
      </w:r>
      <w:r w:rsidR="00593F39">
        <w:rPr>
          <w:sz w:val="28"/>
          <w:szCs w:val="28"/>
        </w:rPr>
        <w:t>.</w:t>
      </w:r>
    </w:p>
    <w:p w:rsidR="00593F39" w:rsidRDefault="00CE46B0" w:rsidP="00593F39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..... + 20 = 60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50 + ..... = 80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60 - .... = 50</w:t>
      </w:r>
    </w:p>
    <w:p w:rsidR="00CE46B0" w:rsidRDefault="00CE46B0" w:rsidP="00593F39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80 + .... = 100</w:t>
      </w:r>
      <w:proofErr w:type="gramEnd"/>
      <w:r>
        <w:rPr>
          <w:sz w:val="28"/>
          <w:szCs w:val="28"/>
        </w:rPr>
        <w:tab/>
        <w:t>..... + 50 = 100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70 - .... = 40</w:t>
      </w:r>
      <w:proofErr w:type="gramEnd"/>
    </w:p>
    <w:p w:rsidR="00CE46B0" w:rsidRDefault="00CE46B0" w:rsidP="00593F39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60 + .... = 90</w:t>
      </w:r>
      <w:proofErr w:type="gramEnd"/>
      <w:r>
        <w:rPr>
          <w:sz w:val="28"/>
          <w:szCs w:val="28"/>
        </w:rPr>
        <w:tab/>
        <w:t>.... – 20 = 60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100 - ... = 20</w:t>
      </w:r>
    </w:p>
    <w:p w:rsidR="00CE46B0" w:rsidRDefault="00CE46B0" w:rsidP="00593F39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</w:p>
    <w:p w:rsidR="00CE46B0" w:rsidRDefault="00CE46B0" w:rsidP="00CE46B0">
      <w:pPr>
        <w:pStyle w:val="Odstavecseseznamem"/>
        <w:numPr>
          <w:ilvl w:val="0"/>
          <w:numId w:val="2"/>
        </w:numPr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Doplň v tabulce číslo, které je o 20 větší, než dané číslo.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224"/>
        <w:gridCol w:w="1224"/>
        <w:gridCol w:w="1224"/>
        <w:gridCol w:w="1224"/>
        <w:gridCol w:w="1224"/>
        <w:gridCol w:w="1224"/>
        <w:gridCol w:w="1224"/>
      </w:tblGrid>
      <w:tr w:rsidR="00CE46B0" w:rsidTr="00CE46B0">
        <w:tc>
          <w:tcPr>
            <w:tcW w:w="1316" w:type="dxa"/>
          </w:tcPr>
          <w:p w:rsidR="00CE46B0" w:rsidRDefault="00CE46B0" w:rsidP="001675D3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1316" w:type="dxa"/>
          </w:tcPr>
          <w:p w:rsidR="00CE46B0" w:rsidRDefault="00CE46B0" w:rsidP="001675D3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1316" w:type="dxa"/>
          </w:tcPr>
          <w:p w:rsidR="00CE46B0" w:rsidRDefault="00CE46B0" w:rsidP="001675D3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</w:t>
            </w:r>
          </w:p>
        </w:tc>
        <w:tc>
          <w:tcPr>
            <w:tcW w:w="1316" w:type="dxa"/>
          </w:tcPr>
          <w:p w:rsidR="00CE46B0" w:rsidRDefault="00CE46B0" w:rsidP="001675D3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1316" w:type="dxa"/>
          </w:tcPr>
          <w:p w:rsidR="00CE46B0" w:rsidRDefault="00CE46B0" w:rsidP="001675D3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</w:t>
            </w:r>
          </w:p>
        </w:tc>
        <w:tc>
          <w:tcPr>
            <w:tcW w:w="1316" w:type="dxa"/>
          </w:tcPr>
          <w:p w:rsidR="00CE46B0" w:rsidRDefault="00CE46B0" w:rsidP="001675D3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316" w:type="dxa"/>
          </w:tcPr>
          <w:p w:rsidR="00CE46B0" w:rsidRDefault="00CE46B0" w:rsidP="001675D3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</w:tr>
      <w:tr w:rsidR="00CE46B0" w:rsidTr="00CE46B0">
        <w:tc>
          <w:tcPr>
            <w:tcW w:w="1316" w:type="dxa"/>
          </w:tcPr>
          <w:p w:rsidR="00CE46B0" w:rsidRDefault="00CE46B0" w:rsidP="001675D3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316" w:type="dxa"/>
          </w:tcPr>
          <w:p w:rsidR="00CE46B0" w:rsidRDefault="00CE46B0" w:rsidP="001675D3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316" w:type="dxa"/>
          </w:tcPr>
          <w:p w:rsidR="00CE46B0" w:rsidRDefault="00CE46B0" w:rsidP="001675D3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316" w:type="dxa"/>
          </w:tcPr>
          <w:p w:rsidR="00CE46B0" w:rsidRDefault="00CE46B0" w:rsidP="001675D3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316" w:type="dxa"/>
          </w:tcPr>
          <w:p w:rsidR="00CE46B0" w:rsidRDefault="00CE46B0" w:rsidP="001675D3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316" w:type="dxa"/>
          </w:tcPr>
          <w:p w:rsidR="00CE46B0" w:rsidRDefault="00CE46B0" w:rsidP="001675D3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316" w:type="dxa"/>
          </w:tcPr>
          <w:p w:rsidR="00CE46B0" w:rsidRDefault="00CE46B0" w:rsidP="001675D3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sz w:val="28"/>
                <w:szCs w:val="28"/>
              </w:rPr>
            </w:pPr>
          </w:p>
        </w:tc>
      </w:tr>
    </w:tbl>
    <w:p w:rsidR="00CE46B0" w:rsidRDefault="00CE46B0" w:rsidP="00CE46B0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</w:p>
    <w:p w:rsidR="00CE46B0" w:rsidRDefault="00CE46B0" w:rsidP="00593F39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</w:p>
    <w:p w:rsidR="00593F39" w:rsidRPr="00D02767" w:rsidRDefault="00D02767" w:rsidP="00D02767">
      <w:pPr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Řešení:</w:t>
      </w:r>
    </w:p>
    <w:p w:rsidR="00D02767" w:rsidRDefault="00D02767" w:rsidP="00D02767">
      <w:pPr>
        <w:pStyle w:val="Odstavecseseznamem"/>
        <w:numPr>
          <w:ilvl w:val="0"/>
          <w:numId w:val="3"/>
        </w:num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Vypočítej:</w:t>
      </w:r>
    </w:p>
    <w:p w:rsidR="00D02767" w:rsidRDefault="00D02767" w:rsidP="00D02767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30 + 20 =</w:t>
      </w:r>
      <w:r>
        <w:rPr>
          <w:sz w:val="28"/>
          <w:szCs w:val="28"/>
        </w:rPr>
        <w:t xml:space="preserve"> 50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40 + 30 =70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30 + 50 =</w:t>
      </w:r>
      <w:r>
        <w:rPr>
          <w:sz w:val="28"/>
          <w:szCs w:val="28"/>
        </w:rPr>
        <w:t>80</w:t>
      </w:r>
    </w:p>
    <w:p w:rsidR="00D02767" w:rsidRDefault="00D02767" w:rsidP="00D02767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20 + 40 =</w:t>
      </w:r>
      <w:r>
        <w:rPr>
          <w:sz w:val="28"/>
          <w:szCs w:val="28"/>
        </w:rPr>
        <w:t>60</w:t>
      </w:r>
      <w:r>
        <w:rPr>
          <w:sz w:val="28"/>
          <w:szCs w:val="28"/>
        </w:rPr>
        <w:tab/>
        <w:t>70 + 30 =</w:t>
      </w:r>
      <w:r>
        <w:rPr>
          <w:sz w:val="28"/>
          <w:szCs w:val="28"/>
        </w:rPr>
        <w:t>100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40 + 50 =</w:t>
      </w:r>
      <w:r>
        <w:rPr>
          <w:sz w:val="28"/>
          <w:szCs w:val="28"/>
        </w:rPr>
        <w:t>90</w:t>
      </w:r>
    </w:p>
    <w:p w:rsidR="00D02767" w:rsidRDefault="00D02767" w:rsidP="00D02767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80 – 20 =</w:t>
      </w:r>
      <w:r>
        <w:rPr>
          <w:sz w:val="28"/>
          <w:szCs w:val="28"/>
        </w:rPr>
        <w:t>60</w:t>
      </w:r>
      <w:r>
        <w:rPr>
          <w:sz w:val="28"/>
          <w:szCs w:val="28"/>
        </w:rPr>
        <w:tab/>
        <w:t>60  - 10 =</w:t>
      </w:r>
      <w:r>
        <w:rPr>
          <w:sz w:val="28"/>
          <w:szCs w:val="28"/>
        </w:rPr>
        <w:t>50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70   - 20 =</w:t>
      </w:r>
      <w:r>
        <w:rPr>
          <w:sz w:val="28"/>
          <w:szCs w:val="28"/>
        </w:rPr>
        <w:t>50</w:t>
      </w:r>
    </w:p>
    <w:p w:rsidR="00D02767" w:rsidRDefault="00D02767" w:rsidP="00D02767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100 – 10 =</w:t>
      </w:r>
      <w:r>
        <w:rPr>
          <w:sz w:val="28"/>
          <w:szCs w:val="28"/>
        </w:rPr>
        <w:t>90</w:t>
      </w:r>
      <w:r>
        <w:rPr>
          <w:sz w:val="28"/>
          <w:szCs w:val="28"/>
        </w:rPr>
        <w:tab/>
        <w:t>90 – 50 =</w:t>
      </w:r>
      <w:r>
        <w:rPr>
          <w:sz w:val="28"/>
          <w:szCs w:val="28"/>
        </w:rPr>
        <w:t>40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60 – 30 =</w:t>
      </w:r>
      <w:r>
        <w:rPr>
          <w:sz w:val="28"/>
          <w:szCs w:val="28"/>
        </w:rPr>
        <w:t>30</w:t>
      </w:r>
    </w:p>
    <w:p w:rsidR="00D02767" w:rsidRDefault="00D02767" w:rsidP="00D02767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</w:p>
    <w:p w:rsidR="00D02767" w:rsidRDefault="00D02767" w:rsidP="00D02767">
      <w:pPr>
        <w:pStyle w:val="Odstavecseseznamem"/>
        <w:numPr>
          <w:ilvl w:val="0"/>
          <w:numId w:val="3"/>
        </w:numPr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V sadu roste 40 jabloní. Hrušní tam je o 20 méně než jabloní.</w:t>
      </w:r>
    </w:p>
    <w:p w:rsidR="00D02767" w:rsidRDefault="00D02767" w:rsidP="00D02767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Kolik hrušní roste v </w:t>
      </w:r>
      <w:proofErr w:type="gramStart"/>
      <w:r>
        <w:rPr>
          <w:sz w:val="28"/>
          <w:szCs w:val="28"/>
        </w:rPr>
        <w:t>sadu ?  Kolik</w:t>
      </w:r>
      <w:proofErr w:type="gramEnd"/>
      <w:r>
        <w:rPr>
          <w:sz w:val="28"/>
          <w:szCs w:val="28"/>
        </w:rPr>
        <w:t xml:space="preserve"> je tam stromů celkem?</w:t>
      </w:r>
    </w:p>
    <w:p w:rsidR="00D02767" w:rsidRDefault="00D02767" w:rsidP="00D02767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jabloní 40</w:t>
      </w:r>
    </w:p>
    <w:p w:rsidR="00D02767" w:rsidRDefault="00D02767" w:rsidP="00D02767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hrušní o 20 méně</w:t>
      </w:r>
    </w:p>
    <w:p w:rsidR="00D02767" w:rsidRDefault="00D02767" w:rsidP="00D02767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hrušní ?       40</w:t>
      </w:r>
      <w:proofErr w:type="gramEnd"/>
      <w:r>
        <w:rPr>
          <w:sz w:val="28"/>
          <w:szCs w:val="28"/>
        </w:rPr>
        <w:t>-20 =20</w:t>
      </w:r>
    </w:p>
    <w:p w:rsidR="00D02767" w:rsidRDefault="00D02767" w:rsidP="00D02767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stromů ?      40</w:t>
      </w:r>
      <w:proofErr w:type="gramEnd"/>
      <w:r>
        <w:rPr>
          <w:sz w:val="28"/>
          <w:szCs w:val="28"/>
        </w:rPr>
        <w:t xml:space="preserve"> + 20 = 60</w:t>
      </w:r>
    </w:p>
    <w:p w:rsidR="00D02767" w:rsidRPr="00D02767" w:rsidRDefault="00D02767" w:rsidP="00D02767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V sadu je 20 hrušní. Celkem je tam 60 stromů.</w:t>
      </w:r>
    </w:p>
    <w:p w:rsidR="00D02767" w:rsidRPr="00D02767" w:rsidRDefault="00D02767" w:rsidP="00D02767">
      <w:pPr>
        <w:tabs>
          <w:tab w:val="left" w:pos="3460"/>
        </w:tabs>
        <w:spacing w:line="360" w:lineRule="auto"/>
        <w:rPr>
          <w:sz w:val="28"/>
          <w:szCs w:val="28"/>
        </w:rPr>
      </w:pPr>
    </w:p>
    <w:p w:rsidR="00D02767" w:rsidRDefault="00D02767" w:rsidP="00D02767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</w:p>
    <w:p w:rsidR="00D02767" w:rsidRDefault="00D02767" w:rsidP="00D02767">
      <w:pPr>
        <w:pStyle w:val="Odstavecseseznamem"/>
        <w:numPr>
          <w:ilvl w:val="0"/>
          <w:numId w:val="3"/>
        </w:numPr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Doplň správná čísla do příkladů.</w:t>
      </w:r>
    </w:p>
    <w:p w:rsidR="00D02767" w:rsidRDefault="00D02767" w:rsidP="00D02767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 w:rsidRPr="00D02767">
        <w:rPr>
          <w:color w:val="FF0000"/>
          <w:sz w:val="28"/>
          <w:szCs w:val="28"/>
        </w:rPr>
        <w:t>40</w:t>
      </w:r>
      <w:r>
        <w:rPr>
          <w:sz w:val="28"/>
          <w:szCs w:val="28"/>
        </w:rPr>
        <w:t xml:space="preserve"> + 20 = 60</w:t>
      </w:r>
      <w:r>
        <w:rPr>
          <w:sz w:val="28"/>
          <w:szCs w:val="28"/>
        </w:rPr>
        <w:tab/>
        <w:t xml:space="preserve">50 + </w:t>
      </w:r>
      <w:r w:rsidRPr="00D02767">
        <w:rPr>
          <w:color w:val="FF0000"/>
          <w:sz w:val="28"/>
          <w:szCs w:val="28"/>
        </w:rPr>
        <w:t>30</w:t>
      </w:r>
      <w:r>
        <w:rPr>
          <w:sz w:val="28"/>
          <w:szCs w:val="28"/>
        </w:rPr>
        <w:t xml:space="preserve"> = 80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60 - </w:t>
      </w:r>
      <w:r w:rsidRPr="00D02767">
        <w:rPr>
          <w:color w:val="FF0000"/>
          <w:sz w:val="28"/>
          <w:szCs w:val="28"/>
        </w:rPr>
        <w:t>10</w:t>
      </w:r>
      <w:r>
        <w:rPr>
          <w:sz w:val="28"/>
          <w:szCs w:val="28"/>
        </w:rPr>
        <w:t xml:space="preserve"> = 50</w:t>
      </w:r>
    </w:p>
    <w:p w:rsidR="00D02767" w:rsidRDefault="00D02767" w:rsidP="00D02767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80+ </w:t>
      </w:r>
      <w:r w:rsidRPr="00D02767">
        <w:rPr>
          <w:color w:val="FF0000"/>
          <w:sz w:val="28"/>
          <w:szCs w:val="28"/>
        </w:rPr>
        <w:t>20</w:t>
      </w:r>
      <w:r>
        <w:rPr>
          <w:sz w:val="28"/>
          <w:szCs w:val="28"/>
        </w:rPr>
        <w:t xml:space="preserve"> = 100</w:t>
      </w:r>
      <w:r>
        <w:rPr>
          <w:sz w:val="28"/>
          <w:szCs w:val="28"/>
        </w:rPr>
        <w:tab/>
      </w:r>
      <w:r w:rsidRPr="001675D3">
        <w:rPr>
          <w:color w:val="FF0000"/>
          <w:sz w:val="28"/>
          <w:szCs w:val="28"/>
        </w:rPr>
        <w:t>50</w:t>
      </w:r>
      <w:r>
        <w:rPr>
          <w:sz w:val="28"/>
          <w:szCs w:val="28"/>
        </w:rPr>
        <w:t xml:space="preserve"> + 50 = 100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70 - </w:t>
      </w:r>
      <w:r w:rsidRPr="001675D3">
        <w:rPr>
          <w:color w:val="FF0000"/>
          <w:sz w:val="28"/>
          <w:szCs w:val="28"/>
        </w:rPr>
        <w:t>30</w:t>
      </w:r>
      <w:r>
        <w:rPr>
          <w:sz w:val="28"/>
          <w:szCs w:val="28"/>
        </w:rPr>
        <w:t xml:space="preserve"> = 40</w:t>
      </w:r>
    </w:p>
    <w:p w:rsidR="00D02767" w:rsidRDefault="00D02767" w:rsidP="00D02767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60 + </w:t>
      </w:r>
      <w:r w:rsidRPr="00D02767">
        <w:rPr>
          <w:color w:val="FF0000"/>
          <w:sz w:val="28"/>
          <w:szCs w:val="28"/>
        </w:rPr>
        <w:t>30</w:t>
      </w:r>
      <w:r w:rsidRPr="00D02767">
        <w:rPr>
          <w:color w:val="FF0000"/>
          <w:sz w:val="28"/>
          <w:szCs w:val="28"/>
        </w:rPr>
        <w:t xml:space="preserve"> </w:t>
      </w:r>
      <w:r w:rsidR="001675D3">
        <w:rPr>
          <w:sz w:val="28"/>
          <w:szCs w:val="28"/>
        </w:rPr>
        <w:t>= 90</w:t>
      </w:r>
      <w:r w:rsidR="001675D3">
        <w:rPr>
          <w:sz w:val="28"/>
          <w:szCs w:val="28"/>
        </w:rPr>
        <w:tab/>
      </w:r>
      <w:r w:rsidR="001675D3" w:rsidRPr="001675D3">
        <w:rPr>
          <w:color w:val="FF0000"/>
          <w:sz w:val="28"/>
          <w:szCs w:val="28"/>
        </w:rPr>
        <w:t>80</w:t>
      </w:r>
      <w:r w:rsidR="001675D3">
        <w:rPr>
          <w:sz w:val="28"/>
          <w:szCs w:val="28"/>
        </w:rPr>
        <w:t xml:space="preserve"> – 20 = 60</w:t>
      </w:r>
      <w:r w:rsidR="001675D3">
        <w:rPr>
          <w:sz w:val="28"/>
          <w:szCs w:val="28"/>
        </w:rPr>
        <w:tab/>
      </w:r>
      <w:r w:rsidR="001675D3">
        <w:rPr>
          <w:sz w:val="28"/>
          <w:szCs w:val="28"/>
        </w:rPr>
        <w:tab/>
      </w:r>
      <w:r w:rsidR="001675D3">
        <w:rPr>
          <w:sz w:val="28"/>
          <w:szCs w:val="28"/>
        </w:rPr>
        <w:tab/>
        <w:t xml:space="preserve">100 - </w:t>
      </w:r>
      <w:r w:rsidR="001675D3" w:rsidRPr="001675D3">
        <w:rPr>
          <w:color w:val="FF0000"/>
          <w:sz w:val="28"/>
          <w:szCs w:val="28"/>
        </w:rPr>
        <w:t>80</w:t>
      </w:r>
      <w:r>
        <w:rPr>
          <w:sz w:val="28"/>
          <w:szCs w:val="28"/>
        </w:rPr>
        <w:t xml:space="preserve"> = 20</w:t>
      </w:r>
    </w:p>
    <w:p w:rsidR="00D02767" w:rsidRDefault="00D02767" w:rsidP="00D02767">
      <w:pPr>
        <w:pStyle w:val="Odstavecseseznamem"/>
        <w:tabs>
          <w:tab w:val="left" w:pos="3460"/>
        </w:tabs>
        <w:spacing w:line="360" w:lineRule="auto"/>
        <w:rPr>
          <w:sz w:val="28"/>
          <w:szCs w:val="28"/>
        </w:rPr>
      </w:pPr>
    </w:p>
    <w:p w:rsidR="00D02767" w:rsidRDefault="00D02767" w:rsidP="00D02767">
      <w:pPr>
        <w:pStyle w:val="Odstavecseseznamem"/>
        <w:numPr>
          <w:ilvl w:val="0"/>
          <w:numId w:val="3"/>
        </w:numPr>
        <w:tabs>
          <w:tab w:val="left" w:pos="346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Doplň v tabulce číslo, které je o 20 větší, než dané číslo.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221"/>
        <w:gridCol w:w="1221"/>
        <w:gridCol w:w="1222"/>
        <w:gridCol w:w="1222"/>
        <w:gridCol w:w="1238"/>
        <w:gridCol w:w="1222"/>
        <w:gridCol w:w="1222"/>
      </w:tblGrid>
      <w:tr w:rsidR="00D02767" w:rsidTr="001F015E">
        <w:tc>
          <w:tcPr>
            <w:tcW w:w="1316" w:type="dxa"/>
          </w:tcPr>
          <w:p w:rsidR="00D02767" w:rsidRDefault="00D02767" w:rsidP="001675D3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1316" w:type="dxa"/>
          </w:tcPr>
          <w:p w:rsidR="00D02767" w:rsidRDefault="00D02767" w:rsidP="001675D3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1316" w:type="dxa"/>
          </w:tcPr>
          <w:p w:rsidR="00D02767" w:rsidRDefault="00D02767" w:rsidP="001675D3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</w:t>
            </w:r>
          </w:p>
        </w:tc>
        <w:tc>
          <w:tcPr>
            <w:tcW w:w="1316" w:type="dxa"/>
          </w:tcPr>
          <w:p w:rsidR="00D02767" w:rsidRDefault="00D02767" w:rsidP="001675D3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1316" w:type="dxa"/>
          </w:tcPr>
          <w:p w:rsidR="00D02767" w:rsidRDefault="00D02767" w:rsidP="001675D3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</w:t>
            </w:r>
          </w:p>
        </w:tc>
        <w:tc>
          <w:tcPr>
            <w:tcW w:w="1316" w:type="dxa"/>
          </w:tcPr>
          <w:p w:rsidR="00D02767" w:rsidRDefault="00D02767" w:rsidP="001675D3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316" w:type="dxa"/>
          </w:tcPr>
          <w:p w:rsidR="00D02767" w:rsidRDefault="00D02767" w:rsidP="001675D3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</w:tr>
      <w:tr w:rsidR="00D02767" w:rsidTr="001F015E">
        <w:tc>
          <w:tcPr>
            <w:tcW w:w="1316" w:type="dxa"/>
          </w:tcPr>
          <w:p w:rsidR="00D02767" w:rsidRPr="001675D3" w:rsidRDefault="001675D3" w:rsidP="001675D3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color w:val="FF0000"/>
                <w:sz w:val="28"/>
                <w:szCs w:val="28"/>
              </w:rPr>
            </w:pPr>
            <w:r w:rsidRPr="001675D3">
              <w:rPr>
                <w:color w:val="FF0000"/>
                <w:sz w:val="28"/>
                <w:szCs w:val="28"/>
              </w:rPr>
              <w:t>70</w:t>
            </w:r>
          </w:p>
        </w:tc>
        <w:tc>
          <w:tcPr>
            <w:tcW w:w="1316" w:type="dxa"/>
          </w:tcPr>
          <w:p w:rsidR="00D02767" w:rsidRPr="001675D3" w:rsidRDefault="001675D3" w:rsidP="001675D3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color w:val="FF0000"/>
                <w:sz w:val="28"/>
                <w:szCs w:val="28"/>
              </w:rPr>
            </w:pPr>
            <w:r w:rsidRPr="001675D3">
              <w:rPr>
                <w:color w:val="FF0000"/>
                <w:sz w:val="28"/>
                <w:szCs w:val="28"/>
              </w:rPr>
              <w:t>60</w:t>
            </w:r>
          </w:p>
        </w:tc>
        <w:tc>
          <w:tcPr>
            <w:tcW w:w="1316" w:type="dxa"/>
          </w:tcPr>
          <w:p w:rsidR="00D02767" w:rsidRPr="001675D3" w:rsidRDefault="001675D3" w:rsidP="001675D3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color w:val="FF0000"/>
                <w:sz w:val="28"/>
                <w:szCs w:val="28"/>
              </w:rPr>
            </w:pPr>
            <w:r w:rsidRPr="001675D3">
              <w:rPr>
                <w:color w:val="FF0000"/>
                <w:sz w:val="28"/>
                <w:szCs w:val="28"/>
              </w:rPr>
              <w:t>90</w:t>
            </w:r>
          </w:p>
        </w:tc>
        <w:tc>
          <w:tcPr>
            <w:tcW w:w="1316" w:type="dxa"/>
          </w:tcPr>
          <w:p w:rsidR="00D02767" w:rsidRPr="001675D3" w:rsidRDefault="001675D3" w:rsidP="001675D3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color w:val="FF0000"/>
                <w:sz w:val="28"/>
                <w:szCs w:val="28"/>
              </w:rPr>
            </w:pPr>
            <w:r w:rsidRPr="001675D3">
              <w:rPr>
                <w:color w:val="FF0000"/>
                <w:sz w:val="28"/>
                <w:szCs w:val="28"/>
              </w:rPr>
              <w:t>40</w:t>
            </w:r>
          </w:p>
        </w:tc>
        <w:tc>
          <w:tcPr>
            <w:tcW w:w="1316" w:type="dxa"/>
          </w:tcPr>
          <w:p w:rsidR="00D02767" w:rsidRPr="001675D3" w:rsidRDefault="001675D3" w:rsidP="001675D3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color w:val="FF0000"/>
                <w:sz w:val="28"/>
                <w:szCs w:val="28"/>
              </w:rPr>
            </w:pPr>
            <w:r w:rsidRPr="001675D3">
              <w:rPr>
                <w:color w:val="FF0000"/>
                <w:sz w:val="28"/>
                <w:szCs w:val="28"/>
              </w:rPr>
              <w:t>100</w:t>
            </w:r>
          </w:p>
        </w:tc>
        <w:tc>
          <w:tcPr>
            <w:tcW w:w="1316" w:type="dxa"/>
          </w:tcPr>
          <w:p w:rsidR="00D02767" w:rsidRPr="001675D3" w:rsidRDefault="001675D3" w:rsidP="001675D3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color w:val="FF0000"/>
                <w:sz w:val="28"/>
                <w:szCs w:val="28"/>
              </w:rPr>
            </w:pPr>
            <w:r w:rsidRPr="001675D3">
              <w:rPr>
                <w:color w:val="FF0000"/>
                <w:sz w:val="28"/>
                <w:szCs w:val="28"/>
              </w:rPr>
              <w:t>30</w:t>
            </w:r>
          </w:p>
        </w:tc>
        <w:tc>
          <w:tcPr>
            <w:tcW w:w="1316" w:type="dxa"/>
          </w:tcPr>
          <w:p w:rsidR="00D02767" w:rsidRPr="001675D3" w:rsidRDefault="001675D3" w:rsidP="001675D3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color w:val="FF0000"/>
                <w:sz w:val="28"/>
                <w:szCs w:val="28"/>
              </w:rPr>
            </w:pPr>
            <w:r w:rsidRPr="001675D3">
              <w:rPr>
                <w:color w:val="FF0000"/>
                <w:sz w:val="28"/>
                <w:szCs w:val="28"/>
              </w:rPr>
              <w:t>50</w:t>
            </w:r>
          </w:p>
        </w:tc>
      </w:tr>
    </w:tbl>
    <w:p w:rsidR="00D02767" w:rsidRDefault="00D02767" w:rsidP="001675D3">
      <w:pPr>
        <w:pStyle w:val="Odstavecseseznamem"/>
        <w:tabs>
          <w:tab w:val="left" w:pos="3460"/>
        </w:tabs>
        <w:spacing w:line="360" w:lineRule="auto"/>
        <w:jc w:val="center"/>
        <w:rPr>
          <w:sz w:val="28"/>
          <w:szCs w:val="28"/>
        </w:rPr>
      </w:pPr>
    </w:p>
    <w:p w:rsidR="00D02767" w:rsidRDefault="00D02767" w:rsidP="001675D3">
      <w:pPr>
        <w:pStyle w:val="Odstavecseseznamem"/>
        <w:tabs>
          <w:tab w:val="left" w:pos="3460"/>
        </w:tabs>
        <w:spacing w:line="360" w:lineRule="auto"/>
        <w:jc w:val="center"/>
        <w:rPr>
          <w:sz w:val="28"/>
          <w:szCs w:val="28"/>
        </w:rPr>
      </w:pPr>
    </w:p>
    <w:p w:rsidR="00D02767" w:rsidRPr="00D02767" w:rsidRDefault="00D02767" w:rsidP="00D02767">
      <w:pPr>
        <w:tabs>
          <w:tab w:val="left" w:pos="3460"/>
        </w:tabs>
        <w:spacing w:line="360" w:lineRule="auto"/>
        <w:rPr>
          <w:sz w:val="28"/>
          <w:szCs w:val="28"/>
        </w:rPr>
      </w:pPr>
    </w:p>
    <w:p w:rsidR="00D858B0" w:rsidRPr="00D858B0" w:rsidRDefault="00D858B0" w:rsidP="00D02767">
      <w:pPr>
        <w:pStyle w:val="Odstavecseseznamem"/>
        <w:numPr>
          <w:ilvl w:val="0"/>
          <w:numId w:val="3"/>
        </w:numPr>
        <w:tabs>
          <w:tab w:val="left" w:pos="3460"/>
        </w:tabs>
      </w:pPr>
      <w:r w:rsidRPr="00D858B0">
        <w:br w:type="page"/>
      </w:r>
    </w:p>
    <w:p w:rsidR="00D858B0" w:rsidRDefault="00D858B0" w:rsidP="00D858B0">
      <w:r>
        <w:lastRenderedPageBreak/>
        <w:t>Citace:</w:t>
      </w:r>
    </w:p>
    <w:p w:rsidR="00D858B0" w:rsidRPr="00D858B0" w:rsidRDefault="00D858B0" w:rsidP="00D858B0">
      <w:r w:rsidRPr="00D858B0">
        <w:t>ZIVNER, Adam. </w:t>
      </w:r>
      <w:r w:rsidRPr="00D858B0">
        <w:rPr>
          <w:i/>
          <w:iCs/>
        </w:rPr>
        <w:t>Http://cs.wikipedia.org</w:t>
      </w:r>
      <w:r w:rsidRPr="00D858B0">
        <w:t> [online]. 21. 8. 2009, 20:59 [cit. 2011-08-12]. File:LetohradekHvezda2.jpg. Dostupné z WWW: &lt;http://cs.wikipedia.org/wiki/Soubor:LetohradekHvezda2.jpg&gt;.</w:t>
      </w:r>
    </w:p>
    <w:p w:rsidR="0084319A" w:rsidRPr="00D858B0" w:rsidRDefault="0084319A" w:rsidP="00D858B0"/>
    <w:sectPr w:rsidR="0084319A" w:rsidRPr="00D858B0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5065" w:rsidRDefault="00F15065" w:rsidP="0084319A">
      <w:pPr>
        <w:spacing w:after="0" w:line="240" w:lineRule="auto"/>
      </w:pPr>
      <w:r>
        <w:separator/>
      </w:r>
    </w:p>
  </w:endnote>
  <w:endnote w:type="continuationSeparator" w:id="0">
    <w:p w:rsidR="00F15065" w:rsidRDefault="00F15065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5065" w:rsidRDefault="00F15065" w:rsidP="0084319A">
      <w:pPr>
        <w:spacing w:after="0" w:line="240" w:lineRule="auto"/>
      </w:pPr>
      <w:r>
        <w:separator/>
      </w:r>
    </w:p>
  </w:footnote>
  <w:footnote w:type="continuationSeparator" w:id="0">
    <w:p w:rsidR="00F15065" w:rsidRDefault="00F15065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8149BF"/>
    <w:multiLevelType w:val="hybridMultilevel"/>
    <w:tmpl w:val="B6766742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3CE14C09"/>
    <w:multiLevelType w:val="hybridMultilevel"/>
    <w:tmpl w:val="44C6C522"/>
    <w:lvl w:ilvl="0" w:tplc="8FF65C1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290F05"/>
    <w:multiLevelType w:val="hybridMultilevel"/>
    <w:tmpl w:val="44C6C522"/>
    <w:lvl w:ilvl="0" w:tplc="8FF65C1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1675D3"/>
    <w:rsid w:val="00254610"/>
    <w:rsid w:val="002C48F8"/>
    <w:rsid w:val="004B04E1"/>
    <w:rsid w:val="004C1287"/>
    <w:rsid w:val="005560F8"/>
    <w:rsid w:val="00593F39"/>
    <w:rsid w:val="005B77DD"/>
    <w:rsid w:val="008178E3"/>
    <w:rsid w:val="0084319A"/>
    <w:rsid w:val="008907A0"/>
    <w:rsid w:val="00931913"/>
    <w:rsid w:val="00933475"/>
    <w:rsid w:val="009B05F8"/>
    <w:rsid w:val="009D6BFE"/>
    <w:rsid w:val="00B02611"/>
    <w:rsid w:val="00B2491D"/>
    <w:rsid w:val="00C019EE"/>
    <w:rsid w:val="00CE46B0"/>
    <w:rsid w:val="00D02767"/>
    <w:rsid w:val="00D05C32"/>
    <w:rsid w:val="00D858B0"/>
    <w:rsid w:val="00DA59CD"/>
    <w:rsid w:val="00F15065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931913"/>
    <w:pPr>
      <w:ind w:left="720"/>
      <w:contextualSpacing/>
    </w:pPr>
  </w:style>
  <w:style w:type="table" w:styleId="Mkatabulky">
    <w:name w:val="Table Grid"/>
    <w:basedOn w:val="Normlntabulka"/>
    <w:uiPriority w:val="59"/>
    <w:rsid w:val="00CE46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931913"/>
    <w:pPr>
      <w:ind w:left="720"/>
      <w:contextualSpacing/>
    </w:pPr>
  </w:style>
  <w:style w:type="table" w:styleId="Mkatabulky">
    <w:name w:val="Table Grid"/>
    <w:basedOn w:val="Normlntabulka"/>
    <w:uiPriority w:val="59"/>
    <w:rsid w:val="00CE46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015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8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Základní škola a Mateřská škola Slatina, okres Nový Jičín,příspěvková organizace 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Libuše Kotalová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VY_32_INOVACE_02_ Sčítání,odčítání celých desítek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Matematika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CZ.1.07/1.4.00/21.2280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/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/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/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D3942057-0710-419E-B1E7-501933D7D37B}" type="presOf" srcId="{FBBFC3EA-9D9D-4F3A-BEA6-9C2C0E46BF20}" destId="{643EA938-EDE0-4533-ACCC-D2BD6F3A527C}" srcOrd="0" destOrd="0" presId="urn:microsoft.com/office/officeart/2005/8/layout/target3"/>
    <dgm:cxn modelId="{B9313591-5F63-4A89-BF9E-DF72B58AD522}" type="presOf" srcId="{445C7998-7549-48B0-BD68-D4F0167F02E5}" destId="{BC35EE03-4121-4EF9-923D-7CB6D30D358D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6BF9EB7A-0BB6-47DF-B50F-42FF1F236055}" type="presOf" srcId="{C73C7642-F245-4585-8F88-243F9FAEF6CA}" destId="{9A9B6F4F-B6FF-4F2D-B640-A8473E589523}" srcOrd="0" destOrd="0" presId="urn:microsoft.com/office/officeart/2005/8/layout/target3"/>
    <dgm:cxn modelId="{060488B8-D056-43AA-8A80-811183083305}" type="presOf" srcId="{FBBFC3EA-9D9D-4F3A-BEA6-9C2C0E46BF20}" destId="{832BF48F-0145-4429-9E02-8FCA946CCE9E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940AD3A5-6498-437B-B2A0-2F703DD7F00D}" type="presOf" srcId="{445C7998-7549-48B0-BD68-D4F0167F02E5}" destId="{4D19AB04-24FA-40C2-B203-52AE3D15E171}" srcOrd="1" destOrd="0" presId="urn:microsoft.com/office/officeart/2005/8/layout/target3"/>
    <dgm:cxn modelId="{851B7841-9E6B-4516-8B17-EE1081D94E8F}" type="presOf" srcId="{019433A1-1324-4DE1-9E6F-32B851095F74}" destId="{E7297F21-D4FD-4A41-AE58-814D01A6B5E7}" srcOrd="1" destOrd="0" presId="urn:microsoft.com/office/officeart/2005/8/layout/target3"/>
    <dgm:cxn modelId="{8849B6F8-3E79-4AFD-9D33-050ECF701B83}" type="presOf" srcId="{EBC41103-E2E5-4D48-9B4B-425520D3D098}" destId="{3BA01B75-849B-4716-8BCD-084A86FF328F}" srcOrd="0" destOrd="0" presId="urn:microsoft.com/office/officeart/2005/8/layout/target3"/>
    <dgm:cxn modelId="{506D660C-5B70-492A-A58D-B507CD2A1B6A}" type="presOf" srcId="{C73C7642-F245-4585-8F88-243F9FAEF6CA}" destId="{59F530CB-4999-43B3-A00D-6AB53886BD77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E08FE221-19D6-41BF-9FC1-1F5A72254647}" type="presOf" srcId="{EBC41103-E2E5-4D48-9B4B-425520D3D098}" destId="{A27B6496-BF1B-4384-9217-9659064D5D6A}" srcOrd="1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FC72B7CB-06D3-42B5-9930-BA1D8036CCC0}" type="presOf" srcId="{019433A1-1324-4DE1-9E6F-32B851095F74}" destId="{A3817367-F2BC-482F-8832-FA00B51DCCF3}" srcOrd="0" destOrd="0" presId="urn:microsoft.com/office/officeart/2005/8/layout/target3"/>
    <dgm:cxn modelId="{8552C994-7E51-47FA-8499-B71ADF62D8B4}" type="presOf" srcId="{39F8B381-5807-488E-AC22-73DD4140ED4A}" destId="{71045F8C-00FA-488E-A7BD-E2E6753D979D}" srcOrd="0" destOrd="0" presId="urn:microsoft.com/office/officeart/2005/8/layout/target3"/>
    <dgm:cxn modelId="{DF3749BA-2D79-4E62-AE27-0EEE39DBEE80}" type="presParOf" srcId="{71045F8C-00FA-488E-A7BD-E2E6753D979D}" destId="{3577EC6B-C980-4F34-8C69-4365E7B8FC8C}" srcOrd="0" destOrd="0" presId="urn:microsoft.com/office/officeart/2005/8/layout/target3"/>
    <dgm:cxn modelId="{610F849E-0725-4E12-BA2F-EBEDFC4F192F}" type="presParOf" srcId="{71045F8C-00FA-488E-A7BD-E2E6753D979D}" destId="{6940EB87-DC1D-4BC3-9408-9AC2E1FFC039}" srcOrd="1" destOrd="0" presId="urn:microsoft.com/office/officeart/2005/8/layout/target3"/>
    <dgm:cxn modelId="{481D7D39-B690-4B66-A162-451EADCFC5D7}" type="presParOf" srcId="{71045F8C-00FA-488E-A7BD-E2E6753D979D}" destId="{BC35EE03-4121-4EF9-923D-7CB6D30D358D}" srcOrd="2" destOrd="0" presId="urn:microsoft.com/office/officeart/2005/8/layout/target3"/>
    <dgm:cxn modelId="{F52B6E1A-E886-4076-A760-61EC3E68BB0E}" type="presParOf" srcId="{71045F8C-00FA-488E-A7BD-E2E6753D979D}" destId="{C95EEA27-3CBF-4645-A92D-9D8AF5C1CBFC}" srcOrd="3" destOrd="0" presId="urn:microsoft.com/office/officeart/2005/8/layout/target3"/>
    <dgm:cxn modelId="{2436D532-9CEE-404F-A8D4-5DF690CE7673}" type="presParOf" srcId="{71045F8C-00FA-488E-A7BD-E2E6753D979D}" destId="{851BB866-B6AE-4566-893F-4C635BA974FC}" srcOrd="4" destOrd="0" presId="urn:microsoft.com/office/officeart/2005/8/layout/target3"/>
    <dgm:cxn modelId="{17E9F7A0-9A3E-4C6E-A924-E79FAE0F215C}" type="presParOf" srcId="{71045F8C-00FA-488E-A7BD-E2E6753D979D}" destId="{643EA938-EDE0-4533-ACCC-D2BD6F3A527C}" srcOrd="5" destOrd="0" presId="urn:microsoft.com/office/officeart/2005/8/layout/target3"/>
    <dgm:cxn modelId="{0023E7FC-B1CE-4291-BC81-ACD7FD1ED224}" type="presParOf" srcId="{71045F8C-00FA-488E-A7BD-E2E6753D979D}" destId="{92F31B18-D66D-4CC7-89B9-378928DE877D}" srcOrd="6" destOrd="0" presId="urn:microsoft.com/office/officeart/2005/8/layout/target3"/>
    <dgm:cxn modelId="{2AD56686-AA04-490C-8908-BAF6E754B4D1}" type="presParOf" srcId="{71045F8C-00FA-488E-A7BD-E2E6753D979D}" destId="{902074E1-B931-4618-97F1-FADBE82E9C3C}" srcOrd="7" destOrd="0" presId="urn:microsoft.com/office/officeart/2005/8/layout/target3"/>
    <dgm:cxn modelId="{4A71AEB6-B035-42B6-A3FC-43BD79626661}" type="presParOf" srcId="{71045F8C-00FA-488E-A7BD-E2E6753D979D}" destId="{A3817367-F2BC-482F-8832-FA00B51DCCF3}" srcOrd="8" destOrd="0" presId="urn:microsoft.com/office/officeart/2005/8/layout/target3"/>
    <dgm:cxn modelId="{2A495AFF-67EC-4213-A276-E0C7B14E7456}" type="presParOf" srcId="{71045F8C-00FA-488E-A7BD-E2E6753D979D}" destId="{2DD79E57-A63E-47D4-A1AB-6DF333476AD4}" srcOrd="9" destOrd="0" presId="urn:microsoft.com/office/officeart/2005/8/layout/target3"/>
    <dgm:cxn modelId="{36CFC232-4C4A-437E-8556-A16F16C319B7}" type="presParOf" srcId="{71045F8C-00FA-488E-A7BD-E2E6753D979D}" destId="{648967D3-ED80-4214-8D87-4E7012561E4A}" srcOrd="10" destOrd="0" presId="urn:microsoft.com/office/officeart/2005/8/layout/target3"/>
    <dgm:cxn modelId="{4974A190-2C69-4BE2-875F-DE6AC1B806D8}" type="presParOf" srcId="{71045F8C-00FA-488E-A7BD-E2E6753D979D}" destId="{9A9B6F4F-B6FF-4F2D-B640-A8473E589523}" srcOrd="11" destOrd="0" presId="urn:microsoft.com/office/officeart/2005/8/layout/target3"/>
    <dgm:cxn modelId="{254CF85B-96FE-4BD6-99A3-B1B5168B93C3}" type="presParOf" srcId="{71045F8C-00FA-488E-A7BD-E2E6753D979D}" destId="{13BD0FAF-9F2C-4708-9E63-A8E8E5252943}" srcOrd="12" destOrd="0" presId="urn:microsoft.com/office/officeart/2005/8/layout/target3"/>
    <dgm:cxn modelId="{9EE9618D-AE1A-4C09-BD54-86A98DC7DEDF}" type="presParOf" srcId="{71045F8C-00FA-488E-A7BD-E2E6753D979D}" destId="{6821E7C9-5E4B-45FA-8F82-01E6F26FAA25}" srcOrd="13" destOrd="0" presId="urn:microsoft.com/office/officeart/2005/8/layout/target3"/>
    <dgm:cxn modelId="{3F1BAB68-D69D-4D07-BFF7-5836A0C39BF7}" type="presParOf" srcId="{71045F8C-00FA-488E-A7BD-E2E6753D979D}" destId="{3BA01B75-849B-4716-8BCD-084A86FF328F}" srcOrd="14" destOrd="0" presId="urn:microsoft.com/office/officeart/2005/8/layout/target3"/>
    <dgm:cxn modelId="{E940ED9D-179E-4095-A677-E0A80043D835}" type="presParOf" srcId="{71045F8C-00FA-488E-A7BD-E2E6753D979D}" destId="{4D19AB04-24FA-40C2-B203-52AE3D15E171}" srcOrd="15" destOrd="0" presId="urn:microsoft.com/office/officeart/2005/8/layout/target3"/>
    <dgm:cxn modelId="{17B656A4-76BD-497C-AF64-D4DCCF791754}" type="presParOf" srcId="{71045F8C-00FA-488E-A7BD-E2E6753D979D}" destId="{832BF48F-0145-4429-9E02-8FCA946CCE9E}" srcOrd="16" destOrd="0" presId="urn:microsoft.com/office/officeart/2005/8/layout/target3"/>
    <dgm:cxn modelId="{E8A7FEF1-913F-41D6-9743-6B960327FDF6}" type="presParOf" srcId="{71045F8C-00FA-488E-A7BD-E2E6753D979D}" destId="{E7297F21-D4FD-4A41-AE58-814D01A6B5E7}" srcOrd="17" destOrd="0" presId="urn:microsoft.com/office/officeart/2005/8/layout/target3"/>
    <dgm:cxn modelId="{4DEA3EF6-ACB1-4AE0-9A03-FB25828FC7F8}" type="presParOf" srcId="{71045F8C-00FA-488E-A7BD-E2E6753D979D}" destId="{59F530CB-4999-43B3-A00D-6AB53886BD77}" srcOrd="18" destOrd="0" presId="urn:microsoft.com/office/officeart/2005/8/layout/target3"/>
    <dgm:cxn modelId="{D4A113FB-4D5F-4601-856D-2A10836A4C7C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Základní škola a Mateřská škola Slatina, okres Nový Jičín,příspěvková organizace  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Libuše Kotalová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VY_32_INOVACE_02_ Sčítání,odčítání celých desítek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Matematika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CZ.1.07/1.4.00/21.2280</a:t>
          </a:r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</Pages>
  <Words>322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6</cp:revision>
  <dcterms:created xsi:type="dcterms:W3CDTF">2013-01-09T17:04:00Z</dcterms:created>
  <dcterms:modified xsi:type="dcterms:W3CDTF">2013-03-12T16:52:00Z</dcterms:modified>
</cp:coreProperties>
</file>