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9AA" w:rsidRPr="008C5AEC" w:rsidRDefault="009B69AA" w:rsidP="009B69AA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C5AEC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40B54EB7" wp14:editId="06998EE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5AEC">
        <w:rPr>
          <w:rFonts w:ascii="Calibri" w:eastAsia="Calibri" w:hAnsi="Calibri" w:cs="Times New Roman"/>
          <w:sz w:val="24"/>
          <w:szCs w:val="24"/>
        </w:rPr>
        <w:br/>
      </w:r>
    </w:p>
    <w:p w:rsidR="009B69AA" w:rsidRPr="008C5AEC" w:rsidRDefault="009B69AA" w:rsidP="009B69AA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C5AEC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8C5AEC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8C5AEC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8C5AEC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8C5AEC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8C5AE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8C5AEC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8C5AE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8C5AEC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8C5AEC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8C5AEC">
        <w:rPr>
          <w:rFonts w:ascii="Calibri" w:eastAsia="Calibri" w:hAnsi="Calibri" w:cs="Times New Roman"/>
          <w:sz w:val="24"/>
          <w:szCs w:val="24"/>
        </w:rPr>
        <w:br/>
      </w:r>
    </w:p>
    <w:p w:rsidR="009B69AA" w:rsidRPr="008C5AEC" w:rsidRDefault="009B69AA" w:rsidP="009B69AA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C5AEC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8C5AEC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8C5AEC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20</w:t>
      </w:r>
      <w:r w:rsidRPr="008C5AEC">
        <w:rPr>
          <w:rFonts w:ascii="Calibri" w:eastAsia="Calibri" w:hAnsi="Calibri" w:cs="Times New Roman"/>
          <w:sz w:val="36"/>
          <w:szCs w:val="36"/>
        </w:rPr>
        <w:t>_</w:t>
      </w:r>
      <w:r w:rsidRPr="008C5AEC">
        <w:rPr>
          <w:rFonts w:ascii="Calibri" w:eastAsia="Calibri" w:hAnsi="Calibri" w:cs="Times New Roman"/>
          <w:sz w:val="24"/>
          <w:szCs w:val="24"/>
        </w:rPr>
        <w:t xml:space="preserve"> </w:t>
      </w:r>
      <w:r w:rsidRPr="009B69AA">
        <w:rPr>
          <w:rFonts w:ascii="Calibri" w:eastAsia="Calibri" w:hAnsi="Calibri" w:cs="Times New Roman"/>
          <w:sz w:val="36"/>
          <w:szCs w:val="36"/>
        </w:rPr>
        <w:t>Zdravý způsob života</w:t>
      </w:r>
      <w:bookmarkEnd w:id="0"/>
    </w:p>
    <w:p w:rsidR="009B69AA" w:rsidRPr="008C5AEC" w:rsidRDefault="009B69AA" w:rsidP="009B6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8C5AEC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9B69AA">
        <w:rPr>
          <w:rFonts w:ascii="Calibri" w:eastAsia="Calibri" w:hAnsi="Calibri" w:cs="Times New Roman"/>
          <w:sz w:val="36"/>
          <w:szCs w:val="36"/>
        </w:rPr>
        <w:t>Zdravý způsob života</w:t>
      </w:r>
    </w:p>
    <w:p w:rsidR="009B69AA" w:rsidRPr="008C5AEC" w:rsidRDefault="009B69AA" w:rsidP="009B6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>Sada: Výchova k občanství, 2. stupeň</w:t>
      </w:r>
    </w:p>
    <w:p w:rsidR="009B69AA" w:rsidRPr="008C5AEC" w:rsidRDefault="009B69AA" w:rsidP="009B6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9B69AA" w:rsidRPr="008C5AEC" w:rsidRDefault="009B69AA" w:rsidP="009B69A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9B69AA">
        <w:rPr>
          <w:rFonts w:ascii="Calibri" w:eastAsia="Calibri" w:hAnsi="Calibri" w:cs="Times New Roman"/>
          <w:sz w:val="36"/>
          <w:szCs w:val="36"/>
        </w:rPr>
        <w:t>Zdravý způsob života</w:t>
      </w:r>
      <w:r w:rsidRPr="008C5AEC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9B69AA" w:rsidRPr="008C5AEC" w:rsidRDefault="009B69AA" w:rsidP="009B69AA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9B69AA" w:rsidRPr="008C5AEC" w:rsidRDefault="009B69AA" w:rsidP="009B69AA">
      <w:pPr>
        <w:rPr>
          <w:rFonts w:ascii="Calibri" w:eastAsia="Calibri" w:hAnsi="Calibri" w:cs="Times New Roman"/>
          <w:sz w:val="24"/>
          <w:szCs w:val="24"/>
        </w:rPr>
      </w:pPr>
    </w:p>
    <w:p w:rsidR="009B69AA" w:rsidRPr="008C5AEC" w:rsidRDefault="009B69AA" w:rsidP="009B69AA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9B69AA" w:rsidRDefault="009B69AA" w:rsidP="009B69AA">
      <w:pPr>
        <w:jc w:val="center"/>
        <w:rPr>
          <w:rFonts w:ascii="Calibri" w:eastAsia="Calibri" w:hAnsi="Calibri" w:cs="Times New Roman"/>
          <w:sz w:val="16"/>
          <w:szCs w:val="16"/>
        </w:rPr>
        <w:sectPr w:rsidR="009B69AA" w:rsidSect="009B69AA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  <w:r w:rsidRPr="008C5AEC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9B69AA" w:rsidRPr="009B69AA" w:rsidRDefault="009B69AA" w:rsidP="009B69AA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3F09CD" w:rsidRDefault="00E850B1" w:rsidP="00E850B1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Zdravý způsob života</w:t>
      </w:r>
    </w:p>
    <w:p w:rsidR="001431D7" w:rsidRDefault="001431D7" w:rsidP="00D13AA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D13AAD" w:rsidRPr="00D13AAD" w:rsidRDefault="00D13AAD" w:rsidP="00D13AAD">
      <w:p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  <w:u w:val="single"/>
        </w:rPr>
        <w:t>Dodržování pravidelného denního rytmu</w:t>
      </w:r>
      <w:r w:rsidRPr="00D13AAD">
        <w:rPr>
          <w:rFonts w:ascii="Arial" w:hAnsi="Arial" w:cs="Arial"/>
          <w:sz w:val="36"/>
          <w:szCs w:val="36"/>
        </w:rPr>
        <w:t xml:space="preserve"> je jednou z podmínek správné životosprávy: 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8 hodin práce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8 hodin odpočinku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8 hodin spánku (potřeba spánku je u každého jedince individuální)</w:t>
      </w:r>
    </w:p>
    <w:p w:rsidR="001431D7" w:rsidRDefault="001431D7" w:rsidP="00D13AA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D13AAD" w:rsidRPr="00D13AAD" w:rsidRDefault="00D13AAD" w:rsidP="00D13AAD">
      <w:p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  <w:u w:val="single"/>
        </w:rPr>
        <w:t>Vyvážená výživa</w:t>
      </w:r>
      <w:r w:rsidRPr="00D13AAD">
        <w:rPr>
          <w:rFonts w:ascii="Arial" w:hAnsi="Arial" w:cs="Arial"/>
          <w:sz w:val="36"/>
          <w:szCs w:val="36"/>
        </w:rPr>
        <w:t xml:space="preserve"> zajišťuje našemu tělu vše, co potřebujeme pro zdraví a růst: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cukry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tuky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bílkoviny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vitamíny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minerální látky</w:t>
      </w:r>
    </w:p>
    <w:p w:rsidR="00D13AAD" w:rsidRPr="00D13AAD" w:rsidRDefault="00D13AAD" w:rsidP="00D13A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dostatek tekutin</w:t>
      </w:r>
    </w:p>
    <w:p w:rsidR="00D13AAD" w:rsidRPr="00D13AAD" w:rsidRDefault="00D13AAD" w:rsidP="00D13AAD">
      <w:p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lastRenderedPageBreak/>
        <w:t>Nadbytek potravy vede k otylosti a nemocem.</w:t>
      </w:r>
    </w:p>
    <w:p w:rsidR="00D13AAD" w:rsidRPr="00D13AAD" w:rsidRDefault="00D13AAD" w:rsidP="00D13AAD">
      <w:p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i/>
          <w:sz w:val="36"/>
          <w:szCs w:val="36"/>
          <w:u w:val="single"/>
        </w:rPr>
        <w:t xml:space="preserve">Do správné výživy </w:t>
      </w:r>
      <w:r w:rsidRPr="00D13AAD">
        <w:rPr>
          <w:rFonts w:ascii="Arial" w:hAnsi="Arial" w:cs="Arial"/>
          <w:b/>
          <w:i/>
          <w:sz w:val="36"/>
          <w:szCs w:val="36"/>
          <w:u w:val="single"/>
        </w:rPr>
        <w:t>nepatří</w:t>
      </w:r>
      <w:r w:rsidRPr="00D13AAD">
        <w:rPr>
          <w:rFonts w:ascii="Arial" w:hAnsi="Arial" w:cs="Arial"/>
          <w:i/>
          <w:sz w:val="36"/>
          <w:szCs w:val="36"/>
          <w:u w:val="single"/>
        </w:rPr>
        <w:t xml:space="preserve">: </w:t>
      </w:r>
      <w:r w:rsidRPr="00D13AAD">
        <w:rPr>
          <w:rFonts w:ascii="Arial" w:hAnsi="Arial" w:cs="Arial"/>
          <w:sz w:val="36"/>
          <w:szCs w:val="36"/>
        </w:rPr>
        <w:t>kouření, alkohol, drogy.</w:t>
      </w:r>
    </w:p>
    <w:p w:rsidR="001431D7" w:rsidRDefault="001431D7" w:rsidP="00D13AA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D13AAD" w:rsidRPr="00D13AAD" w:rsidRDefault="00D13AAD" w:rsidP="00D13AAD">
      <w:pPr>
        <w:jc w:val="both"/>
        <w:rPr>
          <w:rFonts w:ascii="Arial" w:hAnsi="Arial" w:cs="Arial"/>
          <w:sz w:val="36"/>
          <w:szCs w:val="36"/>
          <w:u w:val="single"/>
        </w:rPr>
      </w:pPr>
      <w:r w:rsidRPr="00D13AAD">
        <w:rPr>
          <w:rFonts w:ascii="Arial" w:hAnsi="Arial" w:cs="Arial"/>
          <w:sz w:val="36"/>
          <w:szCs w:val="36"/>
          <w:u w:val="single"/>
        </w:rPr>
        <w:t>Zásady zdravého způsobu života:</w:t>
      </w:r>
    </w:p>
    <w:p w:rsidR="00D13AAD" w:rsidRPr="00D13AAD" w:rsidRDefault="00D13AAD" w:rsidP="00D13AAD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  <w:u w:val="single"/>
        </w:rPr>
      </w:pPr>
      <w:r w:rsidRPr="00D13AAD">
        <w:rPr>
          <w:rFonts w:ascii="Arial" w:hAnsi="Arial" w:cs="Arial"/>
          <w:sz w:val="36"/>
          <w:szCs w:val="36"/>
        </w:rPr>
        <w:t>správná životospráva (režim dne, přiměřená strava)</w:t>
      </w:r>
    </w:p>
    <w:p w:rsidR="00D13AAD" w:rsidRPr="00D13AAD" w:rsidRDefault="00D13AAD" w:rsidP="00D13AAD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  <w:u w:val="single"/>
        </w:rPr>
      </w:pPr>
      <w:r w:rsidRPr="00D13AAD">
        <w:rPr>
          <w:rFonts w:ascii="Arial" w:hAnsi="Arial" w:cs="Arial"/>
          <w:sz w:val="36"/>
          <w:szCs w:val="36"/>
        </w:rPr>
        <w:t>vhodné životní prostředí</w:t>
      </w:r>
    </w:p>
    <w:p w:rsidR="00D13AAD" w:rsidRPr="00D13AAD" w:rsidRDefault="00D13AAD" w:rsidP="00D13AAD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duševní pohoda (předcházet napětí, strachu, úzkosti, střídat psychickou činnost s tělesnou aktivitou)</w:t>
      </w:r>
    </w:p>
    <w:p w:rsidR="00D13AAD" w:rsidRPr="00D13AAD" w:rsidRDefault="00D13AAD" w:rsidP="00D13AAD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D13AAD">
        <w:rPr>
          <w:rFonts w:ascii="Arial" w:hAnsi="Arial" w:cs="Arial"/>
          <w:sz w:val="36"/>
          <w:szCs w:val="36"/>
        </w:rPr>
        <w:t>péče o tělesnou hygienu (vyhýbat se nemocem)</w:t>
      </w:r>
    </w:p>
    <w:p w:rsidR="00E850B1" w:rsidRDefault="00E850B1" w:rsidP="00E850B1">
      <w:pPr>
        <w:rPr>
          <w:rFonts w:ascii="Arial" w:hAnsi="Arial" w:cs="Arial"/>
          <w:b/>
          <w:sz w:val="36"/>
          <w:szCs w:val="36"/>
          <w:u w:val="single"/>
        </w:rPr>
      </w:pPr>
    </w:p>
    <w:p w:rsidR="001007D6" w:rsidRDefault="001007D6" w:rsidP="00E850B1">
      <w:pPr>
        <w:rPr>
          <w:rFonts w:ascii="Arial" w:hAnsi="Arial" w:cs="Arial"/>
          <w:b/>
          <w:sz w:val="36"/>
          <w:szCs w:val="36"/>
          <w:u w:val="single"/>
        </w:rPr>
      </w:pPr>
    </w:p>
    <w:p w:rsidR="001007D6" w:rsidRDefault="001007D6" w:rsidP="00E850B1">
      <w:pPr>
        <w:rPr>
          <w:rFonts w:ascii="Arial" w:hAnsi="Arial" w:cs="Arial"/>
          <w:b/>
          <w:sz w:val="36"/>
          <w:szCs w:val="36"/>
          <w:u w:val="single"/>
        </w:rPr>
      </w:pPr>
    </w:p>
    <w:p w:rsidR="001007D6" w:rsidRDefault="001007D6" w:rsidP="00E850B1">
      <w:pPr>
        <w:rPr>
          <w:rFonts w:ascii="Arial" w:hAnsi="Arial" w:cs="Arial"/>
          <w:b/>
          <w:sz w:val="36"/>
          <w:szCs w:val="36"/>
          <w:u w:val="single"/>
        </w:rPr>
      </w:pPr>
    </w:p>
    <w:p w:rsidR="001007D6" w:rsidRDefault="001007D6" w:rsidP="00E850B1">
      <w:pPr>
        <w:rPr>
          <w:rFonts w:ascii="Arial" w:hAnsi="Arial" w:cs="Arial"/>
          <w:b/>
          <w:sz w:val="36"/>
          <w:szCs w:val="36"/>
          <w:u w:val="single"/>
        </w:rPr>
      </w:pPr>
    </w:p>
    <w:p w:rsidR="001007D6" w:rsidRDefault="001007D6" w:rsidP="00E850B1">
      <w:pPr>
        <w:rPr>
          <w:rFonts w:ascii="Arial" w:hAnsi="Arial" w:cs="Arial"/>
          <w:b/>
          <w:sz w:val="36"/>
          <w:szCs w:val="36"/>
          <w:u w:val="single"/>
        </w:rPr>
      </w:pPr>
    </w:p>
    <w:p w:rsidR="001007D6" w:rsidRDefault="001007D6" w:rsidP="00E850B1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Úkoly:</w:t>
      </w:r>
    </w:p>
    <w:p w:rsidR="001007D6" w:rsidRDefault="001007D6" w:rsidP="00E850B1">
      <w:pPr>
        <w:rPr>
          <w:rFonts w:ascii="Arial" w:hAnsi="Arial" w:cs="Arial"/>
          <w:i/>
          <w:sz w:val="36"/>
          <w:szCs w:val="36"/>
        </w:rPr>
      </w:pPr>
      <w:r w:rsidRPr="001007D6">
        <w:rPr>
          <w:rFonts w:ascii="Arial" w:hAnsi="Arial" w:cs="Arial"/>
          <w:i/>
          <w:sz w:val="36"/>
          <w:szCs w:val="36"/>
        </w:rPr>
        <w:t>1.</w:t>
      </w:r>
      <w:r>
        <w:rPr>
          <w:rFonts w:ascii="Arial" w:hAnsi="Arial" w:cs="Arial"/>
          <w:i/>
          <w:sz w:val="36"/>
          <w:szCs w:val="36"/>
        </w:rPr>
        <w:tab/>
        <w:t xml:space="preserve">Jednou z podmínek správné životosprávy je pravidelný denní rytmus. </w:t>
      </w:r>
    </w:p>
    <w:p w:rsidR="001007D6" w:rsidRDefault="001007D6" w:rsidP="00DA591F">
      <w:pPr>
        <w:ind w:firstLine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Co </w:t>
      </w:r>
      <w:proofErr w:type="gramStart"/>
      <w:r>
        <w:rPr>
          <w:rFonts w:ascii="Arial" w:hAnsi="Arial" w:cs="Arial"/>
          <w:i/>
          <w:sz w:val="36"/>
          <w:szCs w:val="36"/>
        </w:rPr>
        <w:t>znamená</w:t>
      </w:r>
      <w:r w:rsidR="00DA591F">
        <w:rPr>
          <w:rFonts w:ascii="Arial" w:hAnsi="Arial" w:cs="Arial"/>
          <w:i/>
          <w:sz w:val="36"/>
          <w:szCs w:val="36"/>
        </w:rPr>
        <w:t xml:space="preserve"> 8 + 8 + 8 ?</w:t>
      </w:r>
      <w:proofErr w:type="gramEnd"/>
    </w:p>
    <w:p w:rsidR="001007D6" w:rsidRPr="00DB0B60" w:rsidRDefault="001007D6" w:rsidP="001007D6">
      <w:pPr>
        <w:ind w:firstLine="708"/>
        <w:rPr>
          <w:rFonts w:ascii="Arial" w:hAnsi="Arial" w:cs="Arial"/>
          <w:i/>
          <w:sz w:val="32"/>
          <w:szCs w:val="32"/>
        </w:rPr>
      </w:pPr>
      <w:r w:rsidRPr="00DB0B60">
        <w:rPr>
          <w:rFonts w:ascii="Arial" w:hAnsi="Arial" w:cs="Arial"/>
          <w:i/>
          <w:sz w:val="32"/>
          <w:szCs w:val="32"/>
        </w:rPr>
        <w:t>8 hodin</w:t>
      </w:r>
      <w:r w:rsidRPr="00DB0B60">
        <w:rPr>
          <w:rFonts w:ascii="Arial" w:hAnsi="Arial" w:cs="Arial"/>
          <w:i/>
          <w:sz w:val="32"/>
          <w:szCs w:val="32"/>
        </w:rPr>
        <w:tab/>
        <w:t>__________________</w:t>
      </w:r>
    </w:p>
    <w:p w:rsidR="001007D6" w:rsidRPr="00DB0B60" w:rsidRDefault="001007D6" w:rsidP="001007D6">
      <w:pPr>
        <w:ind w:firstLine="708"/>
        <w:rPr>
          <w:rFonts w:ascii="Arial" w:hAnsi="Arial" w:cs="Arial"/>
          <w:sz w:val="32"/>
          <w:szCs w:val="32"/>
        </w:rPr>
      </w:pPr>
      <w:r w:rsidRPr="00DB0B60">
        <w:rPr>
          <w:rFonts w:ascii="Arial" w:hAnsi="Arial" w:cs="Arial"/>
          <w:i/>
          <w:sz w:val="32"/>
          <w:szCs w:val="32"/>
        </w:rPr>
        <w:t>8 hodin</w:t>
      </w:r>
      <w:r w:rsidRPr="00DB0B60">
        <w:rPr>
          <w:rFonts w:ascii="Arial" w:hAnsi="Arial" w:cs="Arial"/>
          <w:i/>
          <w:sz w:val="32"/>
          <w:szCs w:val="32"/>
        </w:rPr>
        <w:tab/>
        <w:t>__________________</w:t>
      </w:r>
      <w:r w:rsidRPr="00DB0B60">
        <w:rPr>
          <w:rFonts w:ascii="Arial" w:hAnsi="Arial" w:cs="Arial"/>
          <w:sz w:val="32"/>
          <w:szCs w:val="32"/>
        </w:rPr>
        <w:t xml:space="preserve"> </w:t>
      </w:r>
    </w:p>
    <w:p w:rsidR="001007D6" w:rsidRPr="001007D6" w:rsidRDefault="001007D6" w:rsidP="001007D6">
      <w:pPr>
        <w:ind w:firstLine="708"/>
        <w:rPr>
          <w:rFonts w:ascii="Arial" w:hAnsi="Arial" w:cs="Arial"/>
          <w:sz w:val="36"/>
          <w:szCs w:val="36"/>
        </w:rPr>
      </w:pPr>
      <w:r w:rsidRPr="00DB0B60">
        <w:rPr>
          <w:rFonts w:ascii="Arial" w:hAnsi="Arial" w:cs="Arial"/>
          <w:i/>
          <w:sz w:val="32"/>
          <w:szCs w:val="32"/>
        </w:rPr>
        <w:t>8 hodin</w:t>
      </w:r>
      <w:r w:rsidRPr="00DB0B60">
        <w:rPr>
          <w:rFonts w:ascii="Arial" w:hAnsi="Arial" w:cs="Arial"/>
          <w:i/>
          <w:sz w:val="32"/>
          <w:szCs w:val="32"/>
        </w:rPr>
        <w:tab/>
        <w:t>__________________</w:t>
      </w:r>
      <w:r w:rsidRPr="001007D6">
        <w:rPr>
          <w:rFonts w:ascii="Arial" w:hAnsi="Arial" w:cs="Arial"/>
          <w:sz w:val="36"/>
          <w:szCs w:val="36"/>
        </w:rPr>
        <w:t xml:space="preserve"> </w:t>
      </w:r>
    </w:p>
    <w:p w:rsidR="001007D6" w:rsidRDefault="001007D6" w:rsidP="001007D6">
      <w:pPr>
        <w:ind w:firstLine="708"/>
        <w:rPr>
          <w:rFonts w:ascii="Arial" w:hAnsi="Arial" w:cs="Arial"/>
          <w:sz w:val="36"/>
          <w:szCs w:val="36"/>
        </w:rPr>
      </w:pPr>
      <w:r w:rsidRPr="001007D6">
        <w:rPr>
          <w:rFonts w:ascii="Arial" w:hAnsi="Arial" w:cs="Arial"/>
          <w:sz w:val="36"/>
          <w:szCs w:val="36"/>
        </w:rPr>
        <w:t xml:space="preserve"> </w:t>
      </w:r>
    </w:p>
    <w:p w:rsidR="004D5B5C" w:rsidRDefault="004D5B5C" w:rsidP="004D5B5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2. Vylušti, co potřebuje člověk pro zdraví a růst:</w:t>
      </w:r>
    </w:p>
    <w:p w:rsidR="004D5B5C" w:rsidRPr="00DB0B60" w:rsidRDefault="004D5B5C" w:rsidP="004D5B5C">
      <w:pPr>
        <w:rPr>
          <w:rFonts w:ascii="Arial" w:hAnsi="Arial" w:cs="Arial"/>
          <w:sz w:val="32"/>
          <w:szCs w:val="32"/>
        </w:rPr>
      </w:pPr>
      <w:r w:rsidRPr="00DB0B60">
        <w:rPr>
          <w:rFonts w:ascii="Arial" w:hAnsi="Arial" w:cs="Arial"/>
          <w:sz w:val="32"/>
          <w:szCs w:val="32"/>
        </w:rPr>
        <w:t>i t v í n y a m</w:t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>____________________</w:t>
      </w:r>
    </w:p>
    <w:p w:rsidR="004D5B5C" w:rsidRPr="00DB0B60" w:rsidRDefault="004D5B5C" w:rsidP="004D5B5C">
      <w:pPr>
        <w:rPr>
          <w:rFonts w:ascii="Arial" w:hAnsi="Arial" w:cs="Arial"/>
          <w:sz w:val="32"/>
          <w:szCs w:val="32"/>
        </w:rPr>
      </w:pPr>
      <w:r w:rsidRPr="00DB0B60">
        <w:rPr>
          <w:rFonts w:ascii="Arial" w:hAnsi="Arial" w:cs="Arial"/>
          <w:sz w:val="32"/>
          <w:szCs w:val="32"/>
        </w:rPr>
        <w:t>r k y u c</w:t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>____________________</w:t>
      </w:r>
    </w:p>
    <w:p w:rsidR="004D5B5C" w:rsidRPr="00DB0B60" w:rsidRDefault="004D5B5C" w:rsidP="004D5B5C">
      <w:pPr>
        <w:rPr>
          <w:rFonts w:ascii="Arial" w:hAnsi="Arial" w:cs="Arial"/>
          <w:sz w:val="32"/>
          <w:szCs w:val="32"/>
        </w:rPr>
      </w:pPr>
      <w:r w:rsidRPr="00DB0B60">
        <w:rPr>
          <w:rFonts w:ascii="Arial" w:hAnsi="Arial" w:cs="Arial"/>
          <w:sz w:val="32"/>
          <w:szCs w:val="32"/>
        </w:rPr>
        <w:t>k b l í n i y v o</w:t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="00DB0B60">
        <w:rPr>
          <w:rFonts w:ascii="Arial" w:hAnsi="Arial" w:cs="Arial"/>
          <w:sz w:val="32"/>
          <w:szCs w:val="32"/>
        </w:rPr>
        <w:tab/>
      </w:r>
      <w:r w:rsid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>____________________</w:t>
      </w:r>
    </w:p>
    <w:p w:rsidR="004D5B5C" w:rsidRPr="00DB0B60" w:rsidRDefault="004D5B5C" w:rsidP="004D5B5C">
      <w:pPr>
        <w:rPr>
          <w:rFonts w:ascii="Arial" w:hAnsi="Arial" w:cs="Arial"/>
          <w:sz w:val="32"/>
          <w:szCs w:val="32"/>
        </w:rPr>
      </w:pPr>
      <w:r w:rsidRPr="00DB0B60">
        <w:rPr>
          <w:rFonts w:ascii="Arial" w:hAnsi="Arial" w:cs="Arial"/>
          <w:sz w:val="32"/>
          <w:szCs w:val="32"/>
        </w:rPr>
        <w:t>y k u t</w:t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ab/>
      </w:r>
      <w:r w:rsidR="00DB0B60">
        <w:rPr>
          <w:rFonts w:ascii="Arial" w:hAnsi="Arial" w:cs="Arial"/>
          <w:sz w:val="32"/>
          <w:szCs w:val="32"/>
        </w:rPr>
        <w:tab/>
      </w:r>
      <w:r w:rsidRPr="00DB0B60">
        <w:rPr>
          <w:rFonts w:ascii="Arial" w:hAnsi="Arial" w:cs="Arial"/>
          <w:sz w:val="32"/>
          <w:szCs w:val="32"/>
        </w:rPr>
        <w:t>____________________</w:t>
      </w:r>
    </w:p>
    <w:p w:rsidR="00DB0B60" w:rsidRDefault="00DB0B60" w:rsidP="004D5B5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 u k e n i t y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____________________</w:t>
      </w:r>
    </w:p>
    <w:p w:rsidR="004D5B5C" w:rsidRDefault="00DB0B60" w:rsidP="004D5B5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r e l í i m n </w:t>
      </w:r>
      <w:proofErr w:type="spellStart"/>
      <w:r>
        <w:rPr>
          <w:rFonts w:ascii="Arial" w:hAnsi="Arial" w:cs="Arial"/>
          <w:sz w:val="32"/>
          <w:szCs w:val="32"/>
        </w:rPr>
        <w:t>n</w:t>
      </w:r>
      <w:proofErr w:type="spellEnd"/>
      <w:r>
        <w:rPr>
          <w:rFonts w:ascii="Arial" w:hAnsi="Arial" w:cs="Arial"/>
          <w:sz w:val="32"/>
          <w:szCs w:val="32"/>
        </w:rPr>
        <w:t xml:space="preserve"> á</w:t>
      </w:r>
      <w:r>
        <w:rPr>
          <w:rFonts w:ascii="Arial" w:hAnsi="Arial" w:cs="Arial"/>
          <w:sz w:val="32"/>
          <w:szCs w:val="32"/>
        </w:rPr>
        <w:tab/>
        <w:t xml:space="preserve">   y t l k á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____________________</w:t>
      </w:r>
      <w:r w:rsidR="004D5B5C" w:rsidRPr="00DB0B60">
        <w:rPr>
          <w:rFonts w:ascii="Arial" w:hAnsi="Arial" w:cs="Arial"/>
          <w:sz w:val="32"/>
          <w:szCs w:val="32"/>
        </w:rPr>
        <w:t xml:space="preserve"> </w:t>
      </w:r>
    </w:p>
    <w:p w:rsidR="00DB0B60" w:rsidRDefault="00DB0B60" w:rsidP="004D5B5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3. K čemu vede nadbytek potravy?</w:t>
      </w:r>
    </w:p>
    <w:p w:rsidR="00DB0B60" w:rsidRDefault="00DB0B60" w:rsidP="004D5B5C">
      <w:pPr>
        <w:pBdr>
          <w:bottom w:val="single" w:sz="12" w:space="1" w:color="auto"/>
        </w:pBdr>
        <w:rPr>
          <w:rFonts w:ascii="Arial" w:hAnsi="Arial" w:cs="Arial"/>
          <w:i/>
          <w:sz w:val="36"/>
          <w:szCs w:val="36"/>
        </w:rPr>
      </w:pPr>
    </w:p>
    <w:p w:rsidR="00DB0B60" w:rsidRDefault="00DB0B60" w:rsidP="004D5B5C">
      <w:pPr>
        <w:rPr>
          <w:rFonts w:ascii="Arial" w:hAnsi="Arial" w:cs="Arial"/>
          <w:i/>
          <w:sz w:val="36"/>
          <w:szCs w:val="36"/>
        </w:rPr>
      </w:pPr>
    </w:p>
    <w:p w:rsidR="00DB0B60" w:rsidRDefault="00DB0B60" w:rsidP="004D5B5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4. Co nepatří do správné výživy?</w:t>
      </w:r>
    </w:p>
    <w:p w:rsidR="00DB0B60" w:rsidRDefault="00DB0B60" w:rsidP="004D5B5C">
      <w:pPr>
        <w:pBdr>
          <w:bottom w:val="single" w:sz="12" w:space="1" w:color="auto"/>
        </w:pBdr>
        <w:rPr>
          <w:rFonts w:ascii="Arial" w:hAnsi="Arial" w:cs="Arial"/>
          <w:i/>
          <w:sz w:val="36"/>
          <w:szCs w:val="36"/>
        </w:rPr>
      </w:pPr>
    </w:p>
    <w:p w:rsidR="00DB0B60" w:rsidRDefault="00DB0B60" w:rsidP="004D5B5C">
      <w:pPr>
        <w:rPr>
          <w:rFonts w:ascii="Arial" w:hAnsi="Arial" w:cs="Arial"/>
          <w:i/>
          <w:sz w:val="36"/>
          <w:szCs w:val="36"/>
        </w:rPr>
      </w:pPr>
    </w:p>
    <w:p w:rsidR="00DB0B60" w:rsidRDefault="00DB0B60" w:rsidP="004D5B5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5. Vyjmenuj zásady zdravého způsobu života:</w:t>
      </w:r>
    </w:p>
    <w:p w:rsidR="00DB0B60" w:rsidRPr="00DB0B60" w:rsidRDefault="00DB0B60" w:rsidP="004D5B5C">
      <w:pPr>
        <w:rPr>
          <w:rFonts w:ascii="Arial" w:hAnsi="Arial" w:cs="Arial"/>
          <w:i/>
          <w:sz w:val="20"/>
          <w:szCs w:val="20"/>
        </w:rPr>
      </w:pPr>
    </w:p>
    <w:p w:rsidR="00DB0B60" w:rsidRDefault="00DB0B60" w:rsidP="004D5B5C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i/>
          <w:sz w:val="36"/>
          <w:szCs w:val="36"/>
        </w:rPr>
      </w:pPr>
    </w:p>
    <w:p w:rsidR="00DB0B60" w:rsidRPr="00DB0B60" w:rsidRDefault="00DB0B60" w:rsidP="004D5B5C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i/>
          <w:sz w:val="20"/>
          <w:szCs w:val="20"/>
        </w:rPr>
      </w:pPr>
    </w:p>
    <w:p w:rsidR="00DB0B60" w:rsidRDefault="00DB0B60" w:rsidP="004D5B5C">
      <w:pPr>
        <w:rPr>
          <w:rFonts w:ascii="Arial" w:hAnsi="Arial" w:cs="Arial"/>
          <w:i/>
          <w:sz w:val="36"/>
          <w:szCs w:val="36"/>
        </w:rPr>
      </w:pPr>
    </w:p>
    <w:p w:rsidR="00DB0B60" w:rsidRDefault="00DB0B60" w:rsidP="004D5B5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6. Jak si člověk může udržet duševní pohodu?</w:t>
      </w:r>
    </w:p>
    <w:p w:rsidR="00566FE5" w:rsidRPr="00566FE5" w:rsidRDefault="00566FE5" w:rsidP="004D5B5C">
      <w:pPr>
        <w:rPr>
          <w:rFonts w:ascii="Arial" w:hAnsi="Arial" w:cs="Arial"/>
          <w:i/>
          <w:sz w:val="20"/>
          <w:szCs w:val="20"/>
        </w:rPr>
      </w:pPr>
    </w:p>
    <w:p w:rsidR="00DB0B60" w:rsidRPr="00DB0B60" w:rsidRDefault="00DB0B60" w:rsidP="004D5B5C">
      <w:pPr>
        <w:pBdr>
          <w:bottom w:val="single" w:sz="12" w:space="1" w:color="auto"/>
        </w:pBdr>
        <w:rPr>
          <w:rFonts w:ascii="Arial" w:hAnsi="Arial" w:cs="Arial"/>
          <w:i/>
          <w:sz w:val="20"/>
          <w:szCs w:val="20"/>
        </w:rPr>
      </w:pPr>
    </w:p>
    <w:p w:rsidR="00566FE5" w:rsidRDefault="00566FE5" w:rsidP="004D5B5C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Řešení:</w:t>
      </w:r>
    </w:p>
    <w:p w:rsidR="00566FE5" w:rsidRPr="00566FE5" w:rsidRDefault="00566FE5" w:rsidP="00566FE5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</w:p>
    <w:p w:rsidR="00566FE5" w:rsidRPr="00B701A2" w:rsidRDefault="00566FE5" w:rsidP="00566FE5">
      <w:pPr>
        <w:ind w:left="360"/>
        <w:rPr>
          <w:rFonts w:ascii="Arial" w:hAnsi="Arial" w:cs="Arial"/>
          <w:i/>
          <w:sz w:val="36"/>
          <w:szCs w:val="36"/>
        </w:rPr>
      </w:pPr>
      <w:r w:rsidRPr="00B701A2">
        <w:rPr>
          <w:rFonts w:ascii="Arial" w:hAnsi="Arial" w:cs="Arial"/>
          <w:i/>
          <w:sz w:val="36"/>
          <w:szCs w:val="36"/>
        </w:rPr>
        <w:t>8 hodin</w:t>
      </w:r>
      <w:r w:rsidRPr="00B701A2">
        <w:rPr>
          <w:rFonts w:ascii="Arial" w:hAnsi="Arial" w:cs="Arial"/>
          <w:i/>
          <w:sz w:val="36"/>
          <w:szCs w:val="36"/>
        </w:rPr>
        <w:tab/>
        <w:t xml:space="preserve"> </w:t>
      </w:r>
      <w:r w:rsidR="00933B03" w:rsidRPr="00B701A2">
        <w:rPr>
          <w:rFonts w:ascii="Arial" w:hAnsi="Arial" w:cs="Arial"/>
          <w:i/>
          <w:sz w:val="36"/>
          <w:szCs w:val="36"/>
        </w:rPr>
        <w:t>práce</w:t>
      </w:r>
    </w:p>
    <w:p w:rsidR="00566FE5" w:rsidRPr="00B701A2" w:rsidRDefault="00566FE5" w:rsidP="00566FE5">
      <w:pPr>
        <w:ind w:left="360"/>
        <w:rPr>
          <w:rFonts w:ascii="Arial" w:hAnsi="Arial" w:cs="Arial"/>
          <w:i/>
          <w:sz w:val="36"/>
          <w:szCs w:val="36"/>
        </w:rPr>
      </w:pPr>
      <w:r w:rsidRPr="00B701A2">
        <w:rPr>
          <w:rFonts w:ascii="Arial" w:hAnsi="Arial" w:cs="Arial"/>
          <w:i/>
          <w:sz w:val="36"/>
          <w:szCs w:val="36"/>
        </w:rPr>
        <w:t>8 hodin</w:t>
      </w:r>
      <w:r w:rsidRPr="00B701A2">
        <w:rPr>
          <w:rFonts w:ascii="Arial" w:hAnsi="Arial" w:cs="Arial"/>
          <w:i/>
          <w:sz w:val="36"/>
          <w:szCs w:val="36"/>
        </w:rPr>
        <w:tab/>
      </w:r>
      <w:r w:rsidRPr="00B701A2">
        <w:rPr>
          <w:rFonts w:ascii="Arial" w:hAnsi="Arial" w:cs="Arial"/>
          <w:sz w:val="36"/>
          <w:szCs w:val="36"/>
        </w:rPr>
        <w:t xml:space="preserve"> </w:t>
      </w:r>
      <w:r w:rsidR="00933B03" w:rsidRPr="00B701A2">
        <w:rPr>
          <w:rFonts w:ascii="Arial" w:hAnsi="Arial" w:cs="Arial"/>
          <w:i/>
          <w:sz w:val="36"/>
          <w:szCs w:val="36"/>
        </w:rPr>
        <w:t>odpočinku</w:t>
      </w:r>
    </w:p>
    <w:p w:rsidR="00566FE5" w:rsidRDefault="00566FE5" w:rsidP="00566FE5">
      <w:pPr>
        <w:ind w:left="360"/>
        <w:rPr>
          <w:rFonts w:ascii="Arial" w:hAnsi="Arial" w:cs="Arial"/>
          <w:i/>
          <w:sz w:val="36"/>
          <w:szCs w:val="36"/>
        </w:rPr>
      </w:pPr>
      <w:r w:rsidRPr="00B701A2">
        <w:rPr>
          <w:rFonts w:ascii="Arial" w:hAnsi="Arial" w:cs="Arial"/>
          <w:i/>
          <w:sz w:val="36"/>
          <w:szCs w:val="36"/>
        </w:rPr>
        <w:t>8 hodin</w:t>
      </w:r>
      <w:r w:rsidRPr="00B701A2">
        <w:rPr>
          <w:rFonts w:ascii="Arial" w:hAnsi="Arial" w:cs="Arial"/>
          <w:i/>
          <w:sz w:val="36"/>
          <w:szCs w:val="36"/>
        </w:rPr>
        <w:tab/>
      </w:r>
      <w:r w:rsidRPr="00B701A2">
        <w:rPr>
          <w:rFonts w:ascii="Arial" w:hAnsi="Arial" w:cs="Arial"/>
          <w:sz w:val="36"/>
          <w:szCs w:val="36"/>
        </w:rPr>
        <w:t xml:space="preserve"> </w:t>
      </w:r>
      <w:r w:rsidR="00933B03" w:rsidRPr="00B701A2">
        <w:rPr>
          <w:rFonts w:ascii="Arial" w:hAnsi="Arial" w:cs="Arial"/>
          <w:i/>
          <w:sz w:val="36"/>
          <w:szCs w:val="36"/>
        </w:rPr>
        <w:t>spánk</w:t>
      </w:r>
      <w:r w:rsidR="00933B03">
        <w:rPr>
          <w:rFonts w:ascii="Arial" w:hAnsi="Arial" w:cs="Arial"/>
          <w:i/>
          <w:sz w:val="36"/>
          <w:szCs w:val="36"/>
        </w:rPr>
        <w:t>u</w:t>
      </w:r>
    </w:p>
    <w:p w:rsidR="00B701A2" w:rsidRPr="00B25B35" w:rsidRDefault="00B701A2" w:rsidP="00566FE5">
      <w:pPr>
        <w:ind w:left="360"/>
        <w:rPr>
          <w:rFonts w:ascii="Arial" w:hAnsi="Arial" w:cs="Arial"/>
          <w:i/>
          <w:sz w:val="20"/>
          <w:szCs w:val="20"/>
        </w:rPr>
      </w:pPr>
    </w:p>
    <w:p w:rsidR="00B701A2" w:rsidRDefault="00B701A2" w:rsidP="00B701A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Vitamíny, cukry, bílkoviny, tuky, tekutiny, minerální látky.</w:t>
      </w:r>
    </w:p>
    <w:p w:rsidR="00B701A2" w:rsidRPr="00B25B35" w:rsidRDefault="00B701A2" w:rsidP="00B701A2">
      <w:pPr>
        <w:rPr>
          <w:rFonts w:ascii="Arial" w:hAnsi="Arial" w:cs="Arial"/>
          <w:i/>
          <w:sz w:val="20"/>
          <w:szCs w:val="20"/>
        </w:rPr>
      </w:pPr>
    </w:p>
    <w:p w:rsidR="00B701A2" w:rsidRDefault="006B357F" w:rsidP="00B701A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Nadbytek potravy vede k otylosti a nemocem.</w:t>
      </w:r>
    </w:p>
    <w:p w:rsidR="006B357F" w:rsidRPr="006B357F" w:rsidRDefault="006B357F" w:rsidP="006B357F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6B357F" w:rsidRDefault="00B25B35" w:rsidP="00B701A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Do správné výživy nepatří kouření, alkohol, drogy.</w:t>
      </w:r>
    </w:p>
    <w:p w:rsidR="00B25B35" w:rsidRPr="00B25B35" w:rsidRDefault="00B25B35" w:rsidP="00B25B35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B25B35" w:rsidRDefault="00B25B35" w:rsidP="00B701A2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Zásady zdravého způsobu života: správná životospráva, vhodné životní prostředí, duševní pohoda, péče o tělesnou hygienu.</w:t>
      </w:r>
    </w:p>
    <w:p w:rsidR="00B25B35" w:rsidRPr="001D12BD" w:rsidRDefault="00B25B35" w:rsidP="00B25B35">
      <w:pPr>
        <w:pStyle w:val="Odstavecseseznamem"/>
        <w:rPr>
          <w:rFonts w:ascii="Arial" w:hAnsi="Arial" w:cs="Arial"/>
          <w:i/>
          <w:sz w:val="20"/>
          <w:szCs w:val="20"/>
        </w:rPr>
      </w:pPr>
    </w:p>
    <w:p w:rsidR="00566FE5" w:rsidRPr="008C48CB" w:rsidRDefault="00B25B35" w:rsidP="004D5B5C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Aby si člověk udržel duševní pohodu, měl by předcházet napětí, strachu a úzkosti, </w:t>
      </w:r>
      <w:r w:rsidRPr="008C48CB">
        <w:rPr>
          <w:rFonts w:ascii="Arial" w:hAnsi="Arial" w:cs="Arial"/>
          <w:i/>
          <w:sz w:val="36"/>
          <w:szCs w:val="36"/>
        </w:rPr>
        <w:t xml:space="preserve">střídat psychickou činnost s tělesnou aktivitou. </w:t>
      </w:r>
    </w:p>
    <w:sectPr w:rsidR="00566FE5" w:rsidRPr="008C48CB" w:rsidSect="009B69AA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3B6" w:rsidRDefault="00AC13B6" w:rsidP="00E850B1">
      <w:pPr>
        <w:spacing w:after="0" w:line="240" w:lineRule="auto"/>
      </w:pPr>
      <w:r>
        <w:separator/>
      </w:r>
    </w:p>
  </w:endnote>
  <w:endnote w:type="continuationSeparator" w:id="0">
    <w:p w:rsidR="00AC13B6" w:rsidRDefault="00AC13B6" w:rsidP="00E85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3B6" w:rsidRDefault="00AC13B6" w:rsidP="00E850B1">
      <w:pPr>
        <w:spacing w:after="0" w:line="240" w:lineRule="auto"/>
      </w:pPr>
      <w:r>
        <w:separator/>
      </w:r>
    </w:p>
  </w:footnote>
  <w:footnote w:type="continuationSeparator" w:id="0">
    <w:p w:rsidR="00AC13B6" w:rsidRDefault="00AC13B6" w:rsidP="00E85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0B1" w:rsidRDefault="00E850B1" w:rsidP="00E850B1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</w:t>
    </w:r>
    <w:proofErr w:type="gramStart"/>
    <w:r>
      <w:rPr>
        <w:rFonts w:ascii="Arial" w:hAnsi="Arial" w:cs="Arial"/>
        <w:sz w:val="24"/>
        <w:szCs w:val="24"/>
      </w:rPr>
      <w:t>Čermáková,.</w:t>
    </w:r>
    <w:r w:rsidR="0001496F">
      <w:rPr>
        <w:rFonts w:ascii="Arial" w:hAnsi="Arial" w:cs="Arial"/>
        <w:sz w:val="24"/>
        <w:szCs w:val="24"/>
      </w:rPr>
      <w:t>6.3.</w:t>
    </w:r>
    <w:r>
      <w:rPr>
        <w:rFonts w:ascii="Arial" w:hAnsi="Arial" w:cs="Arial"/>
        <w:sz w:val="24"/>
        <w:szCs w:val="24"/>
      </w:rPr>
      <w:t>2013</w:t>
    </w:r>
    <w:proofErr w:type="gramEnd"/>
    <w:r>
      <w:rPr>
        <w:rFonts w:ascii="Arial" w:hAnsi="Arial" w:cs="Arial"/>
        <w:sz w:val="24"/>
        <w:szCs w:val="24"/>
      </w:rPr>
      <w:t>, 9.ročník ZŠ praktická, Člověk a společnost, Výchova k občanství:</w:t>
    </w:r>
  </w:p>
  <w:p w:rsidR="00E850B1" w:rsidRDefault="00E850B1" w:rsidP="00E850B1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„Zdravý způsob života“, interaktivní práce: žák-tabule, pracovní listy</w:t>
    </w:r>
  </w:p>
  <w:p w:rsidR="00E850B1" w:rsidRDefault="00E850B1" w:rsidP="00E850B1">
    <w:pPr>
      <w:pStyle w:val="Zhlav"/>
    </w:pPr>
  </w:p>
  <w:p w:rsidR="00E850B1" w:rsidRDefault="00E850B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75A5C"/>
    <w:multiLevelType w:val="hybridMultilevel"/>
    <w:tmpl w:val="08A04294"/>
    <w:lvl w:ilvl="0" w:tplc="59848B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294996"/>
    <w:multiLevelType w:val="hybridMultilevel"/>
    <w:tmpl w:val="9B1E41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0BF"/>
    <w:rsid w:val="0001496F"/>
    <w:rsid w:val="001007D6"/>
    <w:rsid w:val="001431D7"/>
    <w:rsid w:val="001D12BD"/>
    <w:rsid w:val="003F09CD"/>
    <w:rsid w:val="0043627B"/>
    <w:rsid w:val="004D5B5C"/>
    <w:rsid w:val="00566FE5"/>
    <w:rsid w:val="006B357F"/>
    <w:rsid w:val="008C48CB"/>
    <w:rsid w:val="00933B03"/>
    <w:rsid w:val="009B69AA"/>
    <w:rsid w:val="00AC13B6"/>
    <w:rsid w:val="00B25B35"/>
    <w:rsid w:val="00B360BF"/>
    <w:rsid w:val="00B415D1"/>
    <w:rsid w:val="00B701A2"/>
    <w:rsid w:val="00D13AAD"/>
    <w:rsid w:val="00DA591F"/>
    <w:rsid w:val="00DB0B60"/>
    <w:rsid w:val="00E850B1"/>
    <w:rsid w:val="00F2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5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50B1"/>
  </w:style>
  <w:style w:type="paragraph" w:styleId="Zpat">
    <w:name w:val="footer"/>
    <w:basedOn w:val="Normln"/>
    <w:link w:val="ZpatChar"/>
    <w:uiPriority w:val="99"/>
    <w:unhideWhenUsed/>
    <w:rsid w:val="00E85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50B1"/>
  </w:style>
  <w:style w:type="paragraph" w:styleId="Odstavecseseznamem">
    <w:name w:val="List Paragraph"/>
    <w:basedOn w:val="Normln"/>
    <w:uiPriority w:val="34"/>
    <w:qFormat/>
    <w:rsid w:val="00D13AAD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69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5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50B1"/>
  </w:style>
  <w:style w:type="paragraph" w:styleId="Zpat">
    <w:name w:val="footer"/>
    <w:basedOn w:val="Normln"/>
    <w:link w:val="ZpatChar"/>
    <w:uiPriority w:val="99"/>
    <w:unhideWhenUsed/>
    <w:rsid w:val="00E85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50B1"/>
  </w:style>
  <w:style w:type="paragraph" w:styleId="Odstavecseseznamem">
    <w:name w:val="List Paragraph"/>
    <w:basedOn w:val="Normln"/>
    <w:uiPriority w:val="34"/>
    <w:qFormat/>
    <w:rsid w:val="00D13AAD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69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48B0A-88DA-427C-A28D-CFBE76884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367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16</cp:revision>
  <dcterms:created xsi:type="dcterms:W3CDTF">2013-02-09T21:51:00Z</dcterms:created>
  <dcterms:modified xsi:type="dcterms:W3CDTF">2013-04-03T09:29:00Z</dcterms:modified>
</cp:coreProperties>
</file>