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135" w:rsidRDefault="00655135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7A1EC1C" wp14:editId="39EBA8FE">
            <wp:simplePos x="0" y="0"/>
            <wp:positionH relativeFrom="column">
              <wp:posOffset>86360</wp:posOffset>
            </wp:positionH>
            <wp:positionV relativeFrom="paragraph">
              <wp:posOffset>-508000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5135" w:rsidRDefault="00655135"/>
    <w:p w:rsidR="00944DEF" w:rsidRDefault="00944DEF"/>
    <w:p w:rsidR="00944DEF" w:rsidRDefault="00944DEF" w:rsidP="00944DEF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 xml:space="preserve">Člověk a </w:t>
      </w:r>
      <w:r w:rsidR="00655135">
        <w:rPr>
          <w:rFonts w:ascii="Arial" w:hAnsi="Arial" w:cs="Arial"/>
          <w:b/>
          <w:bCs/>
          <w:sz w:val="40"/>
          <w:szCs w:val="40"/>
        </w:rPr>
        <w:t>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655135">
        <w:rPr>
          <w:rFonts w:ascii="Arial" w:hAnsi="Arial" w:cs="Arial"/>
          <w:b/>
          <w:bCs/>
          <w:sz w:val="40"/>
          <w:szCs w:val="40"/>
        </w:rPr>
        <w:t>26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655135">
        <w:rPr>
          <w:rFonts w:ascii="Arial" w:hAnsi="Arial" w:cs="Arial"/>
          <w:b/>
          <w:bCs/>
          <w:sz w:val="40"/>
          <w:szCs w:val="40"/>
        </w:rPr>
        <w:t>Hlavonožci</w:t>
      </w:r>
    </w:p>
    <w:p w:rsidR="00655135" w:rsidRDefault="00655135" w:rsidP="00944DEF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655135" w:rsidRDefault="00655135" w:rsidP="00944DEF">
      <w:pPr>
        <w:jc w:val="center"/>
        <w:rPr>
          <w:rFonts w:ascii="Arial" w:hAnsi="Arial" w:cs="Arial"/>
          <w:b/>
          <w:bCs/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944DEF" w:rsidTr="008A1ED5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E0891" w:rsidRDefault="00655135" w:rsidP="004863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Měkkýši - hlavonožci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DEF" w:rsidTr="008A1ED5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 w:rsidRPr="00487F9C"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944DEF" w:rsidTr="008A1ED5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C41ED0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944DEF" w:rsidTr="008A1ED5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42050B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944DEF" w:rsidTr="008A1ED5">
        <w:trPr>
          <w:trHeight w:hRule="exact" w:val="821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jeho svět</w:t>
            </w: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DEF" w:rsidTr="008A1ED5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655135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Listopad</w:t>
            </w:r>
            <w:r w:rsidR="00944DEF">
              <w:rPr>
                <w:rFonts w:ascii="Times New Roman" w:hAnsi="Times New Roman" w:cs="Times New Roman"/>
                <w:sz w:val="28"/>
                <w:szCs w:val="28"/>
              </w:rPr>
              <w:t xml:space="preserve">  2012</w:t>
            </w:r>
            <w:proofErr w:type="gramEnd"/>
          </w:p>
        </w:tc>
      </w:tr>
      <w:tr w:rsidR="00944DEF" w:rsidTr="0048638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6430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</w:t>
            </w: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žákům </w:t>
            </w:r>
            <w:r w:rsidR="00C444EA">
              <w:rPr>
                <w:rFonts w:ascii="Times New Roman" w:hAnsi="Times New Roman" w:cs="Times New Roman"/>
                <w:sz w:val="28"/>
                <w:szCs w:val="28"/>
              </w:rPr>
              <w:t>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předmět </w:t>
            </w:r>
            <w:r w:rsidR="00643040">
              <w:rPr>
                <w:rFonts w:ascii="Times New Roman" w:hAnsi="Times New Roman" w:cs="Times New Roman"/>
                <w:sz w:val="28"/>
                <w:szCs w:val="28"/>
              </w:rPr>
              <w:t>přírodopis</w:t>
            </w:r>
            <w:r w:rsidRPr="00487F9C">
              <w:rPr>
                <w:rFonts w:ascii="Times New Roman" w:hAnsi="Times New Roman" w:cs="Times New Roman"/>
                <w:sz w:val="28"/>
                <w:szCs w:val="28"/>
              </w:rPr>
              <w:t xml:space="preserve">. Žáci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si nejprve samostatně přečtou úryvek a poté si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připraví  odpovědi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na dané otázky. </w:t>
            </w:r>
          </w:p>
        </w:tc>
      </w:tr>
      <w:tr w:rsidR="00944DEF" w:rsidTr="008A1ED5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F9C"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DEF" w:rsidRPr="00487F9C" w:rsidRDefault="00944DEF" w:rsidP="004863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590C"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944DEF" w:rsidRDefault="00944DEF" w:rsidP="00944DE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944DEF" w:rsidRDefault="00944DEF" w:rsidP="00944DEF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944DEF" w:rsidRDefault="00944DEF"/>
    <w:p w:rsidR="00295F37" w:rsidRDefault="00295F37" w:rsidP="00295F37">
      <w:pPr>
        <w:spacing w:after="0"/>
        <w:jc w:val="both"/>
        <w:rPr>
          <w:sz w:val="28"/>
          <w:szCs w:val="28"/>
        </w:rPr>
      </w:pPr>
    </w:p>
    <w:p w:rsidR="008A1ED5" w:rsidRDefault="008A1ED5" w:rsidP="00295F37">
      <w:pPr>
        <w:spacing w:after="0"/>
        <w:jc w:val="both"/>
        <w:rPr>
          <w:sz w:val="28"/>
          <w:szCs w:val="28"/>
        </w:rPr>
      </w:pPr>
    </w:p>
    <w:p w:rsidR="00207D3C" w:rsidRDefault="00207D3C" w:rsidP="00295F37">
      <w:pPr>
        <w:spacing w:after="0"/>
        <w:jc w:val="both"/>
        <w:rPr>
          <w:b/>
          <w:i/>
          <w:sz w:val="28"/>
          <w:szCs w:val="28"/>
        </w:rPr>
      </w:pPr>
    </w:p>
    <w:p w:rsidR="008A1ED5" w:rsidRPr="00207D3C" w:rsidRDefault="00207D3C" w:rsidP="00207D3C">
      <w:pPr>
        <w:spacing w:after="240"/>
        <w:jc w:val="both"/>
        <w:rPr>
          <w:b/>
          <w:i/>
          <w:sz w:val="28"/>
          <w:szCs w:val="28"/>
        </w:rPr>
      </w:pPr>
      <w:r w:rsidRPr="00207D3C">
        <w:rPr>
          <w:b/>
          <w:i/>
          <w:sz w:val="28"/>
          <w:szCs w:val="28"/>
        </w:rPr>
        <w:t>HLAVONOŽCI</w:t>
      </w:r>
    </w:p>
    <w:p w:rsidR="000B32BA" w:rsidRDefault="00655135" w:rsidP="00944DEF">
      <w:pPr>
        <w:jc w:val="both"/>
        <w:rPr>
          <w:sz w:val="28"/>
          <w:szCs w:val="28"/>
        </w:rPr>
      </w:pPr>
      <w:r>
        <w:rPr>
          <w:sz w:val="28"/>
          <w:szCs w:val="28"/>
        </w:rPr>
        <w:t>Sépie, chobotnice nebo ol</w:t>
      </w:r>
      <w:r w:rsidR="00207D3C">
        <w:rPr>
          <w:sz w:val="28"/>
          <w:szCs w:val="28"/>
        </w:rPr>
        <w:t>i</w:t>
      </w:r>
      <w:r>
        <w:rPr>
          <w:sz w:val="28"/>
          <w:szCs w:val="28"/>
        </w:rPr>
        <w:t>hně patří do třídy hlavonožců.</w:t>
      </w:r>
      <w:r w:rsidR="000B32BA" w:rsidRPr="000B32BA">
        <w:t xml:space="preserve"> </w:t>
      </w:r>
      <w:r w:rsidR="000B32BA" w:rsidRPr="000B32BA">
        <w:rPr>
          <w:sz w:val="28"/>
          <w:szCs w:val="28"/>
        </w:rPr>
        <w:t xml:space="preserve">Všichni jsou aktivní mořští </w:t>
      </w:r>
      <w:hyperlink r:id="rId9" w:tooltip="Predátor" w:history="1">
        <w:r w:rsidR="000B32BA" w:rsidRPr="000B32BA">
          <w:rPr>
            <w:sz w:val="28"/>
            <w:szCs w:val="28"/>
          </w:rPr>
          <w:t>dravci</w:t>
        </w:r>
      </w:hyperlink>
      <w:r w:rsidR="000B32BA" w:rsidRPr="000B32BA">
        <w:rPr>
          <w:sz w:val="28"/>
          <w:szCs w:val="28"/>
        </w:rPr>
        <w:t>.</w:t>
      </w:r>
      <w:r w:rsidR="000B32BA">
        <w:t xml:space="preserve"> </w:t>
      </w:r>
      <w:r w:rsidR="000B32BA" w:rsidRPr="000B32BA">
        <w:rPr>
          <w:sz w:val="28"/>
          <w:szCs w:val="28"/>
        </w:rPr>
        <w:t xml:space="preserve">Patří mezi ně starobylá </w:t>
      </w:r>
      <w:hyperlink r:id="rId10" w:tooltip="Loděnka" w:history="1">
        <w:r w:rsidR="000B32BA" w:rsidRPr="000B32BA">
          <w:rPr>
            <w:sz w:val="28"/>
            <w:szCs w:val="28"/>
          </w:rPr>
          <w:t>loděnka</w:t>
        </w:r>
      </w:hyperlink>
      <w:r w:rsidR="000B32BA" w:rsidRPr="000B32BA">
        <w:rPr>
          <w:sz w:val="28"/>
          <w:szCs w:val="28"/>
        </w:rPr>
        <w:t xml:space="preserve">, inteligentní </w:t>
      </w:r>
      <w:hyperlink r:id="rId11" w:tooltip="Octopoda" w:history="1">
        <w:r w:rsidR="000B32BA" w:rsidRPr="000B32BA">
          <w:rPr>
            <w:sz w:val="28"/>
            <w:szCs w:val="28"/>
          </w:rPr>
          <w:t>chobotnice</w:t>
        </w:r>
      </w:hyperlink>
      <w:r w:rsidR="000B32BA" w:rsidRPr="000B32BA">
        <w:rPr>
          <w:sz w:val="28"/>
          <w:szCs w:val="28"/>
        </w:rPr>
        <w:t xml:space="preserve">, </w:t>
      </w:r>
      <w:hyperlink r:id="rId12" w:tooltip="Sépie" w:history="1">
        <w:r w:rsidR="000B32BA" w:rsidRPr="000B32BA">
          <w:rPr>
            <w:sz w:val="28"/>
            <w:szCs w:val="28"/>
          </w:rPr>
          <w:t>sépie</w:t>
        </w:r>
      </w:hyperlink>
      <w:r w:rsidR="000B32BA" w:rsidRPr="000B32BA">
        <w:rPr>
          <w:sz w:val="28"/>
          <w:szCs w:val="28"/>
        </w:rPr>
        <w:t xml:space="preserve">, obří </w:t>
      </w:r>
      <w:hyperlink r:id="rId13" w:tooltip="Krakatice" w:history="1">
        <w:r w:rsidR="000B32BA" w:rsidRPr="000B32BA">
          <w:rPr>
            <w:sz w:val="28"/>
            <w:szCs w:val="28"/>
          </w:rPr>
          <w:t>krakatice</w:t>
        </w:r>
      </w:hyperlink>
      <w:r w:rsidR="000B32BA" w:rsidRPr="000B32BA">
        <w:rPr>
          <w:sz w:val="28"/>
          <w:szCs w:val="28"/>
        </w:rPr>
        <w:t xml:space="preserve"> a další.</w:t>
      </w:r>
      <w:r>
        <w:rPr>
          <w:sz w:val="28"/>
          <w:szCs w:val="28"/>
        </w:rPr>
        <w:t xml:space="preserve"> Jsou velice pohybliví, </w:t>
      </w:r>
      <w:r w:rsidR="000B32BA">
        <w:rPr>
          <w:sz w:val="28"/>
          <w:szCs w:val="28"/>
        </w:rPr>
        <w:t xml:space="preserve">jsou to dravci. Jejich noha je </w:t>
      </w:r>
      <w:proofErr w:type="gramStart"/>
      <w:r>
        <w:rPr>
          <w:sz w:val="28"/>
          <w:szCs w:val="28"/>
        </w:rPr>
        <w:t>rozdělen</w:t>
      </w:r>
      <w:r w:rsidR="000B32BA">
        <w:rPr>
          <w:sz w:val="28"/>
          <w:szCs w:val="28"/>
        </w:rPr>
        <w:t xml:space="preserve">a </w:t>
      </w:r>
      <w:r>
        <w:rPr>
          <w:sz w:val="28"/>
          <w:szCs w:val="28"/>
        </w:rPr>
        <w:t xml:space="preserve"> v jednotlivá</w:t>
      </w:r>
      <w:proofErr w:type="gramEnd"/>
      <w:r>
        <w:rPr>
          <w:sz w:val="28"/>
          <w:szCs w:val="28"/>
        </w:rPr>
        <w:t xml:space="preserve"> ramena</w:t>
      </w:r>
      <w:r w:rsidR="000B32BA">
        <w:rPr>
          <w:sz w:val="28"/>
          <w:szCs w:val="28"/>
        </w:rPr>
        <w:t>, která jsou</w:t>
      </w:r>
      <w:r>
        <w:rPr>
          <w:sz w:val="28"/>
          <w:szCs w:val="28"/>
        </w:rPr>
        <w:t xml:space="preserve"> opatřen</w:t>
      </w:r>
      <w:r w:rsidR="000B32BA">
        <w:rPr>
          <w:sz w:val="28"/>
          <w:szCs w:val="28"/>
        </w:rPr>
        <w:t>a</w:t>
      </w:r>
      <w:r>
        <w:rPr>
          <w:sz w:val="28"/>
          <w:szCs w:val="28"/>
        </w:rPr>
        <w:t xml:space="preserve"> přísavkami a obklopují</w:t>
      </w:r>
      <w:r w:rsidR="000B32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ústní otvor. </w:t>
      </w:r>
    </w:p>
    <w:p w:rsidR="006A5869" w:rsidRDefault="000B32BA" w:rsidP="00944DEF">
      <w:pPr>
        <w:jc w:val="both"/>
        <w:rPr>
          <w:sz w:val="28"/>
          <w:szCs w:val="28"/>
        </w:rPr>
      </w:pPr>
      <w:r w:rsidRPr="000B32BA">
        <w:rPr>
          <w:sz w:val="28"/>
          <w:szCs w:val="28"/>
        </w:rPr>
        <w:t xml:space="preserve">Hlavonožci měří od jednoho centimetru do mnoha metrů (i přes 20 m). Mají dvoustraně souměrné tělo a chapadla. Chapadel je u jednoduchých druhů, jako je loděnka, okolo 30 až 90 a jsou krátké. Vyspělé druhy jich mají méně, zato jsou delší a mají přísavky. </w:t>
      </w:r>
      <w:proofErr w:type="spellStart"/>
      <w:r>
        <w:rPr>
          <w:sz w:val="28"/>
          <w:szCs w:val="28"/>
        </w:rPr>
        <w:t>D</w:t>
      </w:r>
      <w:r w:rsidRPr="000B32BA">
        <w:rPr>
          <w:sz w:val="28"/>
          <w:szCs w:val="28"/>
        </w:rPr>
        <w:t>esetiramenatci</w:t>
      </w:r>
      <w:proofErr w:type="spellEnd"/>
      <w:r w:rsidRPr="000B32BA">
        <w:rPr>
          <w:sz w:val="28"/>
          <w:szCs w:val="28"/>
        </w:rPr>
        <w:t xml:space="preserve"> mají 8 kratších chapadel a 2 delší a </w:t>
      </w:r>
      <w:hyperlink r:id="rId14" w:tooltip="Octopodiformes (stránka neexistuje)" w:history="1">
        <w:proofErr w:type="spellStart"/>
        <w:r w:rsidRPr="000B32BA">
          <w:rPr>
            <w:sz w:val="28"/>
            <w:szCs w:val="28"/>
          </w:rPr>
          <w:t>Octopodiformes</w:t>
        </w:r>
        <w:proofErr w:type="spellEnd"/>
      </w:hyperlink>
      <w:r w:rsidRPr="000B32BA">
        <w:rPr>
          <w:sz w:val="28"/>
          <w:szCs w:val="28"/>
        </w:rPr>
        <w:t xml:space="preserve"> (chobotnice) mají 8 stejně dlouhých. Chobotnice mohou přijít o několik chapadel, která jim znovu dorostou. Pohybují se třemi způsoby, buď pomocí vlnění ploutevního lemu nebo chapadel nebo vytlačování vody ze sifonu. Tento </w:t>
      </w:r>
      <w:proofErr w:type="spellStart"/>
      <w:r w:rsidRPr="000B32BA">
        <w:rPr>
          <w:sz w:val="28"/>
          <w:szCs w:val="28"/>
        </w:rPr>
        <w:t>tryskovitý</w:t>
      </w:r>
      <w:proofErr w:type="spellEnd"/>
      <w:r w:rsidRPr="000B32BA">
        <w:rPr>
          <w:sz w:val="28"/>
          <w:szCs w:val="28"/>
        </w:rPr>
        <w:t xml:space="preserve"> pohyb umožňuje některým menším druhům vyskakovat nad hladinu. Dýchají žábrami. </w:t>
      </w:r>
      <w:r>
        <w:rPr>
          <w:sz w:val="28"/>
          <w:szCs w:val="28"/>
        </w:rPr>
        <w:t xml:space="preserve">V případě ohrožení vypouští většina druhů ze zvláštního váčku tmavou tekutinu označovanou jako inkoust. Ta vytvoří ve vodě neprůhledný oblak a zmátne nepřítele, takže měkkýš může uniknout. </w:t>
      </w:r>
      <w:r w:rsidRPr="000B32BA">
        <w:rPr>
          <w:sz w:val="28"/>
          <w:szCs w:val="28"/>
        </w:rPr>
        <w:t xml:space="preserve"> Je buď </w:t>
      </w:r>
      <w:proofErr w:type="gramStart"/>
      <w:r w:rsidRPr="000B32BA">
        <w:rPr>
          <w:sz w:val="28"/>
          <w:szCs w:val="28"/>
        </w:rPr>
        <w:t>černý nebo</w:t>
      </w:r>
      <w:proofErr w:type="gramEnd"/>
      <w:r w:rsidRPr="000B32BA">
        <w:rPr>
          <w:sz w:val="28"/>
          <w:szCs w:val="28"/>
        </w:rPr>
        <w:t xml:space="preserve"> hnědý.</w:t>
      </w:r>
      <w:r>
        <w:rPr>
          <w:sz w:val="28"/>
          <w:szCs w:val="28"/>
        </w:rPr>
        <w:t xml:space="preserve"> </w:t>
      </w:r>
      <w:r w:rsidR="006A5869" w:rsidRPr="006A5869">
        <w:rPr>
          <w:sz w:val="28"/>
          <w:szCs w:val="28"/>
        </w:rPr>
        <w:t xml:space="preserve">Dříve měli všichni hlavonožci svou </w:t>
      </w:r>
      <w:hyperlink r:id="rId15" w:tooltip="Schránka" w:history="1">
        <w:r w:rsidR="006A5869" w:rsidRPr="006A5869">
          <w:rPr>
            <w:sz w:val="28"/>
            <w:szCs w:val="28"/>
          </w:rPr>
          <w:t>schránku</w:t>
        </w:r>
      </w:hyperlink>
      <w:r w:rsidR="006A5869" w:rsidRPr="006A5869">
        <w:rPr>
          <w:sz w:val="28"/>
          <w:szCs w:val="28"/>
        </w:rPr>
        <w:t xml:space="preserve">, dnes ji má jen málo zástupců, např. </w:t>
      </w:r>
      <w:hyperlink r:id="rId16" w:tooltip="Loděnka" w:history="1">
        <w:r w:rsidR="006A5869" w:rsidRPr="006A5869">
          <w:rPr>
            <w:sz w:val="28"/>
            <w:szCs w:val="28"/>
          </w:rPr>
          <w:t>loděnka</w:t>
        </w:r>
      </w:hyperlink>
      <w:r w:rsidR="006A5869" w:rsidRPr="006A5869">
        <w:rPr>
          <w:sz w:val="28"/>
          <w:szCs w:val="28"/>
        </w:rPr>
        <w:t>.</w:t>
      </w:r>
    </w:p>
    <w:p w:rsidR="00655135" w:rsidRDefault="00655135" w:rsidP="00944D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Hlavonožci </w:t>
      </w:r>
      <w:r w:rsidR="006A5869">
        <w:rPr>
          <w:sz w:val="28"/>
          <w:szCs w:val="28"/>
        </w:rPr>
        <w:t>jsou schopni velmi rychle změnit svou barvu a</w:t>
      </w:r>
      <w:r>
        <w:rPr>
          <w:sz w:val="28"/>
          <w:szCs w:val="28"/>
        </w:rPr>
        <w:t xml:space="preserve"> splynou</w:t>
      </w:r>
      <w:r w:rsidR="006A5869">
        <w:rPr>
          <w:sz w:val="28"/>
          <w:szCs w:val="28"/>
        </w:rPr>
        <w:t>t</w:t>
      </w:r>
      <w:r>
        <w:rPr>
          <w:sz w:val="28"/>
          <w:szCs w:val="28"/>
        </w:rPr>
        <w:t xml:space="preserve"> s jakýmkoliv p</w:t>
      </w:r>
      <w:r w:rsidR="00207D3C">
        <w:rPr>
          <w:sz w:val="28"/>
          <w:szCs w:val="28"/>
        </w:rPr>
        <w:t>ro</w:t>
      </w:r>
      <w:r>
        <w:rPr>
          <w:sz w:val="28"/>
          <w:szCs w:val="28"/>
        </w:rPr>
        <w:t xml:space="preserve">středím. Změna zbarvení je </w:t>
      </w:r>
      <w:r w:rsidR="006A5869">
        <w:rPr>
          <w:sz w:val="28"/>
          <w:szCs w:val="28"/>
        </w:rPr>
        <w:t>dána nervovou činností</w:t>
      </w:r>
      <w:r>
        <w:rPr>
          <w:sz w:val="28"/>
          <w:szCs w:val="28"/>
        </w:rPr>
        <w:t>, probíhá velice rychle. Zvláště dokonal</w:t>
      </w:r>
      <w:r w:rsidR="006A5869">
        <w:rPr>
          <w:sz w:val="28"/>
          <w:szCs w:val="28"/>
        </w:rPr>
        <w:t>e se dokáže proměňovat sépie.</w:t>
      </w:r>
      <w:r>
        <w:rPr>
          <w:sz w:val="28"/>
          <w:szCs w:val="28"/>
        </w:rPr>
        <w:t xml:space="preserve"> </w:t>
      </w:r>
    </w:p>
    <w:p w:rsidR="000B32BA" w:rsidRDefault="00655135" w:rsidP="000B32BA">
      <w:pPr>
        <w:jc w:val="both"/>
        <w:rPr>
          <w:sz w:val="28"/>
          <w:szCs w:val="28"/>
        </w:rPr>
      </w:pPr>
      <w:r>
        <w:rPr>
          <w:sz w:val="28"/>
          <w:szCs w:val="28"/>
        </w:rPr>
        <w:t>Hlavonožci jsou vždy odděleného pohlaví a při námluvách předv</w:t>
      </w:r>
      <w:r w:rsidR="00207D3C">
        <w:rPr>
          <w:sz w:val="28"/>
          <w:szCs w:val="28"/>
        </w:rPr>
        <w:t>á</w:t>
      </w:r>
      <w:r>
        <w:rPr>
          <w:sz w:val="28"/>
          <w:szCs w:val="28"/>
        </w:rPr>
        <w:t>dějí složité rituály. Živí se nejrůznějšími rybami a korýši včetně krabů a garnátů.</w:t>
      </w:r>
      <w:r w:rsidR="000B32BA" w:rsidRPr="000B32BA">
        <w:rPr>
          <w:sz w:val="28"/>
          <w:szCs w:val="28"/>
        </w:rPr>
        <w:t xml:space="preserve"> </w:t>
      </w:r>
      <w:r w:rsidR="000B32BA">
        <w:rPr>
          <w:sz w:val="28"/>
          <w:szCs w:val="28"/>
        </w:rPr>
        <w:t>Slinné žlázy hlavonožců vylučují jedovatý výměšek, který velmi rychle znehybní polapenou kořist.</w:t>
      </w:r>
    </w:p>
    <w:p w:rsidR="00207D3C" w:rsidRDefault="00207D3C" w:rsidP="00944DEF">
      <w:pPr>
        <w:jc w:val="both"/>
        <w:rPr>
          <w:sz w:val="28"/>
          <w:szCs w:val="28"/>
        </w:rPr>
      </w:pPr>
      <w:r w:rsidRPr="00207D3C">
        <w:rPr>
          <w:b/>
          <w:i/>
          <w:sz w:val="28"/>
          <w:szCs w:val="28"/>
        </w:rPr>
        <w:t xml:space="preserve">Sépie obecná </w:t>
      </w:r>
      <w:r w:rsidR="005E656E" w:rsidRPr="005E656E">
        <w:rPr>
          <w:sz w:val="28"/>
          <w:szCs w:val="28"/>
        </w:rPr>
        <w:t>(</w:t>
      </w:r>
      <w:proofErr w:type="spellStart"/>
      <w:r w:rsidR="005E656E" w:rsidRPr="005E656E">
        <w:rPr>
          <w:sz w:val="28"/>
          <w:szCs w:val="28"/>
        </w:rPr>
        <w:t>Sepia</w:t>
      </w:r>
      <w:proofErr w:type="spellEnd"/>
      <w:r w:rsidR="005E656E" w:rsidRPr="005E656E">
        <w:rPr>
          <w:sz w:val="28"/>
          <w:szCs w:val="28"/>
        </w:rPr>
        <w:t xml:space="preserve"> </w:t>
      </w:r>
      <w:proofErr w:type="spellStart"/>
      <w:r w:rsidR="005E656E" w:rsidRPr="005E656E">
        <w:rPr>
          <w:sz w:val="28"/>
          <w:szCs w:val="28"/>
        </w:rPr>
        <w:t>officinalis</w:t>
      </w:r>
      <w:proofErr w:type="spellEnd"/>
      <w:r w:rsidR="005E656E" w:rsidRPr="005E656E">
        <w:rPr>
          <w:sz w:val="28"/>
          <w:szCs w:val="28"/>
        </w:rPr>
        <w:t>)</w:t>
      </w:r>
      <w:r w:rsidR="005E656E">
        <w:rPr>
          <w:b/>
          <w:i/>
          <w:sz w:val="28"/>
          <w:szCs w:val="28"/>
        </w:rPr>
        <w:t xml:space="preserve"> </w:t>
      </w:r>
      <w:r w:rsidRPr="00207D3C"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6A5869" w:rsidRPr="006A5869">
        <w:rPr>
          <w:sz w:val="28"/>
          <w:szCs w:val="28"/>
        </w:rPr>
        <w:t xml:space="preserve">patří k desetiramenným hlavonožcům. Dosahuje délky až 30 cm. Má osm krátkých ramen vybavených čtyřmi řadami přísavek a dvě ramena dlouhá, která jsou zatažitelná a na kyjovitě rozšířených koncích nesou čtyři řady různě velkých přísavek. Tělo je zploštělé a kolem </w:t>
      </w:r>
      <w:r w:rsidR="006A5869" w:rsidRPr="006A5869">
        <w:rPr>
          <w:sz w:val="28"/>
          <w:szCs w:val="28"/>
        </w:rPr>
        <w:lastRenderedPageBreak/>
        <w:t>dokola obroubené ploutvovým lemem. Zbarvení je velmi variabilní a sépie dokáže rychle změnit jeho barvu v závislosti na okolním prostředí.</w:t>
      </w:r>
      <w:r w:rsidR="006A5869">
        <w:t xml:space="preserve"> </w:t>
      </w:r>
      <w:r>
        <w:rPr>
          <w:sz w:val="28"/>
          <w:szCs w:val="28"/>
        </w:rPr>
        <w:t xml:space="preserve"> Zdržuje se u dna nad holým pískem nebo porostem řas. Žije v evropských vodách.</w:t>
      </w:r>
    </w:p>
    <w:p w:rsidR="00207D3C" w:rsidRDefault="00207D3C" w:rsidP="00944DEF">
      <w:pPr>
        <w:jc w:val="both"/>
        <w:rPr>
          <w:sz w:val="28"/>
          <w:szCs w:val="28"/>
        </w:rPr>
      </w:pPr>
      <w:r w:rsidRPr="00207D3C">
        <w:rPr>
          <w:b/>
          <w:i/>
          <w:sz w:val="28"/>
          <w:szCs w:val="28"/>
        </w:rPr>
        <w:t xml:space="preserve">Chobotnice </w:t>
      </w:r>
      <w:proofErr w:type="gramStart"/>
      <w:r w:rsidRPr="00207D3C">
        <w:rPr>
          <w:b/>
          <w:i/>
          <w:sz w:val="28"/>
          <w:szCs w:val="28"/>
        </w:rPr>
        <w:t xml:space="preserve">obecná </w:t>
      </w:r>
      <w:r>
        <w:rPr>
          <w:sz w:val="28"/>
          <w:szCs w:val="28"/>
        </w:rPr>
        <w:t xml:space="preserve"> </w:t>
      </w:r>
      <w:r w:rsidR="006A5869" w:rsidRPr="006A5869">
        <w:rPr>
          <w:sz w:val="28"/>
          <w:szCs w:val="28"/>
        </w:rPr>
        <w:t>(</w:t>
      </w:r>
      <w:proofErr w:type="spellStart"/>
      <w:r w:rsidR="006A5869" w:rsidRPr="006A5869">
        <w:rPr>
          <w:sz w:val="28"/>
          <w:szCs w:val="28"/>
        </w:rPr>
        <w:t>Octopus</w:t>
      </w:r>
      <w:proofErr w:type="spellEnd"/>
      <w:proofErr w:type="gramEnd"/>
      <w:r w:rsidR="006A5869" w:rsidRPr="006A5869">
        <w:rPr>
          <w:sz w:val="28"/>
          <w:szCs w:val="28"/>
        </w:rPr>
        <w:t xml:space="preserve"> </w:t>
      </w:r>
      <w:proofErr w:type="spellStart"/>
      <w:r w:rsidR="006A5869" w:rsidRPr="006A5869">
        <w:rPr>
          <w:sz w:val="28"/>
          <w:szCs w:val="28"/>
        </w:rPr>
        <w:t>vulgaris</w:t>
      </w:r>
      <w:proofErr w:type="spellEnd"/>
      <w:r w:rsidR="006A5869" w:rsidRPr="006A5869">
        <w:rPr>
          <w:sz w:val="28"/>
          <w:szCs w:val="28"/>
        </w:rPr>
        <w:t xml:space="preserve">) :  je </w:t>
      </w:r>
      <w:hyperlink r:id="rId17" w:tooltip="Hlavonožci" w:history="1">
        <w:r w:rsidR="006A5869" w:rsidRPr="006A5869">
          <w:rPr>
            <w:sz w:val="28"/>
            <w:szCs w:val="28"/>
          </w:rPr>
          <w:t>hlavonožec</w:t>
        </w:r>
      </w:hyperlink>
      <w:r w:rsidR="006A5869" w:rsidRPr="006A5869">
        <w:rPr>
          <w:sz w:val="28"/>
          <w:szCs w:val="28"/>
        </w:rPr>
        <w:t xml:space="preserve"> z čeledi </w:t>
      </w:r>
      <w:hyperlink r:id="rId18" w:tooltip="Chobotnicovití" w:history="1">
        <w:proofErr w:type="spellStart"/>
        <w:r w:rsidR="006A5869" w:rsidRPr="006A5869">
          <w:rPr>
            <w:sz w:val="28"/>
            <w:szCs w:val="28"/>
          </w:rPr>
          <w:t>chobotnicovití</w:t>
        </w:r>
        <w:proofErr w:type="spellEnd"/>
      </w:hyperlink>
      <w:r w:rsidR="006A5869" w:rsidRPr="006A5869">
        <w:rPr>
          <w:sz w:val="28"/>
          <w:szCs w:val="28"/>
        </w:rPr>
        <w:t xml:space="preserve">. Pochází ze </w:t>
      </w:r>
      <w:hyperlink r:id="rId19" w:tooltip="Středozemní moře" w:history="1">
        <w:r w:rsidR="006A5869" w:rsidRPr="006A5869">
          <w:rPr>
            <w:sz w:val="28"/>
            <w:szCs w:val="28"/>
          </w:rPr>
          <w:t>Středozemního moře</w:t>
        </w:r>
      </w:hyperlink>
      <w:r w:rsidR="006A5869" w:rsidRPr="006A5869">
        <w:rPr>
          <w:sz w:val="28"/>
          <w:szCs w:val="28"/>
        </w:rPr>
        <w:t xml:space="preserve"> a východního </w:t>
      </w:r>
      <w:hyperlink r:id="rId20" w:tooltip="Atlantský oceán" w:history="1">
        <w:r w:rsidR="006A5869" w:rsidRPr="006A5869">
          <w:rPr>
            <w:sz w:val="28"/>
            <w:szCs w:val="28"/>
          </w:rPr>
          <w:t>Atlantiku</w:t>
        </w:r>
      </w:hyperlink>
      <w:r w:rsidR="006A5869" w:rsidRPr="006A5869">
        <w:rPr>
          <w:sz w:val="28"/>
          <w:szCs w:val="28"/>
        </w:rPr>
        <w:t xml:space="preserve">. Je významným úlovkem rybářů, ročně je uloveno přibližně 20 000–100 000 tun chobotnic </w:t>
      </w:r>
      <w:r w:rsidR="006A5869">
        <w:rPr>
          <w:sz w:val="28"/>
          <w:szCs w:val="28"/>
        </w:rPr>
        <w:t>obecných</w:t>
      </w:r>
      <w:r w:rsidR="006A5869" w:rsidRPr="006A5869">
        <w:rPr>
          <w:sz w:val="28"/>
          <w:szCs w:val="28"/>
        </w:rPr>
        <w:t>.</w:t>
      </w:r>
      <w:r w:rsidR="006A5869">
        <w:rPr>
          <w:sz w:val="28"/>
          <w:szCs w:val="28"/>
        </w:rPr>
        <w:t xml:space="preserve">  P</w:t>
      </w:r>
      <w:r>
        <w:rPr>
          <w:sz w:val="28"/>
          <w:szCs w:val="28"/>
        </w:rPr>
        <w:t>růměr s nataženými rameny</w:t>
      </w:r>
      <w:r w:rsidR="006A5869">
        <w:rPr>
          <w:sz w:val="28"/>
          <w:szCs w:val="28"/>
        </w:rPr>
        <w:t xml:space="preserve"> (osm)</w:t>
      </w:r>
      <w:r>
        <w:rPr>
          <w:sz w:val="28"/>
          <w:szCs w:val="28"/>
        </w:rPr>
        <w:t xml:space="preserve"> má až 3 m, obvykle má však mnohem méně; ramena bývají dlouhá do 50 cm. Chobotnice je plachá,</w:t>
      </w:r>
      <w:r w:rsidR="006A5869" w:rsidRPr="006A5869">
        <w:rPr>
          <w:sz w:val="28"/>
          <w:szCs w:val="28"/>
        </w:rPr>
        <w:t xml:space="preserve"> </w:t>
      </w:r>
      <w:r w:rsidR="006A5869">
        <w:rPr>
          <w:sz w:val="28"/>
          <w:szCs w:val="28"/>
        </w:rPr>
        <w:t>p</w:t>
      </w:r>
      <w:r w:rsidR="006A5869" w:rsidRPr="006A5869">
        <w:rPr>
          <w:sz w:val="28"/>
          <w:szCs w:val="28"/>
        </w:rPr>
        <w:t>referuje oblasti se skalnatým nebo kamenitým dnem, vzácně se vyskytuje i na písčinách</w:t>
      </w:r>
      <w:r w:rsidR="006A5869">
        <w:t>.</w:t>
      </w:r>
      <w:r>
        <w:rPr>
          <w:sz w:val="28"/>
          <w:szCs w:val="28"/>
        </w:rPr>
        <w:t xml:space="preserve"> Brání-li se, dovede bolestivě kousnout. </w:t>
      </w:r>
      <w:r w:rsidR="006A5869" w:rsidRPr="006A5869">
        <w:rPr>
          <w:sz w:val="28"/>
          <w:szCs w:val="28"/>
        </w:rPr>
        <w:t xml:space="preserve">Chobotnice </w:t>
      </w:r>
      <w:r w:rsidR="006A5869">
        <w:rPr>
          <w:sz w:val="28"/>
          <w:szCs w:val="28"/>
        </w:rPr>
        <w:t>obecná</w:t>
      </w:r>
      <w:r w:rsidR="006A5869" w:rsidRPr="006A5869">
        <w:rPr>
          <w:sz w:val="28"/>
          <w:szCs w:val="28"/>
        </w:rPr>
        <w:t xml:space="preserve"> pochází ze Středozemního moře a z východního Atlantiku od jižní </w:t>
      </w:r>
      <w:hyperlink r:id="rId21" w:tooltip="Anglie" w:history="1">
        <w:r w:rsidR="006A5869" w:rsidRPr="006A5869">
          <w:rPr>
            <w:sz w:val="28"/>
            <w:szCs w:val="28"/>
          </w:rPr>
          <w:t>Anglie</w:t>
        </w:r>
      </w:hyperlink>
      <w:r w:rsidR="006A5869" w:rsidRPr="006A5869">
        <w:rPr>
          <w:sz w:val="28"/>
          <w:szCs w:val="28"/>
        </w:rPr>
        <w:t xml:space="preserve"> po </w:t>
      </w:r>
      <w:hyperlink r:id="rId22" w:tooltip="Senegal" w:history="1">
        <w:r w:rsidR="006A5869" w:rsidRPr="006A5869">
          <w:rPr>
            <w:sz w:val="28"/>
            <w:szCs w:val="28"/>
          </w:rPr>
          <w:t>Senegal</w:t>
        </w:r>
      </w:hyperlink>
      <w:r w:rsidR="006A5869" w:rsidRPr="006A5869">
        <w:rPr>
          <w:sz w:val="28"/>
          <w:szCs w:val="28"/>
        </w:rPr>
        <w:t xml:space="preserve">, od mělčin do hloubky asi 100 metrů. </w:t>
      </w:r>
    </w:p>
    <w:p w:rsidR="00D900A0" w:rsidRPr="00944DEF" w:rsidRDefault="00207D3C" w:rsidP="00D900A0">
      <w:pPr>
        <w:jc w:val="both"/>
        <w:rPr>
          <w:sz w:val="28"/>
          <w:szCs w:val="28"/>
        </w:rPr>
      </w:pPr>
      <w:r w:rsidRPr="00F06EAB">
        <w:rPr>
          <w:b/>
          <w:i/>
          <w:sz w:val="28"/>
          <w:szCs w:val="28"/>
        </w:rPr>
        <w:t>Oliheň obecná</w:t>
      </w:r>
      <w:r w:rsidR="00D900A0">
        <w:rPr>
          <w:b/>
          <w:i/>
          <w:sz w:val="28"/>
          <w:szCs w:val="28"/>
        </w:rPr>
        <w:t xml:space="preserve"> </w:t>
      </w:r>
      <w:r w:rsidR="00D900A0" w:rsidRPr="00D900A0">
        <w:rPr>
          <w:sz w:val="28"/>
          <w:szCs w:val="28"/>
        </w:rPr>
        <w:t>(</w:t>
      </w:r>
      <w:proofErr w:type="spellStart"/>
      <w:r w:rsidR="00D900A0" w:rsidRPr="00D900A0">
        <w:rPr>
          <w:sz w:val="28"/>
          <w:szCs w:val="28"/>
        </w:rPr>
        <w:t>Loligo</w:t>
      </w:r>
      <w:proofErr w:type="spellEnd"/>
      <w:r w:rsidR="00D900A0" w:rsidRPr="00D900A0">
        <w:rPr>
          <w:sz w:val="28"/>
          <w:szCs w:val="28"/>
        </w:rPr>
        <w:t xml:space="preserve"> </w:t>
      </w:r>
      <w:proofErr w:type="spellStart"/>
      <w:r w:rsidR="00D900A0" w:rsidRPr="00D900A0">
        <w:rPr>
          <w:sz w:val="28"/>
          <w:szCs w:val="28"/>
        </w:rPr>
        <w:t>vulgaris</w:t>
      </w:r>
      <w:proofErr w:type="spellEnd"/>
      <w:r w:rsidR="00D900A0" w:rsidRPr="00D900A0">
        <w:rPr>
          <w:sz w:val="28"/>
          <w:szCs w:val="28"/>
        </w:rPr>
        <w:t>)</w:t>
      </w:r>
      <w:r w:rsidRPr="00F06EAB">
        <w:rPr>
          <w:b/>
          <w:i/>
          <w:sz w:val="28"/>
          <w:szCs w:val="28"/>
        </w:rPr>
        <w:t xml:space="preserve"> :</w:t>
      </w:r>
      <w:r>
        <w:rPr>
          <w:sz w:val="28"/>
          <w:szCs w:val="28"/>
        </w:rPr>
        <w:t xml:space="preserve"> </w:t>
      </w:r>
      <w:r w:rsidR="00D900A0" w:rsidRPr="00D900A0">
        <w:rPr>
          <w:sz w:val="28"/>
          <w:szCs w:val="28"/>
        </w:rPr>
        <w:t>mají dobře vyvinutou hlavu a deset chapadel s přísavkami. Dvě chapadla jsou delší než ostatní. Jsou to výborní plavci a aktivní lovci. Olihně nebývají větší než 60 cm, ale v bohatých mořích jich může žít velké množství. Většinou žijí jen jeden rok a po kopulaci umírají. Právě v období rozmnožování se shromažďují ve velkých počtech a stávají se tak vítanou kořistí ryb, mořských ptáků, savců i člověka.</w:t>
      </w:r>
    </w:p>
    <w:p w:rsidR="00AA2F8E" w:rsidRDefault="00D900A0">
      <w:r>
        <w:rPr>
          <w:noProof/>
          <w:color w:val="0000FF"/>
          <w:lang w:eastAsia="cs-CZ"/>
        </w:rPr>
        <w:drawing>
          <wp:anchor distT="0" distB="0" distL="114300" distR="114300" simplePos="0" relativeHeight="251668480" behindDoc="0" locked="0" layoutInCell="1" allowOverlap="1" wp14:anchorId="01B180BE" wp14:editId="11A4B0B3">
            <wp:simplePos x="0" y="0"/>
            <wp:positionH relativeFrom="column">
              <wp:posOffset>728980</wp:posOffset>
            </wp:positionH>
            <wp:positionV relativeFrom="paragraph">
              <wp:posOffset>20320</wp:posOffset>
            </wp:positionV>
            <wp:extent cx="1657350" cy="1254125"/>
            <wp:effectExtent l="0" t="0" r="0" b="3175"/>
            <wp:wrapSquare wrapText="bothSides"/>
            <wp:docPr id="17" name="obrázek 1" descr="Soubor:Caribbean reef squid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Caribbean reef squid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5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44EA" w:rsidRDefault="00C444EA" w:rsidP="00C444EA">
      <w:pPr>
        <w:pStyle w:val="Odstavecseseznamem"/>
        <w:rPr>
          <w:sz w:val="26"/>
          <w:szCs w:val="26"/>
        </w:rPr>
      </w:pPr>
    </w:p>
    <w:p w:rsidR="006C6012" w:rsidRDefault="00D900A0" w:rsidP="00D900A0">
      <w:pPr>
        <w:rPr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6023CDEE" wp14:editId="58A01221">
            <wp:simplePos x="0" y="0"/>
            <wp:positionH relativeFrom="column">
              <wp:posOffset>1085850</wp:posOffset>
            </wp:positionH>
            <wp:positionV relativeFrom="paragraph">
              <wp:posOffset>347980</wp:posOffset>
            </wp:positionV>
            <wp:extent cx="1905000" cy="1392555"/>
            <wp:effectExtent l="0" t="0" r="0" b="0"/>
            <wp:wrapSquare wrapText="bothSides"/>
            <wp:docPr id="19" name="obrázek 2" descr="http://upload.wikimedia.org/wikipedia/commons/thumb/9/9f/Octopus_vulgaris_2.jpg/320px-Octopus_vulgaris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9/9f/Octopus_vulgaris_2.jpg/320px-Octopus_vulgaris_2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szCs w:val="32"/>
        </w:rPr>
        <w:t>OLIHEŇ KARIBSKÁ</w:t>
      </w:r>
    </w:p>
    <w:p w:rsidR="006C6012" w:rsidRDefault="006C6012" w:rsidP="00C444EA">
      <w:pPr>
        <w:jc w:val="center"/>
        <w:rPr>
          <w:b/>
          <w:sz w:val="32"/>
          <w:szCs w:val="32"/>
        </w:rPr>
      </w:pPr>
    </w:p>
    <w:p w:rsidR="006C6012" w:rsidRDefault="00D900A0" w:rsidP="00C444EA">
      <w:pPr>
        <w:jc w:val="center"/>
        <w:rPr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199CBD10" wp14:editId="2D0DDAB7">
            <wp:simplePos x="0" y="0"/>
            <wp:positionH relativeFrom="column">
              <wp:posOffset>-280670</wp:posOffset>
            </wp:positionH>
            <wp:positionV relativeFrom="paragraph">
              <wp:posOffset>57150</wp:posOffset>
            </wp:positionV>
            <wp:extent cx="1905000" cy="1428750"/>
            <wp:effectExtent l="0" t="0" r="0" b="0"/>
            <wp:wrapSquare wrapText="bothSides"/>
            <wp:docPr id="18" name="obrázek 1" descr="http://upload.wikimedia.org/wikipedia/commons/thumb/4/4b/Sepia_officinalis_%28aquarium%29.jpg/320px-Sepia_officinalis_%28aquarium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4/4b/Sepia_officinalis_%28aquarium%29.jpg/320px-Sepia_officinalis_%28aquarium%29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6012" w:rsidRDefault="00D900A0" w:rsidP="00D900A0">
      <w:pPr>
        <w:rPr>
          <w:b/>
          <w:sz w:val="32"/>
          <w:szCs w:val="32"/>
        </w:rPr>
      </w:pPr>
      <w:r>
        <w:rPr>
          <w:b/>
          <w:sz w:val="32"/>
          <w:szCs w:val="32"/>
        </w:rPr>
        <w:t>SÉPIE OBECNÁ</w:t>
      </w:r>
    </w:p>
    <w:p w:rsidR="00F06EAB" w:rsidRDefault="00D900A0" w:rsidP="00C444E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CHOBOTNICE POBŘEŽNÍ</w:t>
      </w:r>
    </w:p>
    <w:p w:rsidR="00F06EAB" w:rsidRDefault="00F06EAB" w:rsidP="00C444EA">
      <w:pPr>
        <w:jc w:val="center"/>
        <w:rPr>
          <w:b/>
          <w:sz w:val="32"/>
          <w:szCs w:val="32"/>
        </w:rPr>
      </w:pPr>
    </w:p>
    <w:p w:rsidR="00F06EAB" w:rsidRDefault="00F06EAB" w:rsidP="00C444EA">
      <w:pPr>
        <w:jc w:val="center"/>
        <w:rPr>
          <w:b/>
          <w:sz w:val="32"/>
          <w:szCs w:val="32"/>
        </w:rPr>
      </w:pPr>
    </w:p>
    <w:p w:rsidR="00F06EAB" w:rsidRDefault="00CF3884" w:rsidP="00CF3884">
      <w:pPr>
        <w:rPr>
          <w:b/>
          <w:i/>
          <w:sz w:val="32"/>
          <w:szCs w:val="32"/>
        </w:rPr>
      </w:pPr>
      <w:proofErr w:type="gramStart"/>
      <w:r w:rsidRPr="00CF3884">
        <w:rPr>
          <w:b/>
          <w:i/>
          <w:sz w:val="32"/>
          <w:szCs w:val="32"/>
        </w:rPr>
        <w:lastRenderedPageBreak/>
        <w:t>Úkoly :</w:t>
      </w:r>
      <w:proofErr w:type="gramEnd"/>
    </w:p>
    <w:p w:rsidR="00CF3884" w:rsidRDefault="00CF3884" w:rsidP="00CF388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Do třídy hlavonožců </w:t>
      </w:r>
      <w:proofErr w:type="gramStart"/>
      <w:r>
        <w:rPr>
          <w:sz w:val="28"/>
          <w:szCs w:val="28"/>
        </w:rPr>
        <w:t>nepatří :</w:t>
      </w:r>
      <w:proofErr w:type="gramEnd"/>
    </w:p>
    <w:p w:rsidR="00CF3884" w:rsidRDefault="00CF3884" w:rsidP="00CF3884">
      <w:pPr>
        <w:pStyle w:val="Odstavecseseznamem"/>
        <w:rPr>
          <w:sz w:val="28"/>
          <w:szCs w:val="28"/>
        </w:rPr>
      </w:pPr>
    </w:p>
    <w:p w:rsidR="00CF3884" w:rsidRDefault="00CF3884" w:rsidP="00CF3884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chobotnice obecná</w:t>
      </w:r>
    </w:p>
    <w:p w:rsidR="00CF3884" w:rsidRDefault="00CF3884" w:rsidP="00CF3884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oliheň obecná</w:t>
      </w:r>
    </w:p>
    <w:p w:rsidR="00CF3884" w:rsidRDefault="00CF3884" w:rsidP="00CF3884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beruška vodní</w:t>
      </w:r>
    </w:p>
    <w:p w:rsidR="00CF3884" w:rsidRDefault="00CF3884" w:rsidP="00CF3884">
      <w:pPr>
        <w:rPr>
          <w:sz w:val="28"/>
          <w:szCs w:val="28"/>
        </w:rPr>
      </w:pPr>
    </w:p>
    <w:p w:rsidR="00CF3884" w:rsidRDefault="00CF3884" w:rsidP="00CF388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Které věty jsou </w:t>
      </w:r>
      <w:proofErr w:type="gramStart"/>
      <w:r>
        <w:rPr>
          <w:sz w:val="28"/>
          <w:szCs w:val="28"/>
        </w:rPr>
        <w:t>nepravdivé ? Podtrhni</w:t>
      </w:r>
      <w:proofErr w:type="gramEnd"/>
      <w:r>
        <w:rPr>
          <w:sz w:val="28"/>
          <w:szCs w:val="28"/>
        </w:rPr>
        <w:t xml:space="preserve"> je.</w:t>
      </w:r>
    </w:p>
    <w:p w:rsidR="00CF3884" w:rsidRDefault="00CF3884" w:rsidP="00CF3884">
      <w:pPr>
        <w:pStyle w:val="Odstavecseseznamem"/>
        <w:rPr>
          <w:sz w:val="28"/>
          <w:szCs w:val="28"/>
        </w:rPr>
      </w:pPr>
    </w:p>
    <w:p w:rsidR="00CF3884" w:rsidRDefault="00CF3884" w:rsidP="00CF388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Sépie, chobotnice, olihně patří do třídy mlžů.</w:t>
      </w:r>
    </w:p>
    <w:p w:rsidR="00CF3884" w:rsidRDefault="00CF3884" w:rsidP="00CF388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Tito živočichové nemají vnější schránku.</w:t>
      </w:r>
    </w:p>
    <w:p w:rsidR="00CF3884" w:rsidRDefault="00CF3884" w:rsidP="00CF388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Jejich námluvy jsou rituální.</w:t>
      </w:r>
    </w:p>
    <w:p w:rsidR="00CF3884" w:rsidRDefault="00CF3884" w:rsidP="00CF388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Živí se plži a řasami.</w:t>
      </w:r>
    </w:p>
    <w:p w:rsidR="00CF3884" w:rsidRDefault="00CF3884" w:rsidP="00CF3884">
      <w:pPr>
        <w:rPr>
          <w:sz w:val="28"/>
          <w:szCs w:val="28"/>
        </w:rPr>
      </w:pPr>
    </w:p>
    <w:p w:rsidR="00CF3884" w:rsidRDefault="005E656E" w:rsidP="00CF388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Původně měli všichni hlavonožci svou schránku, dnes ji má </w:t>
      </w:r>
      <w:proofErr w:type="gramStart"/>
      <w:r>
        <w:rPr>
          <w:sz w:val="28"/>
          <w:szCs w:val="28"/>
        </w:rPr>
        <w:t>pouze</w:t>
      </w:r>
      <w:r w:rsidR="00CF3884">
        <w:rPr>
          <w:sz w:val="28"/>
          <w:szCs w:val="28"/>
        </w:rPr>
        <w:t xml:space="preserve"> :</w:t>
      </w:r>
      <w:proofErr w:type="gramEnd"/>
    </w:p>
    <w:p w:rsidR="00CF3884" w:rsidRDefault="00CF3884" w:rsidP="00CF3884">
      <w:pPr>
        <w:pStyle w:val="Odstavecseseznamem"/>
        <w:rPr>
          <w:sz w:val="28"/>
          <w:szCs w:val="28"/>
        </w:rPr>
      </w:pPr>
    </w:p>
    <w:p w:rsidR="00CF3884" w:rsidRDefault="00CF3884" w:rsidP="00CF388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Loděnka indická</w:t>
      </w:r>
    </w:p>
    <w:p w:rsidR="00CF3884" w:rsidRDefault="00CF3884" w:rsidP="00CF388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Octopus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vulgaris</w:t>
      </w:r>
      <w:proofErr w:type="spellEnd"/>
    </w:p>
    <w:p w:rsidR="00CF3884" w:rsidRDefault="00CF3884" w:rsidP="00CF388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Loligo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vulgaris</w:t>
      </w:r>
      <w:proofErr w:type="spellEnd"/>
    </w:p>
    <w:p w:rsidR="00CF3884" w:rsidRDefault="00CF3884" w:rsidP="00CF3884">
      <w:pPr>
        <w:rPr>
          <w:sz w:val="28"/>
          <w:szCs w:val="28"/>
        </w:rPr>
      </w:pPr>
    </w:p>
    <w:p w:rsidR="00CF3884" w:rsidRDefault="00CF3884" w:rsidP="00CF388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Kdo je </w:t>
      </w:r>
      <w:proofErr w:type="gramStart"/>
      <w:r>
        <w:rPr>
          <w:sz w:val="28"/>
          <w:szCs w:val="28"/>
        </w:rPr>
        <w:t>kdo ?  Napiš</w:t>
      </w:r>
      <w:proofErr w:type="gramEnd"/>
      <w:r>
        <w:rPr>
          <w:sz w:val="28"/>
          <w:szCs w:val="28"/>
        </w:rPr>
        <w:t xml:space="preserve"> ke každému popisu název hlavonožce.</w:t>
      </w:r>
    </w:p>
    <w:p w:rsidR="00CF3884" w:rsidRDefault="00CF3884" w:rsidP="00CF3884">
      <w:pPr>
        <w:pStyle w:val="Odstavecseseznamem"/>
        <w:rPr>
          <w:sz w:val="28"/>
          <w:szCs w:val="28"/>
        </w:rPr>
      </w:pPr>
    </w:p>
    <w:p w:rsidR="00CF3884" w:rsidRDefault="00CF3884" w:rsidP="00CF3884">
      <w:pPr>
        <w:pStyle w:val="Odstavecseseznamem"/>
        <w:numPr>
          <w:ilvl w:val="0"/>
          <w:numId w:val="7"/>
        </w:num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>Má osm krátkých a dvě dlouhá ramena. Ta při lovu prudce vymrští a uchopí kořist; zdržuje se u hladiny a živí se rybami.</w:t>
      </w:r>
    </w:p>
    <w:p w:rsidR="00CF3884" w:rsidRDefault="00CF3884" w:rsidP="00CF3884">
      <w:pPr>
        <w:pStyle w:val="Odstavecseseznamem"/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Má osm stejně dlouhých ramen, je to plachý živočich, vyplaší-li se, bolestivě kousne.</w:t>
      </w:r>
    </w:p>
    <w:p w:rsidR="00CF3884" w:rsidRDefault="00CF3884" w:rsidP="00CF388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Žije v Indickém oceánu, má spirálovitou schránku dělenou na přepážky, nemá vnější schránku.</w:t>
      </w:r>
    </w:p>
    <w:p w:rsidR="00CF3884" w:rsidRDefault="00CF3884" w:rsidP="00CF3884">
      <w:pPr>
        <w:rPr>
          <w:sz w:val="28"/>
          <w:szCs w:val="28"/>
        </w:rPr>
      </w:pPr>
    </w:p>
    <w:p w:rsidR="00CF3884" w:rsidRDefault="00CF3884" w:rsidP="00CF3884">
      <w:pPr>
        <w:rPr>
          <w:sz w:val="28"/>
          <w:szCs w:val="28"/>
        </w:rPr>
      </w:pPr>
    </w:p>
    <w:p w:rsidR="00CF3884" w:rsidRDefault="00942578" w:rsidP="0094257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Vysvětli pojem „inkoust“ v souvislosti s hlavonožci.</w:t>
      </w:r>
    </w:p>
    <w:p w:rsidR="00942578" w:rsidRPr="00942578" w:rsidRDefault="00942578" w:rsidP="00942578">
      <w:pPr>
        <w:pStyle w:val="Odstavecseseznamem"/>
        <w:rPr>
          <w:sz w:val="28"/>
          <w:szCs w:val="28"/>
        </w:rPr>
      </w:pPr>
    </w:p>
    <w:p w:rsidR="00F06EAB" w:rsidRDefault="00942578" w:rsidP="00C444EA">
      <w:pPr>
        <w:jc w:val="center"/>
        <w:rPr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CE41FF" wp14:editId="6FC6C11B">
                <wp:simplePos x="0" y="0"/>
                <wp:positionH relativeFrom="column">
                  <wp:posOffset>300355</wp:posOffset>
                </wp:positionH>
                <wp:positionV relativeFrom="paragraph">
                  <wp:posOffset>80010</wp:posOffset>
                </wp:positionV>
                <wp:extent cx="4705350" cy="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53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65pt,6.3pt" to="394.1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" strokecolor="windowText" strokeweight="1pt"/>
            </w:pict>
          </mc:Fallback>
        </mc:AlternateContent>
      </w:r>
    </w:p>
    <w:p w:rsidR="00F06EAB" w:rsidRDefault="00942578" w:rsidP="00C444EA">
      <w:pPr>
        <w:jc w:val="center"/>
        <w:rPr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1EBE76" wp14:editId="147DAC75">
                <wp:simplePos x="0" y="0"/>
                <wp:positionH relativeFrom="column">
                  <wp:posOffset>300355</wp:posOffset>
                </wp:positionH>
                <wp:positionV relativeFrom="paragraph">
                  <wp:posOffset>106045</wp:posOffset>
                </wp:positionV>
                <wp:extent cx="4705350" cy="0"/>
                <wp:effectExtent l="0" t="0" r="1905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53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65pt,8.35pt" to="394.1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" strokecolor="windowText" strokeweight="1pt"/>
            </w:pict>
          </mc:Fallback>
        </mc:AlternateContent>
      </w:r>
    </w:p>
    <w:p w:rsidR="00F06EAB" w:rsidRDefault="005E656E" w:rsidP="00C444EA">
      <w:pPr>
        <w:jc w:val="center"/>
        <w:rPr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DE9FFB" wp14:editId="38AC2BB6">
                <wp:simplePos x="0" y="0"/>
                <wp:positionH relativeFrom="column">
                  <wp:posOffset>300355</wp:posOffset>
                </wp:positionH>
                <wp:positionV relativeFrom="paragraph">
                  <wp:posOffset>134620</wp:posOffset>
                </wp:positionV>
                <wp:extent cx="4705350" cy="0"/>
                <wp:effectExtent l="0" t="0" r="1905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53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65pt,10.6pt" to="394.1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" strokecolor="windowText" strokeweight="1pt"/>
            </w:pict>
          </mc:Fallback>
        </mc:AlternateContent>
      </w:r>
    </w:p>
    <w:p w:rsidR="00F06EAB" w:rsidRPr="00942578" w:rsidRDefault="005E656E" w:rsidP="0094257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Dokážeš vysvětlit pojem „</w:t>
      </w:r>
      <w:proofErr w:type="gramStart"/>
      <w:r>
        <w:rPr>
          <w:sz w:val="28"/>
          <w:szCs w:val="28"/>
        </w:rPr>
        <w:t>barvoměna“ ?</w:t>
      </w:r>
      <w:proofErr w:type="gramEnd"/>
    </w:p>
    <w:p w:rsidR="00F06EAB" w:rsidRDefault="00942578" w:rsidP="00C444EA">
      <w:pPr>
        <w:jc w:val="center"/>
        <w:rPr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DB5D5C" wp14:editId="6A99648A">
                <wp:simplePos x="0" y="0"/>
                <wp:positionH relativeFrom="column">
                  <wp:posOffset>367030</wp:posOffset>
                </wp:positionH>
                <wp:positionV relativeFrom="paragraph">
                  <wp:posOffset>334645</wp:posOffset>
                </wp:positionV>
                <wp:extent cx="4705350" cy="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53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9pt,26.35pt" to="399.4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" strokecolor="windowText" strokeweight="1pt"/>
            </w:pict>
          </mc:Fallback>
        </mc:AlternateContent>
      </w:r>
    </w:p>
    <w:p w:rsidR="00942578" w:rsidRDefault="005E656E" w:rsidP="00942578">
      <w:pPr>
        <w:rPr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1C18AFD" wp14:editId="08FDF3D7">
                <wp:simplePos x="0" y="0"/>
                <wp:positionH relativeFrom="column">
                  <wp:posOffset>367030</wp:posOffset>
                </wp:positionH>
                <wp:positionV relativeFrom="paragraph">
                  <wp:posOffset>321310</wp:posOffset>
                </wp:positionV>
                <wp:extent cx="4705350" cy="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53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9pt,25.3pt" to="399.4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" strokecolor="windowText" strokeweight="1pt"/>
            </w:pict>
          </mc:Fallback>
        </mc:AlternateContent>
      </w:r>
    </w:p>
    <w:p w:rsidR="005E656E" w:rsidRDefault="005E656E" w:rsidP="00942578">
      <w:pPr>
        <w:rPr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A4266B" wp14:editId="6C62A89E">
                <wp:simplePos x="0" y="0"/>
                <wp:positionH relativeFrom="column">
                  <wp:posOffset>367030</wp:posOffset>
                </wp:positionH>
                <wp:positionV relativeFrom="paragraph">
                  <wp:posOffset>308610</wp:posOffset>
                </wp:positionV>
                <wp:extent cx="4705350" cy="0"/>
                <wp:effectExtent l="0" t="0" r="1905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53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9pt,24.3pt" to="399.4pt,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" strokecolor="windowText" strokeweight="1pt"/>
            </w:pict>
          </mc:Fallback>
        </mc:AlternateContent>
      </w:r>
    </w:p>
    <w:p w:rsidR="005E656E" w:rsidRDefault="005E656E" w:rsidP="00942578">
      <w:pPr>
        <w:rPr>
          <w:b/>
          <w:sz w:val="32"/>
          <w:szCs w:val="32"/>
        </w:rPr>
      </w:pPr>
    </w:p>
    <w:p w:rsidR="00942578" w:rsidRPr="00942578" w:rsidRDefault="00942578" w:rsidP="0094257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42578">
        <w:rPr>
          <w:sz w:val="28"/>
          <w:szCs w:val="28"/>
        </w:rPr>
        <w:t xml:space="preserve">Která věta je </w:t>
      </w:r>
      <w:proofErr w:type="gramStart"/>
      <w:r w:rsidRPr="00942578">
        <w:rPr>
          <w:sz w:val="28"/>
          <w:szCs w:val="28"/>
        </w:rPr>
        <w:t>pravdivá ?</w:t>
      </w:r>
      <w:proofErr w:type="gramEnd"/>
    </w:p>
    <w:p w:rsidR="00942578" w:rsidRDefault="00942578" w:rsidP="00942578">
      <w:pPr>
        <w:pStyle w:val="Odstavecseseznamem"/>
        <w:rPr>
          <w:b/>
          <w:sz w:val="32"/>
          <w:szCs w:val="32"/>
        </w:rPr>
      </w:pPr>
    </w:p>
    <w:p w:rsidR="00942578" w:rsidRPr="00942578" w:rsidRDefault="00942578" w:rsidP="00942578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942578">
        <w:rPr>
          <w:sz w:val="28"/>
          <w:szCs w:val="28"/>
        </w:rPr>
        <w:t>Jedovatý výměšek hlavonožců kořist usmrtí.</w:t>
      </w:r>
    </w:p>
    <w:p w:rsidR="00942578" w:rsidRPr="00942578" w:rsidRDefault="00942578" w:rsidP="00942578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942578">
        <w:rPr>
          <w:sz w:val="28"/>
          <w:szCs w:val="28"/>
        </w:rPr>
        <w:t xml:space="preserve">Jedovatý výměšek hlavonožců kořist </w:t>
      </w:r>
      <w:r>
        <w:rPr>
          <w:sz w:val="28"/>
          <w:szCs w:val="28"/>
        </w:rPr>
        <w:t>uspí</w:t>
      </w:r>
      <w:r w:rsidRPr="00942578">
        <w:rPr>
          <w:sz w:val="28"/>
          <w:szCs w:val="28"/>
        </w:rPr>
        <w:t>.</w:t>
      </w:r>
    </w:p>
    <w:p w:rsidR="00942578" w:rsidRPr="00942578" w:rsidRDefault="00942578" w:rsidP="00942578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942578">
        <w:rPr>
          <w:sz w:val="28"/>
          <w:szCs w:val="28"/>
        </w:rPr>
        <w:t xml:space="preserve">Jedovatý výměšek hlavonožců kořist </w:t>
      </w:r>
      <w:r>
        <w:rPr>
          <w:sz w:val="28"/>
          <w:szCs w:val="28"/>
        </w:rPr>
        <w:t>znehybní</w:t>
      </w:r>
      <w:r w:rsidRPr="00942578">
        <w:rPr>
          <w:sz w:val="28"/>
          <w:szCs w:val="28"/>
        </w:rPr>
        <w:t>.</w:t>
      </w:r>
    </w:p>
    <w:p w:rsidR="00942578" w:rsidRPr="00942578" w:rsidRDefault="00942578" w:rsidP="00942578">
      <w:pPr>
        <w:rPr>
          <w:b/>
          <w:sz w:val="32"/>
          <w:szCs w:val="32"/>
        </w:rPr>
      </w:pPr>
    </w:p>
    <w:p w:rsidR="00F06EAB" w:rsidRDefault="00F06EAB" w:rsidP="00942578">
      <w:pPr>
        <w:rPr>
          <w:b/>
          <w:sz w:val="32"/>
          <w:szCs w:val="32"/>
        </w:rPr>
      </w:pPr>
    </w:p>
    <w:p w:rsidR="00F06EAB" w:rsidRDefault="00F06EAB" w:rsidP="00C444EA">
      <w:pPr>
        <w:jc w:val="center"/>
        <w:rPr>
          <w:b/>
          <w:sz w:val="32"/>
          <w:szCs w:val="32"/>
        </w:rPr>
      </w:pPr>
    </w:p>
    <w:p w:rsidR="00F06EAB" w:rsidRDefault="00F06EAB" w:rsidP="00C444EA">
      <w:pPr>
        <w:jc w:val="center"/>
        <w:rPr>
          <w:b/>
          <w:sz w:val="32"/>
          <w:szCs w:val="32"/>
        </w:rPr>
      </w:pPr>
    </w:p>
    <w:p w:rsidR="00F06EAB" w:rsidRDefault="00F06EAB" w:rsidP="00C444EA">
      <w:pPr>
        <w:jc w:val="center"/>
        <w:rPr>
          <w:b/>
          <w:sz w:val="32"/>
          <w:szCs w:val="32"/>
        </w:rPr>
      </w:pPr>
    </w:p>
    <w:p w:rsidR="00F06EAB" w:rsidRDefault="00F06EAB" w:rsidP="00C444EA">
      <w:pPr>
        <w:jc w:val="center"/>
        <w:rPr>
          <w:b/>
          <w:sz w:val="32"/>
          <w:szCs w:val="32"/>
        </w:rPr>
      </w:pPr>
    </w:p>
    <w:p w:rsidR="00F06EAB" w:rsidRDefault="00F06EAB" w:rsidP="00C444EA">
      <w:pPr>
        <w:jc w:val="center"/>
        <w:rPr>
          <w:b/>
          <w:sz w:val="32"/>
          <w:szCs w:val="32"/>
        </w:rPr>
      </w:pPr>
    </w:p>
    <w:p w:rsidR="005E656E" w:rsidRDefault="005E656E" w:rsidP="00C444EA">
      <w:pPr>
        <w:jc w:val="center"/>
        <w:rPr>
          <w:b/>
          <w:sz w:val="32"/>
          <w:szCs w:val="32"/>
        </w:rPr>
      </w:pPr>
    </w:p>
    <w:p w:rsidR="00C444EA" w:rsidRPr="009516B5" w:rsidRDefault="00C444EA" w:rsidP="00C444EA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C444EA" w:rsidRDefault="00C444EA" w:rsidP="00C444EA">
      <w:r>
        <w:t xml:space="preserve">Materiál je určen pro </w:t>
      </w:r>
      <w:proofErr w:type="gramStart"/>
      <w:r>
        <w:t>žáky 2.stupně</w:t>
      </w:r>
      <w:proofErr w:type="gramEnd"/>
      <w:r>
        <w:t xml:space="preserve"> – oblast Člověk a příroda, část </w:t>
      </w:r>
      <w:r w:rsidR="00942578">
        <w:t>přírodopis</w:t>
      </w:r>
      <w:r>
        <w:t xml:space="preserve">– </w:t>
      </w:r>
      <w:r w:rsidR="00942578">
        <w:t>třída hlavonožci</w:t>
      </w:r>
      <w:r>
        <w:t>.</w:t>
      </w:r>
    </w:p>
    <w:p w:rsidR="00C444EA" w:rsidRDefault="00C444EA" w:rsidP="00C444EA">
      <w:r>
        <w:t xml:space="preserve">Žáci si přečtou společně nebo samostatně úryvek </w:t>
      </w:r>
      <w:r w:rsidR="00643040">
        <w:t xml:space="preserve">převzatý z otevřené encyklopedie </w:t>
      </w:r>
      <w:bookmarkStart w:id="0" w:name="_GoBack"/>
      <w:bookmarkEnd w:id="0"/>
      <w:r w:rsidR="00643040">
        <w:t xml:space="preserve"> </w:t>
      </w:r>
      <w:proofErr w:type="gramStart"/>
      <w:r w:rsidR="00643040">
        <w:t>wikipedie</w:t>
      </w:r>
      <w:r>
        <w:t xml:space="preserve">  a  zpracují</w:t>
      </w:r>
      <w:proofErr w:type="gramEnd"/>
      <w:r>
        <w:t xml:space="preserve"> </w:t>
      </w:r>
      <w:r w:rsidR="00942578">
        <w:t>dané úkoly – volné odpovědi, výběr z několika možností, přiřazování.</w:t>
      </w:r>
    </w:p>
    <w:p w:rsidR="00C444EA" w:rsidRDefault="00C444EA" w:rsidP="00C444EA">
      <w:pPr>
        <w:rPr>
          <w:b/>
          <w:sz w:val="28"/>
          <w:szCs w:val="28"/>
          <w:u w:val="single"/>
        </w:rPr>
      </w:pPr>
      <w:proofErr w:type="gramStart"/>
      <w:r w:rsidRPr="00C444EA">
        <w:rPr>
          <w:b/>
          <w:sz w:val="28"/>
          <w:szCs w:val="28"/>
          <w:u w:val="single"/>
        </w:rPr>
        <w:t>Řešení :</w:t>
      </w:r>
      <w:proofErr w:type="gramEnd"/>
      <w:r w:rsidRPr="00C444EA">
        <w:rPr>
          <w:b/>
          <w:sz w:val="28"/>
          <w:szCs w:val="28"/>
          <w:u w:val="single"/>
        </w:rPr>
        <w:t xml:space="preserve"> </w:t>
      </w:r>
    </w:p>
    <w:p w:rsidR="00C444EA" w:rsidRDefault="00942578" w:rsidP="00C444EA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C</w:t>
      </w:r>
    </w:p>
    <w:p w:rsidR="00C444EA" w:rsidRDefault="00942578" w:rsidP="00C444EA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A, D</w:t>
      </w:r>
    </w:p>
    <w:p w:rsidR="00C444EA" w:rsidRDefault="00942578" w:rsidP="00C444EA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A</w:t>
      </w:r>
    </w:p>
    <w:p w:rsidR="00C444EA" w:rsidRDefault="00942578" w:rsidP="00C444EA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Oliheň obecná, chobotnice obecná, loděnka hlubinná</w:t>
      </w:r>
    </w:p>
    <w:p w:rsidR="00C444EA" w:rsidRDefault="00942578" w:rsidP="00C444EA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Tmavá tekutina, kterou vypouští většina hlavonožců při ohrožení. Vytvoří ve vodě neprůhledný obal a hlavonožec může uniknout.</w:t>
      </w:r>
    </w:p>
    <w:p w:rsidR="006C6012" w:rsidRDefault="005E656E" w:rsidP="00C444EA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Změna barvy v závislosti na prostředí</w:t>
      </w:r>
    </w:p>
    <w:p w:rsidR="006C6012" w:rsidRDefault="005E656E" w:rsidP="00C444EA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C</w:t>
      </w:r>
    </w:p>
    <w:p w:rsidR="008A1ED5" w:rsidRDefault="008A1ED5" w:rsidP="008A1ED5">
      <w:pPr>
        <w:ind w:left="360"/>
        <w:rPr>
          <w:sz w:val="26"/>
          <w:szCs w:val="26"/>
        </w:rPr>
      </w:pPr>
    </w:p>
    <w:p w:rsidR="005E656E" w:rsidRDefault="005E656E" w:rsidP="008A1ED5">
      <w:pPr>
        <w:ind w:left="360"/>
        <w:rPr>
          <w:sz w:val="26"/>
          <w:szCs w:val="26"/>
        </w:rPr>
      </w:pPr>
    </w:p>
    <w:p w:rsidR="005E656E" w:rsidRDefault="005E656E" w:rsidP="008A1ED5">
      <w:pPr>
        <w:ind w:left="360"/>
        <w:rPr>
          <w:sz w:val="26"/>
          <w:szCs w:val="26"/>
        </w:rPr>
      </w:pPr>
    </w:p>
    <w:p w:rsidR="008A1ED5" w:rsidRPr="00710DC4" w:rsidRDefault="008A1ED5" w:rsidP="008A1ED5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8A1ED5" w:rsidRDefault="00A128A5" w:rsidP="005E656E">
      <w:pPr>
        <w:jc w:val="center"/>
        <w:rPr>
          <w:sz w:val="24"/>
          <w:szCs w:val="24"/>
        </w:rPr>
      </w:pPr>
      <w:hyperlink r:id="rId27" w:history="1">
        <w:r w:rsidR="00D900A0" w:rsidRPr="0019590E">
          <w:rPr>
            <w:rStyle w:val="Hypertextovodkaz"/>
            <w:sz w:val="24"/>
            <w:szCs w:val="24"/>
          </w:rPr>
          <w:t>www.wikipedia.cz</w:t>
        </w:r>
      </w:hyperlink>
    </w:p>
    <w:p w:rsidR="005E656E" w:rsidRPr="00144B3F" w:rsidRDefault="005E656E" w:rsidP="005E656E">
      <w:pPr>
        <w:jc w:val="center"/>
        <w:rPr>
          <w:sz w:val="24"/>
          <w:szCs w:val="24"/>
        </w:rPr>
      </w:pPr>
    </w:p>
    <w:p w:rsidR="008A1ED5" w:rsidRPr="00144B3F" w:rsidRDefault="008A1ED5" w:rsidP="008A1ED5">
      <w:pPr>
        <w:rPr>
          <w:b/>
          <w:sz w:val="28"/>
          <w:szCs w:val="28"/>
          <w:u w:val="single"/>
        </w:rPr>
      </w:pPr>
      <w:proofErr w:type="gramStart"/>
      <w:r w:rsidRPr="00144B3F">
        <w:rPr>
          <w:b/>
          <w:sz w:val="28"/>
          <w:szCs w:val="28"/>
          <w:u w:val="single"/>
        </w:rPr>
        <w:t>Obrázky :</w:t>
      </w:r>
      <w:proofErr w:type="gramEnd"/>
      <w:r w:rsidRPr="00144B3F">
        <w:rPr>
          <w:b/>
          <w:sz w:val="28"/>
          <w:szCs w:val="28"/>
          <w:u w:val="single"/>
        </w:rPr>
        <w:t xml:space="preserve"> </w:t>
      </w:r>
    </w:p>
    <w:p w:rsidR="00C444EA" w:rsidRDefault="00A128A5" w:rsidP="00D900A0">
      <w:pPr>
        <w:rPr>
          <w:b/>
          <w:sz w:val="26"/>
          <w:szCs w:val="26"/>
        </w:rPr>
      </w:pPr>
      <w:hyperlink r:id="rId28" w:history="1">
        <w:r w:rsidR="00D900A0" w:rsidRPr="0019590E">
          <w:rPr>
            <w:rStyle w:val="Hypertextovodkaz"/>
            <w:sz w:val="26"/>
            <w:szCs w:val="26"/>
          </w:rPr>
          <w:t>http://upload.wikimedia.org/wikipedia/commons/2/25/Caribbean_reef_squid.jpg</w:t>
        </w:r>
      </w:hyperlink>
      <w:r w:rsidR="00D900A0">
        <w:rPr>
          <w:sz w:val="26"/>
          <w:szCs w:val="26"/>
        </w:rPr>
        <w:t xml:space="preserve">   </w:t>
      </w:r>
      <w:r w:rsidR="00D900A0" w:rsidRPr="00D900A0">
        <w:rPr>
          <w:b/>
          <w:sz w:val="26"/>
          <w:szCs w:val="26"/>
        </w:rPr>
        <w:t>oliheň karibská</w:t>
      </w:r>
    </w:p>
    <w:p w:rsidR="00D900A0" w:rsidRDefault="00A128A5" w:rsidP="00D900A0">
      <w:pPr>
        <w:rPr>
          <w:b/>
          <w:sz w:val="26"/>
          <w:szCs w:val="26"/>
        </w:rPr>
      </w:pPr>
      <w:hyperlink r:id="rId29" w:history="1">
        <w:r w:rsidR="00D900A0" w:rsidRPr="0019590E">
          <w:rPr>
            <w:rStyle w:val="Hypertextovodkaz"/>
            <w:sz w:val="26"/>
            <w:szCs w:val="26"/>
          </w:rPr>
          <w:t>http://upload.wikimedia.org/wikipedia/commons/thumb/4/4b/Sepia_officinalis_%28aquarium%29.jpg/800px-Sepia_officinalis_%28aquarium%29.jpg</w:t>
        </w:r>
      </w:hyperlink>
      <w:r w:rsidR="00D900A0">
        <w:rPr>
          <w:sz w:val="26"/>
          <w:szCs w:val="26"/>
        </w:rPr>
        <w:t xml:space="preserve"> (autor Hans </w:t>
      </w:r>
      <w:proofErr w:type="spellStart"/>
      <w:proofErr w:type="gramStart"/>
      <w:r w:rsidR="00D900A0">
        <w:rPr>
          <w:sz w:val="26"/>
          <w:szCs w:val="26"/>
        </w:rPr>
        <w:t>Hillewaert</w:t>
      </w:r>
      <w:proofErr w:type="spellEnd"/>
      <w:r w:rsidR="00D900A0">
        <w:rPr>
          <w:sz w:val="26"/>
          <w:szCs w:val="26"/>
        </w:rPr>
        <w:t xml:space="preserve">)   </w:t>
      </w:r>
      <w:r w:rsidR="00D900A0" w:rsidRPr="00D900A0">
        <w:rPr>
          <w:b/>
          <w:sz w:val="26"/>
          <w:szCs w:val="26"/>
        </w:rPr>
        <w:t>sépie</w:t>
      </w:r>
      <w:proofErr w:type="gramEnd"/>
      <w:r w:rsidR="00D900A0" w:rsidRPr="00D900A0">
        <w:rPr>
          <w:b/>
          <w:sz w:val="26"/>
          <w:szCs w:val="26"/>
        </w:rPr>
        <w:t xml:space="preserve"> obecná</w:t>
      </w:r>
    </w:p>
    <w:p w:rsidR="00D900A0" w:rsidRPr="00D900A0" w:rsidRDefault="00A128A5" w:rsidP="00D900A0">
      <w:pPr>
        <w:rPr>
          <w:sz w:val="26"/>
          <w:szCs w:val="26"/>
        </w:rPr>
      </w:pPr>
      <w:hyperlink r:id="rId30" w:history="1">
        <w:r w:rsidR="00D900A0" w:rsidRPr="0019590E">
          <w:rPr>
            <w:rStyle w:val="Hypertextovodkaz"/>
            <w:sz w:val="26"/>
            <w:szCs w:val="26"/>
          </w:rPr>
          <w:t>http://upload.wikimedia.org/wikipedia/commons/thumb/9/9f/Octopus_vulgaris_2.jpg/320px-Octopus_vulgaris_2.jpg</w:t>
        </w:r>
      </w:hyperlink>
      <w:r w:rsidR="00D900A0">
        <w:rPr>
          <w:sz w:val="26"/>
          <w:szCs w:val="26"/>
        </w:rPr>
        <w:t xml:space="preserve"> (</w:t>
      </w:r>
      <w:proofErr w:type="gramStart"/>
      <w:r w:rsidR="00D900A0">
        <w:rPr>
          <w:sz w:val="26"/>
          <w:szCs w:val="26"/>
        </w:rPr>
        <w:t>autor  Albert</w:t>
      </w:r>
      <w:proofErr w:type="gramEnd"/>
      <w:r w:rsidR="00D900A0">
        <w:rPr>
          <w:sz w:val="26"/>
          <w:szCs w:val="26"/>
        </w:rPr>
        <w:t xml:space="preserve"> Kok)  </w:t>
      </w:r>
      <w:r w:rsidR="00D900A0" w:rsidRPr="00D900A0">
        <w:rPr>
          <w:b/>
          <w:sz w:val="26"/>
          <w:szCs w:val="26"/>
        </w:rPr>
        <w:t>chobotnice pobřežní</w:t>
      </w:r>
    </w:p>
    <w:sectPr w:rsidR="00D900A0" w:rsidRPr="00D900A0" w:rsidSect="00F742AB">
      <w:headerReference w:type="default" r:id="rId31"/>
      <w:footerReference w:type="default" r:id="rId3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8A5" w:rsidRDefault="00A128A5" w:rsidP="00944DEF">
      <w:pPr>
        <w:spacing w:after="0" w:line="240" w:lineRule="auto"/>
      </w:pPr>
      <w:r>
        <w:separator/>
      </w:r>
    </w:p>
  </w:endnote>
  <w:endnote w:type="continuationSeparator" w:id="0">
    <w:p w:rsidR="00A128A5" w:rsidRDefault="00A128A5" w:rsidP="00944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944DEF" w:rsidRDefault="00944DEF" w:rsidP="00944DEF">
        <w:pPr>
          <w:pStyle w:val="Zpat"/>
        </w:pPr>
        <w:proofErr w:type="gramStart"/>
        <w:r>
          <w:t xml:space="preserve">Autor :   </w:t>
        </w:r>
        <w:proofErr w:type="spellStart"/>
        <w:r w:rsidR="00C41ED0">
          <w:t>Ing.</w:t>
        </w:r>
        <w:proofErr w:type="gramEnd"/>
        <w:r w:rsidR="00C41ED0">
          <w:t>Hana</w:t>
        </w:r>
        <w:proofErr w:type="spellEnd"/>
        <w:r w:rsidR="00C41ED0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944DEF" w:rsidRDefault="00944DEF" w:rsidP="00944DEF">
        <w:pPr>
          <w:pStyle w:val="Zpat"/>
        </w:pPr>
        <w:r>
          <w:t xml:space="preserve">Období  </w:t>
        </w:r>
        <w:proofErr w:type="gramStart"/>
        <w:r>
          <w:t xml:space="preserve">vytvoření :  </w:t>
        </w:r>
        <w:r w:rsidR="00207D3C">
          <w:t>listopad</w:t>
        </w:r>
        <w:proofErr w:type="gramEnd"/>
        <w:r>
          <w:t xml:space="preserve">  201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46A21271" wp14:editId="52AA5E94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4DEF" w:rsidRDefault="00944DEF" w:rsidP="00944DEF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643040" w:rsidRPr="00643040">
                                <w:rPr>
                                  <w:noProof/>
                                  <w:color w:val="C0504D" w:themeColor="accent2"/>
                                </w:rPr>
                                <w:t>6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26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944DEF" w:rsidRDefault="00944DEF" w:rsidP="00944DEF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643040" w:rsidRPr="00643040">
                          <w:rPr>
                            <w:noProof/>
                            <w:color w:val="C0504D" w:themeColor="accent2"/>
                          </w:rPr>
                          <w:t>6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  <w:p w:rsidR="00944DEF" w:rsidRDefault="00944DE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8A5" w:rsidRDefault="00A128A5" w:rsidP="00944DEF">
      <w:pPr>
        <w:spacing w:after="0" w:line="240" w:lineRule="auto"/>
      </w:pPr>
      <w:r>
        <w:separator/>
      </w:r>
    </w:p>
  </w:footnote>
  <w:footnote w:type="continuationSeparator" w:id="0">
    <w:p w:rsidR="00A128A5" w:rsidRDefault="00A128A5" w:rsidP="00944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EF" w:rsidRDefault="00944DEF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261944A" wp14:editId="0482AD3C">
          <wp:simplePos x="0" y="0"/>
          <wp:positionH relativeFrom="column">
            <wp:posOffset>3584575</wp:posOffset>
          </wp:positionH>
          <wp:positionV relativeFrom="paragraph">
            <wp:posOffset>-326390</wp:posOffset>
          </wp:positionV>
          <wp:extent cx="2886075" cy="704850"/>
          <wp:effectExtent l="0" t="0" r="9525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944DEF" w:rsidRDefault="00944DEF" w:rsidP="00944DEF">
    <w:pPr>
      <w:pStyle w:val="Zhlav"/>
      <w:rPr>
        <w:b/>
        <w:bCs/>
        <w:sz w:val="32"/>
        <w:szCs w:val="32"/>
      </w:rPr>
    </w:pPr>
  </w:p>
  <w:p w:rsidR="00944DEF" w:rsidRDefault="00944DEF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 xml:space="preserve">Člověk a </w:t>
    </w:r>
    <w:r w:rsidR="00295F37">
      <w:rPr>
        <w:b/>
        <w:bCs/>
        <w:sz w:val="32"/>
        <w:szCs w:val="32"/>
      </w:rPr>
      <w:t>příroda</w:t>
    </w:r>
    <w:r w:rsidRPr="00B91D16">
      <w:rPr>
        <w:b/>
        <w:bCs/>
        <w:sz w:val="32"/>
        <w:szCs w:val="32"/>
      </w:rPr>
      <w:t>_</w:t>
    </w:r>
    <w:r w:rsidR="00207D3C">
      <w:rPr>
        <w:b/>
        <w:bCs/>
        <w:sz w:val="32"/>
        <w:szCs w:val="32"/>
      </w:rPr>
      <w:t>26</w:t>
    </w:r>
    <w:r w:rsidRPr="00B91D16">
      <w:rPr>
        <w:b/>
        <w:bCs/>
        <w:sz w:val="32"/>
        <w:szCs w:val="32"/>
      </w:rPr>
      <w:t>_</w:t>
    </w:r>
    <w:r w:rsidR="00207D3C">
      <w:rPr>
        <w:b/>
        <w:bCs/>
        <w:sz w:val="32"/>
        <w:szCs w:val="32"/>
      </w:rPr>
      <w:t>Hlavonožci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4608"/>
    <w:multiLevelType w:val="hybridMultilevel"/>
    <w:tmpl w:val="E6C014BC"/>
    <w:lvl w:ilvl="0" w:tplc="E77E77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F24B54"/>
    <w:multiLevelType w:val="hybridMultilevel"/>
    <w:tmpl w:val="9ADA1BB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F79C2"/>
    <w:multiLevelType w:val="hybridMultilevel"/>
    <w:tmpl w:val="A562206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16268A"/>
    <w:multiLevelType w:val="hybridMultilevel"/>
    <w:tmpl w:val="718680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362E05"/>
    <w:multiLevelType w:val="hybridMultilevel"/>
    <w:tmpl w:val="59A6C564"/>
    <w:lvl w:ilvl="0" w:tplc="6C4645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081C04"/>
    <w:multiLevelType w:val="hybridMultilevel"/>
    <w:tmpl w:val="825C7DF0"/>
    <w:lvl w:ilvl="0" w:tplc="6B1C92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E1F7D64"/>
    <w:multiLevelType w:val="hybridMultilevel"/>
    <w:tmpl w:val="717E6B6E"/>
    <w:lvl w:ilvl="0" w:tplc="20A22E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ABD6CB2"/>
    <w:multiLevelType w:val="hybridMultilevel"/>
    <w:tmpl w:val="D78CAF7C"/>
    <w:lvl w:ilvl="0" w:tplc="BDC0EA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7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0A"/>
    <w:rsid w:val="000B32BA"/>
    <w:rsid w:val="00207D3C"/>
    <w:rsid w:val="00295F37"/>
    <w:rsid w:val="0042050B"/>
    <w:rsid w:val="00421ECE"/>
    <w:rsid w:val="005E656E"/>
    <w:rsid w:val="005F4385"/>
    <w:rsid w:val="00643040"/>
    <w:rsid w:val="00655135"/>
    <w:rsid w:val="006879F2"/>
    <w:rsid w:val="006A5869"/>
    <w:rsid w:val="006C6012"/>
    <w:rsid w:val="008A1ED5"/>
    <w:rsid w:val="00942578"/>
    <w:rsid w:val="00944DEF"/>
    <w:rsid w:val="00961A8B"/>
    <w:rsid w:val="009A7A5F"/>
    <w:rsid w:val="00A128A5"/>
    <w:rsid w:val="00AA2F8E"/>
    <w:rsid w:val="00B3371B"/>
    <w:rsid w:val="00C41ED0"/>
    <w:rsid w:val="00C444EA"/>
    <w:rsid w:val="00CF3884"/>
    <w:rsid w:val="00D260FE"/>
    <w:rsid w:val="00D2610A"/>
    <w:rsid w:val="00D900A0"/>
    <w:rsid w:val="00DE5687"/>
    <w:rsid w:val="00F06EAB"/>
    <w:rsid w:val="00F56B8C"/>
    <w:rsid w:val="00F742AB"/>
    <w:rsid w:val="00FF1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4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4DEF"/>
  </w:style>
  <w:style w:type="paragraph" w:styleId="Zpat">
    <w:name w:val="footer"/>
    <w:basedOn w:val="Normln"/>
    <w:link w:val="ZpatChar"/>
    <w:uiPriority w:val="99"/>
    <w:unhideWhenUsed/>
    <w:rsid w:val="0094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4DEF"/>
  </w:style>
  <w:style w:type="paragraph" w:styleId="Textbubliny">
    <w:name w:val="Balloon Text"/>
    <w:basedOn w:val="Normln"/>
    <w:link w:val="TextbublinyChar"/>
    <w:uiPriority w:val="99"/>
    <w:semiHidden/>
    <w:unhideWhenUsed/>
    <w:rsid w:val="00944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4DE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444E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A1E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4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4DEF"/>
  </w:style>
  <w:style w:type="paragraph" w:styleId="Zpat">
    <w:name w:val="footer"/>
    <w:basedOn w:val="Normln"/>
    <w:link w:val="ZpatChar"/>
    <w:uiPriority w:val="99"/>
    <w:unhideWhenUsed/>
    <w:rsid w:val="0094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4DEF"/>
  </w:style>
  <w:style w:type="paragraph" w:styleId="Textbubliny">
    <w:name w:val="Balloon Text"/>
    <w:basedOn w:val="Normln"/>
    <w:link w:val="TextbublinyChar"/>
    <w:uiPriority w:val="99"/>
    <w:semiHidden/>
    <w:unhideWhenUsed/>
    <w:rsid w:val="00944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4DE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444E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A1E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Krakatice" TargetMode="External"/><Relationship Id="rId18" Type="http://schemas.openxmlformats.org/officeDocument/2006/relationships/hyperlink" Target="http://cs.wikipedia.org/wiki/Chobotnicovit%C3%AD" TargetMode="External"/><Relationship Id="rId26" Type="http://schemas.openxmlformats.org/officeDocument/2006/relationships/image" Target="media/image4.jpeg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Anglie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%C3%A9pie" TargetMode="External"/><Relationship Id="rId17" Type="http://schemas.openxmlformats.org/officeDocument/2006/relationships/hyperlink" Target="http://cs.wikipedia.org/wiki/Hlavono%C5%BEci" TargetMode="External"/><Relationship Id="rId25" Type="http://schemas.openxmlformats.org/officeDocument/2006/relationships/image" Target="media/image3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Lod%C4%9Bnka" TargetMode="External"/><Relationship Id="rId20" Type="http://schemas.openxmlformats.org/officeDocument/2006/relationships/hyperlink" Target="http://cs.wikipedia.org/wiki/Atlantsk%C3%BD_oce%C3%A1n" TargetMode="External"/><Relationship Id="rId29" Type="http://schemas.openxmlformats.org/officeDocument/2006/relationships/hyperlink" Target="http://upload.wikimedia.org/wikipedia/commons/thumb/4/4b/Sepia_officinalis_%28aquarium%29.jpg/800px-Sepia_officinalis_%28aquarium%29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Octopoda" TargetMode="External"/><Relationship Id="rId24" Type="http://schemas.openxmlformats.org/officeDocument/2006/relationships/image" Target="media/image2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chr%C3%A1nka" TargetMode="External"/><Relationship Id="rId23" Type="http://schemas.openxmlformats.org/officeDocument/2006/relationships/hyperlink" Target="http://upload.wikimedia.org/wikipedia/commons/2/25/Caribbean_reef_squid.jpg" TargetMode="External"/><Relationship Id="rId28" Type="http://schemas.openxmlformats.org/officeDocument/2006/relationships/hyperlink" Target="http://upload.wikimedia.org/wikipedia/commons/2/25/Caribbean_reef_squid.jpg" TargetMode="External"/><Relationship Id="rId10" Type="http://schemas.openxmlformats.org/officeDocument/2006/relationships/hyperlink" Target="http://cs.wikipedia.org/wiki/Lod%C4%9Bnka" TargetMode="External"/><Relationship Id="rId19" Type="http://schemas.openxmlformats.org/officeDocument/2006/relationships/hyperlink" Target="http://cs.wikipedia.org/wiki/St%C5%99edozemn%C3%AD_mo%C5%99e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Pred%C3%A1tor" TargetMode="External"/><Relationship Id="rId14" Type="http://schemas.openxmlformats.org/officeDocument/2006/relationships/hyperlink" Target="http://cs.wikipedia.org/w/index.php?title=Octopodiformes&amp;action=edit&amp;redlink=1" TargetMode="External"/><Relationship Id="rId22" Type="http://schemas.openxmlformats.org/officeDocument/2006/relationships/hyperlink" Target="http://cs.wikipedia.org/wiki/Senegal" TargetMode="External"/><Relationship Id="rId27" Type="http://schemas.openxmlformats.org/officeDocument/2006/relationships/hyperlink" Target="http://www.wikipedia.cz" TargetMode="External"/><Relationship Id="rId30" Type="http://schemas.openxmlformats.org/officeDocument/2006/relationships/hyperlink" Target="http://upload.wikimedia.org/wikipedia/commons/thumb/9/9f/Octopus_vulgaris_2.jpg/320px-Octopus_vulgaris_2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1063</Words>
  <Characters>6353</Characters>
  <Application>Microsoft Office Word</Application>
  <DocSecurity>0</DocSecurity>
  <Lines>226</Lines>
  <Paragraphs>101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7315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3</cp:revision>
  <dcterms:created xsi:type="dcterms:W3CDTF">2013-04-03T18:48:00Z</dcterms:created>
  <dcterms:modified xsi:type="dcterms:W3CDTF">2013-04-04T07:33:00Z</dcterms:modified>
</cp:coreProperties>
</file>