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82E" w:rsidRPr="00FB1E90" w:rsidRDefault="00AD482E" w:rsidP="00AD482E">
      <w:pPr>
        <w:pStyle w:val="Nzev"/>
      </w:pPr>
    </w:p>
    <w:p w:rsidR="00AD482E" w:rsidRPr="00FB1E90" w:rsidRDefault="00AD482E" w:rsidP="00AD482E">
      <w:pPr>
        <w:pStyle w:val="Nzev"/>
      </w:pPr>
      <w:r w:rsidRPr="00FB1E90">
        <w:t xml:space="preserve">EU </w:t>
      </w:r>
      <w:proofErr w:type="spellStart"/>
      <w:r w:rsidRPr="00FB1E90">
        <w:t>peníze</w:t>
      </w:r>
      <w:proofErr w:type="spellEnd"/>
      <w:r w:rsidRPr="00FB1E90">
        <w:t xml:space="preserve"> </w:t>
      </w:r>
      <w:proofErr w:type="spellStart"/>
      <w:r w:rsidRPr="00FB1E90">
        <w:t>školám</w:t>
      </w:r>
      <w:proofErr w:type="spellEnd"/>
    </w:p>
    <w:p w:rsidR="00AD482E" w:rsidRPr="00FB1E90" w:rsidRDefault="00AD482E" w:rsidP="00AD482E">
      <w:pPr>
        <w:pStyle w:val="Podtitul"/>
      </w:pPr>
      <w:proofErr w:type="spellStart"/>
      <w:r w:rsidRPr="00FB1E90">
        <w:t>Základní</w:t>
      </w:r>
      <w:proofErr w:type="spellEnd"/>
      <w:r w:rsidRPr="00FB1E90">
        <w:t xml:space="preserve"> </w:t>
      </w:r>
      <w:proofErr w:type="spellStart"/>
      <w:r w:rsidRPr="00FB1E90">
        <w:t>škola</w:t>
      </w:r>
      <w:proofErr w:type="spellEnd"/>
      <w:r w:rsidRPr="00FB1E90">
        <w:t xml:space="preserve"> </w:t>
      </w:r>
      <w:proofErr w:type="spellStart"/>
      <w:r w:rsidRPr="00FB1E90">
        <w:t>Čachovice</w:t>
      </w:r>
      <w:proofErr w:type="spellEnd"/>
      <w:r w:rsidRPr="00FB1E90">
        <w:t xml:space="preserve"> a </w:t>
      </w:r>
      <w:proofErr w:type="spellStart"/>
      <w:r w:rsidRPr="00FB1E90">
        <w:t>Mateřská</w:t>
      </w:r>
      <w:proofErr w:type="spellEnd"/>
      <w:r w:rsidRPr="00FB1E90">
        <w:t xml:space="preserve"> </w:t>
      </w:r>
      <w:proofErr w:type="spellStart"/>
      <w:r w:rsidRPr="00FB1E90">
        <w:t>škola</w:t>
      </w:r>
      <w:proofErr w:type="spellEnd"/>
      <w:r w:rsidRPr="00FB1E90">
        <w:t xml:space="preserve"> </w:t>
      </w:r>
      <w:proofErr w:type="spellStart"/>
      <w:r w:rsidRPr="00FB1E90">
        <w:t>Struhy</w:t>
      </w:r>
      <w:proofErr w:type="spellEnd"/>
      <w:r w:rsidRPr="00FB1E90">
        <w:t xml:space="preserve">, </w:t>
      </w:r>
      <w:proofErr w:type="spellStart"/>
      <w:r w:rsidRPr="00FB1E90">
        <w:t>Komenského</w:t>
      </w:r>
      <w:proofErr w:type="spellEnd"/>
      <w:r w:rsidRPr="00FB1E90">
        <w:t xml:space="preserve"> 96, </w:t>
      </w:r>
      <w:proofErr w:type="spellStart"/>
      <w:r w:rsidRPr="00FB1E90">
        <w:t>příspěvková</w:t>
      </w:r>
      <w:proofErr w:type="spellEnd"/>
      <w:r w:rsidRPr="00FB1E90">
        <w:t xml:space="preserve"> </w:t>
      </w:r>
      <w:proofErr w:type="spellStart"/>
      <w:r w:rsidRPr="00FB1E90">
        <w:t>organizace</w:t>
      </w:r>
      <w:proofErr w:type="spellEnd"/>
    </w:p>
    <w:p w:rsidR="00AD482E" w:rsidRPr="00FB1E90" w:rsidRDefault="00AD482E" w:rsidP="00AD482E">
      <w:pPr>
        <w:pStyle w:val="Informace"/>
      </w:pPr>
      <w:proofErr w:type="spellStart"/>
      <w:r w:rsidRPr="00FB1E90">
        <w:rPr>
          <w:b/>
        </w:rPr>
        <w:t>Označení</w:t>
      </w:r>
      <w:proofErr w:type="spellEnd"/>
      <w:r w:rsidRPr="00FB1E90">
        <w:rPr>
          <w:b/>
        </w:rPr>
        <w:t>:</w:t>
      </w:r>
      <w:r w:rsidRPr="00FB1E90">
        <w:tab/>
      </w:r>
      <w:r w:rsidR="00B50096">
        <w:t>VY_</w:t>
      </w:r>
      <w:r w:rsidR="004B30AF">
        <w:t>32_</w:t>
      </w:r>
      <w:r w:rsidR="00B50096">
        <w:t>INOVACE_07_KvAj8</w:t>
      </w:r>
    </w:p>
    <w:p w:rsidR="00AD482E" w:rsidRPr="00FB1E90" w:rsidRDefault="00AD482E" w:rsidP="00AD482E">
      <w:pPr>
        <w:pStyle w:val="Informace"/>
      </w:pPr>
      <w:proofErr w:type="spellStart"/>
      <w:r w:rsidRPr="00FB1E90">
        <w:rPr>
          <w:b/>
        </w:rPr>
        <w:t>Předmět</w:t>
      </w:r>
      <w:proofErr w:type="spellEnd"/>
      <w:r w:rsidRPr="00FB1E90">
        <w:rPr>
          <w:b/>
        </w:rPr>
        <w:t>:</w:t>
      </w:r>
      <w:r w:rsidRPr="00FB1E90">
        <w:tab/>
      </w:r>
      <w:proofErr w:type="spellStart"/>
      <w:r w:rsidRPr="00FB1E90">
        <w:t>Anglický</w:t>
      </w:r>
      <w:proofErr w:type="spellEnd"/>
      <w:r w:rsidRPr="00FB1E90">
        <w:t xml:space="preserve"> </w:t>
      </w:r>
      <w:proofErr w:type="spellStart"/>
      <w:r w:rsidRPr="00FB1E90">
        <w:t>jazyk</w:t>
      </w:r>
      <w:proofErr w:type="spellEnd"/>
    </w:p>
    <w:p w:rsidR="00AD482E" w:rsidRPr="00FB1E90" w:rsidRDefault="00AD482E" w:rsidP="00AD482E">
      <w:pPr>
        <w:pStyle w:val="Informace"/>
      </w:pPr>
      <w:proofErr w:type="spellStart"/>
      <w:r w:rsidRPr="00FB1E90">
        <w:rPr>
          <w:b/>
        </w:rPr>
        <w:t>Ročník</w:t>
      </w:r>
      <w:proofErr w:type="spellEnd"/>
      <w:r w:rsidRPr="00FB1E90">
        <w:rPr>
          <w:b/>
        </w:rPr>
        <w:t>:</w:t>
      </w:r>
      <w:r w:rsidR="007A7846" w:rsidRPr="00FB1E90">
        <w:tab/>
      </w:r>
      <w:r w:rsidR="00B50096">
        <w:t>8</w:t>
      </w:r>
      <w:r w:rsidR="007A7846" w:rsidRPr="00FB1E90">
        <w:t>.</w:t>
      </w:r>
    </w:p>
    <w:p w:rsidR="00AD482E" w:rsidRPr="00FB1E90" w:rsidRDefault="00AD482E" w:rsidP="00AD482E">
      <w:pPr>
        <w:pStyle w:val="Informace"/>
      </w:pPr>
      <w:proofErr w:type="spellStart"/>
      <w:r w:rsidRPr="00FB1E90">
        <w:rPr>
          <w:b/>
        </w:rPr>
        <w:t>Téma</w:t>
      </w:r>
      <w:proofErr w:type="spellEnd"/>
      <w:r w:rsidRPr="00FB1E90">
        <w:rPr>
          <w:b/>
        </w:rPr>
        <w:t>:</w:t>
      </w:r>
      <w:r w:rsidRPr="00FB1E90">
        <w:tab/>
      </w:r>
      <w:proofErr w:type="spellStart"/>
      <w:r w:rsidR="007A7846" w:rsidRPr="00FB1E90">
        <w:t>Konverzace</w:t>
      </w:r>
      <w:proofErr w:type="spellEnd"/>
    </w:p>
    <w:p w:rsidR="00AD482E" w:rsidRPr="00FB1E90" w:rsidRDefault="00AD482E" w:rsidP="00AD482E">
      <w:pPr>
        <w:pStyle w:val="Informace"/>
      </w:pPr>
      <w:proofErr w:type="spellStart"/>
      <w:r w:rsidRPr="00FB1E90">
        <w:rPr>
          <w:b/>
        </w:rPr>
        <w:t>Název</w:t>
      </w:r>
      <w:proofErr w:type="spellEnd"/>
      <w:r w:rsidRPr="00FB1E90">
        <w:rPr>
          <w:b/>
        </w:rPr>
        <w:t>:</w:t>
      </w:r>
      <w:r w:rsidRPr="00FB1E90">
        <w:tab/>
      </w:r>
      <w:r w:rsidR="00D40225">
        <w:t>Accessories</w:t>
      </w:r>
    </w:p>
    <w:p w:rsidR="00AD482E" w:rsidRPr="00FB1E90" w:rsidRDefault="00AD482E" w:rsidP="00AD482E">
      <w:pPr>
        <w:pStyle w:val="Informace"/>
      </w:pPr>
      <w:proofErr w:type="spellStart"/>
      <w:r w:rsidRPr="00FB1E90">
        <w:rPr>
          <w:b/>
        </w:rPr>
        <w:t>Autor</w:t>
      </w:r>
      <w:proofErr w:type="spellEnd"/>
      <w:r w:rsidRPr="00FB1E90">
        <w:rPr>
          <w:b/>
        </w:rPr>
        <w:t>:</w:t>
      </w:r>
      <w:r w:rsidRPr="00FB1E90">
        <w:tab/>
        <w:t xml:space="preserve">Mgr. </w:t>
      </w:r>
      <w:proofErr w:type="spellStart"/>
      <w:r w:rsidRPr="00FB1E90">
        <w:t>Vlasta</w:t>
      </w:r>
      <w:proofErr w:type="spellEnd"/>
      <w:r w:rsidRPr="00FB1E90">
        <w:t xml:space="preserve"> </w:t>
      </w:r>
      <w:proofErr w:type="spellStart"/>
      <w:r w:rsidRPr="00FB1E90">
        <w:t>Kouříková</w:t>
      </w:r>
      <w:proofErr w:type="spellEnd"/>
    </w:p>
    <w:p w:rsidR="00CE5611" w:rsidRPr="00FB1E90" w:rsidRDefault="00AD482E" w:rsidP="00AD482E">
      <w:pPr>
        <w:pStyle w:val="Informace"/>
      </w:pPr>
      <w:proofErr w:type="spellStart"/>
      <w:r w:rsidRPr="00FB1E90">
        <w:rPr>
          <w:b/>
        </w:rPr>
        <w:t>Popis</w:t>
      </w:r>
      <w:proofErr w:type="spellEnd"/>
      <w:r w:rsidRPr="00FB1E90">
        <w:rPr>
          <w:b/>
        </w:rPr>
        <w:t>:</w:t>
      </w:r>
      <w:r w:rsidR="007A7846" w:rsidRPr="00FB1E90">
        <w:tab/>
      </w:r>
      <w:proofErr w:type="spellStart"/>
      <w:r w:rsidR="004B30AF">
        <w:t>Pracovní</w:t>
      </w:r>
      <w:proofErr w:type="spellEnd"/>
      <w:r w:rsidR="004B30AF">
        <w:t xml:space="preserve"> list s </w:t>
      </w:r>
      <w:proofErr w:type="spellStart"/>
      <w:r w:rsidR="004B30AF">
        <w:t>obrázky</w:t>
      </w:r>
      <w:proofErr w:type="spellEnd"/>
      <w:r w:rsidR="004B30AF">
        <w:t xml:space="preserve"> </w:t>
      </w:r>
      <w:proofErr w:type="spellStart"/>
      <w:r w:rsidR="004B30AF">
        <w:t>doplňků</w:t>
      </w:r>
      <w:proofErr w:type="spellEnd"/>
      <w:r w:rsidR="004B30AF">
        <w:t xml:space="preserve"> a </w:t>
      </w:r>
      <w:proofErr w:type="spellStart"/>
      <w:r w:rsidR="004B30AF">
        <w:t>j</w:t>
      </w:r>
      <w:r w:rsidR="00D40225">
        <w:t>ednoduchá</w:t>
      </w:r>
      <w:proofErr w:type="spellEnd"/>
      <w:r w:rsidR="00D40225">
        <w:t xml:space="preserve"> </w:t>
      </w:r>
      <w:proofErr w:type="spellStart"/>
      <w:r w:rsidR="00D40225">
        <w:t>cvičení</w:t>
      </w:r>
      <w:proofErr w:type="spellEnd"/>
      <w:r w:rsidR="00D40225">
        <w:t xml:space="preserve"> </w:t>
      </w:r>
      <w:proofErr w:type="spellStart"/>
      <w:proofErr w:type="gramStart"/>
      <w:r w:rsidR="00D40225">
        <w:t>na</w:t>
      </w:r>
      <w:proofErr w:type="spellEnd"/>
      <w:proofErr w:type="gramEnd"/>
      <w:r w:rsidR="00D40225">
        <w:t xml:space="preserve"> </w:t>
      </w:r>
      <w:proofErr w:type="spellStart"/>
      <w:r w:rsidR="004B30AF">
        <w:t>procvičení</w:t>
      </w:r>
      <w:proofErr w:type="spellEnd"/>
      <w:r w:rsidR="004B30AF">
        <w:t xml:space="preserve"> </w:t>
      </w:r>
      <w:proofErr w:type="spellStart"/>
      <w:r w:rsidR="004B30AF">
        <w:t>konverzace</w:t>
      </w:r>
      <w:proofErr w:type="spellEnd"/>
      <w:r w:rsidR="004B30AF">
        <w:t xml:space="preserve"> s </w:t>
      </w:r>
      <w:proofErr w:type="spellStart"/>
      <w:r w:rsidR="004B30AF">
        <w:t>využitím</w:t>
      </w:r>
      <w:proofErr w:type="spellEnd"/>
      <w:r w:rsidR="004B30AF">
        <w:t xml:space="preserve"> </w:t>
      </w:r>
      <w:proofErr w:type="spellStart"/>
      <w:r w:rsidR="004B30AF">
        <w:t>existenční</w:t>
      </w:r>
      <w:proofErr w:type="spellEnd"/>
      <w:r w:rsidR="004B30AF">
        <w:t xml:space="preserve"> </w:t>
      </w:r>
      <w:proofErr w:type="spellStart"/>
      <w:r w:rsidR="004B30AF">
        <w:t>vazby</w:t>
      </w:r>
      <w:proofErr w:type="spellEnd"/>
    </w:p>
    <w:p w:rsidR="00F84D33" w:rsidRPr="00FB1E90" w:rsidRDefault="00CE5611" w:rsidP="00CE5611">
      <w:pPr>
        <w:pStyle w:val="Informace"/>
        <w:spacing w:line="240" w:lineRule="auto"/>
        <w:rPr>
          <w:rFonts w:ascii="Calibri" w:hAnsi="Calibri" w:cs="Calibri"/>
        </w:rPr>
      </w:pPr>
      <w:bookmarkStart w:id="0" w:name="_GoBack"/>
      <w:bookmarkEnd w:id="0"/>
      <w:r w:rsidRPr="00FB1E90">
        <w:br w:type="page"/>
      </w:r>
      <w:proofErr w:type="spellStart"/>
      <w:r w:rsidRPr="00FB1E90">
        <w:rPr>
          <w:rFonts w:ascii="Calibri" w:hAnsi="Calibri" w:cs="Calibri"/>
          <w:b/>
        </w:rPr>
        <w:lastRenderedPageBreak/>
        <w:t>Metodika</w:t>
      </w:r>
      <w:proofErr w:type="spellEnd"/>
      <w:r w:rsidRPr="00FB1E90">
        <w:rPr>
          <w:rFonts w:ascii="Calibri" w:hAnsi="Calibri" w:cs="Calibri"/>
          <w:b/>
        </w:rPr>
        <w:t xml:space="preserve"> k </w:t>
      </w:r>
      <w:proofErr w:type="spellStart"/>
      <w:r w:rsidRPr="00FB1E90">
        <w:rPr>
          <w:rFonts w:ascii="Calibri" w:hAnsi="Calibri" w:cs="Calibri"/>
          <w:b/>
        </w:rPr>
        <w:t>materiálu</w:t>
      </w:r>
      <w:proofErr w:type="spellEnd"/>
      <w:r w:rsidRPr="00FB1E90">
        <w:rPr>
          <w:rFonts w:ascii="Calibri" w:hAnsi="Calibri" w:cs="Calibri"/>
          <w:b/>
        </w:rPr>
        <w:t>:</w:t>
      </w:r>
    </w:p>
    <w:p w:rsidR="007A7846" w:rsidRPr="00FB1E90" w:rsidRDefault="007A7846" w:rsidP="00CE5611">
      <w:pPr>
        <w:pStyle w:val="Informace"/>
        <w:spacing w:line="240" w:lineRule="auto"/>
        <w:rPr>
          <w:rFonts w:ascii="Calibri" w:hAnsi="Calibri" w:cs="Calibri"/>
        </w:rPr>
      </w:pPr>
    </w:p>
    <w:p w:rsidR="00055377" w:rsidRPr="00055377" w:rsidRDefault="00877A76" w:rsidP="00055377">
      <w:pPr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1. </w:t>
      </w:r>
      <w:proofErr w:type="spellStart"/>
      <w:r>
        <w:rPr>
          <w:rFonts w:asciiTheme="minorHAnsi" w:hAnsiTheme="minorHAnsi"/>
        </w:rPr>
        <w:t>Žáci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tvoří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věty</w:t>
      </w:r>
      <w:proofErr w:type="spellEnd"/>
      <w:r w:rsidR="00055377" w:rsidRPr="00055377">
        <w:rPr>
          <w:rFonts w:asciiTheme="minorHAnsi" w:hAnsiTheme="minorHAnsi"/>
        </w:rPr>
        <w:t xml:space="preserve"> se </w:t>
      </w:r>
      <w:proofErr w:type="spellStart"/>
      <w:r w:rsidR="00055377" w:rsidRPr="00055377">
        <w:rPr>
          <w:rFonts w:asciiTheme="minorHAnsi" w:hAnsiTheme="minorHAnsi"/>
        </w:rPr>
        <w:t>začátky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existenčních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vazeb</w:t>
      </w:r>
      <w:proofErr w:type="spellEnd"/>
      <w:r w:rsidR="00055377" w:rsidRPr="00055377">
        <w:rPr>
          <w:rFonts w:asciiTheme="minorHAnsi" w:hAnsiTheme="minorHAnsi"/>
        </w:rPr>
        <w:t xml:space="preserve"> v </w:t>
      </w:r>
      <w:proofErr w:type="spellStart"/>
      <w:r w:rsidR="00055377" w:rsidRPr="00055377">
        <w:rPr>
          <w:rFonts w:asciiTheme="minorHAnsi" w:hAnsiTheme="minorHAnsi"/>
        </w:rPr>
        <w:t>tabulce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podle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daných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obrázků</w:t>
      </w:r>
      <w:proofErr w:type="spellEnd"/>
      <w:r>
        <w:rPr>
          <w:rFonts w:asciiTheme="minorHAnsi" w:hAnsiTheme="minorHAnsi"/>
        </w:rPr>
        <w:t xml:space="preserve">. </w:t>
      </w:r>
      <w:proofErr w:type="spellStart"/>
      <w:proofErr w:type="gramStart"/>
      <w:r>
        <w:rPr>
          <w:rFonts w:asciiTheme="minorHAnsi" w:hAnsiTheme="minorHAnsi"/>
        </w:rPr>
        <w:t>Větu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zakončí</w:t>
      </w:r>
      <w:proofErr w:type="spellEnd"/>
      <w:r w:rsidR="00055377">
        <w:rPr>
          <w:rFonts w:asciiTheme="minorHAnsi" w:hAnsiTheme="minorHAnsi"/>
        </w:rPr>
        <w:t xml:space="preserve"> </w:t>
      </w:r>
      <w:proofErr w:type="spellStart"/>
      <w:r w:rsidR="00055377">
        <w:rPr>
          <w:rFonts w:asciiTheme="minorHAnsi" w:hAnsiTheme="minorHAnsi"/>
        </w:rPr>
        <w:t>některým</w:t>
      </w:r>
      <w:proofErr w:type="spellEnd"/>
      <w:r w:rsidR="00055377"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vhodným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vyjádřením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které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mohou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vybrat</w:t>
      </w:r>
      <w:proofErr w:type="spellEnd"/>
      <w:r>
        <w:rPr>
          <w:rFonts w:asciiTheme="minorHAnsi" w:hAnsiTheme="minorHAnsi"/>
        </w:rPr>
        <w:t xml:space="preserve"> pod </w:t>
      </w:r>
      <w:proofErr w:type="spellStart"/>
      <w:r>
        <w:rPr>
          <w:rFonts w:asciiTheme="minorHAnsi" w:hAnsiTheme="minorHAnsi"/>
        </w:rPr>
        <w:t>tabulkou</w:t>
      </w:r>
      <w:proofErr w:type="spellEnd"/>
      <w:r>
        <w:rPr>
          <w:rFonts w:asciiTheme="minorHAnsi" w:hAnsiTheme="minorHAnsi"/>
        </w:rPr>
        <w:t>.</w:t>
      </w:r>
      <w:proofErr w:type="gramEnd"/>
      <w:r>
        <w:rPr>
          <w:rFonts w:asciiTheme="minorHAnsi" w:hAnsiTheme="minorHAnsi"/>
        </w:rPr>
        <w:t xml:space="preserve"> </w:t>
      </w:r>
      <w:proofErr w:type="gramStart"/>
      <w:r>
        <w:rPr>
          <w:rFonts w:asciiTheme="minorHAnsi" w:hAnsiTheme="minorHAnsi"/>
        </w:rPr>
        <w:t xml:space="preserve">Je </w:t>
      </w:r>
      <w:proofErr w:type="spellStart"/>
      <w:r>
        <w:rPr>
          <w:rFonts w:asciiTheme="minorHAnsi" w:hAnsiTheme="minorHAnsi"/>
        </w:rPr>
        <w:t>třeba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žáky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upozornit</w:t>
      </w:r>
      <w:proofErr w:type="spellEnd"/>
      <w:r w:rsidR="00055377" w:rsidRPr="00055377">
        <w:rPr>
          <w:rFonts w:asciiTheme="minorHAnsi" w:hAnsiTheme="minorHAnsi"/>
        </w:rPr>
        <w:t xml:space="preserve">, </w:t>
      </w:r>
      <w:proofErr w:type="spellStart"/>
      <w:r w:rsidR="00055377" w:rsidRPr="00055377">
        <w:rPr>
          <w:rFonts w:asciiTheme="minorHAnsi" w:hAnsiTheme="minorHAnsi"/>
        </w:rPr>
        <w:t>že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některé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věty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nelze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utvořit</w:t>
      </w:r>
      <w:proofErr w:type="spellEnd"/>
      <w:r w:rsidR="00055377" w:rsidRPr="00055377">
        <w:rPr>
          <w:rFonts w:asciiTheme="minorHAnsi" w:hAnsiTheme="minorHAnsi"/>
        </w:rPr>
        <w:t xml:space="preserve">, </w:t>
      </w:r>
      <w:proofErr w:type="spellStart"/>
      <w:r w:rsidR="00055377" w:rsidRPr="00055377">
        <w:rPr>
          <w:rFonts w:asciiTheme="minorHAnsi" w:hAnsiTheme="minorHAnsi"/>
        </w:rPr>
        <w:t>protože</w:t>
      </w:r>
      <w:proofErr w:type="spellEnd"/>
      <w:r w:rsidR="00055377" w:rsidRPr="00055377">
        <w:rPr>
          <w:rFonts w:asciiTheme="minorHAnsi" w:hAnsiTheme="minorHAnsi"/>
        </w:rPr>
        <w:t xml:space="preserve"> by </w:t>
      </w:r>
      <w:proofErr w:type="spellStart"/>
      <w:r w:rsidR="00055377" w:rsidRPr="00055377">
        <w:rPr>
          <w:rFonts w:asciiTheme="minorHAnsi" w:hAnsiTheme="minorHAnsi"/>
        </w:rPr>
        <w:t>nebyly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gramati</w:t>
      </w:r>
      <w:r>
        <w:rPr>
          <w:rFonts w:asciiTheme="minorHAnsi" w:hAnsiTheme="minorHAnsi"/>
        </w:rPr>
        <w:t>cky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správně</w:t>
      </w:r>
      <w:proofErr w:type="spellEnd"/>
      <w:r>
        <w:rPr>
          <w:rFonts w:asciiTheme="minorHAnsi" w:hAnsiTheme="minorHAnsi"/>
        </w:rPr>
        <w:t>.</w:t>
      </w:r>
      <w:proofErr w:type="gramEnd"/>
      <w:r>
        <w:rPr>
          <w:rFonts w:asciiTheme="minorHAnsi" w:hAnsiTheme="minorHAnsi"/>
        </w:rPr>
        <w:t xml:space="preserve"> </w:t>
      </w:r>
      <w:proofErr w:type="gramStart"/>
      <w:r>
        <w:rPr>
          <w:rFonts w:asciiTheme="minorHAnsi" w:hAnsiTheme="minorHAnsi"/>
        </w:rPr>
        <w:t xml:space="preserve">V </w:t>
      </w:r>
      <w:proofErr w:type="spellStart"/>
      <w:r>
        <w:rPr>
          <w:rFonts w:asciiTheme="minorHAnsi" w:hAnsiTheme="minorHAnsi"/>
        </w:rPr>
        <w:t>každé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větě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použijí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r w:rsidR="00055377" w:rsidRPr="00055377">
        <w:rPr>
          <w:rFonts w:asciiTheme="minorHAnsi" w:hAnsiTheme="minorHAnsi"/>
          <w:b/>
        </w:rPr>
        <w:t>some, any</w:t>
      </w:r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nebo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r w:rsidR="00055377" w:rsidRPr="00055377">
        <w:rPr>
          <w:rFonts w:asciiTheme="minorHAnsi" w:hAnsiTheme="minorHAnsi"/>
          <w:b/>
        </w:rPr>
        <w:t>a.</w:t>
      </w:r>
      <w:proofErr w:type="gramEnd"/>
    </w:p>
    <w:p w:rsidR="00055377" w:rsidRPr="00055377" w:rsidRDefault="00055377" w:rsidP="00055377">
      <w:pPr>
        <w:rPr>
          <w:rFonts w:asciiTheme="minorHAnsi" w:hAnsiTheme="minorHAnsi"/>
        </w:rPr>
      </w:pPr>
      <w:r w:rsidRPr="00055377">
        <w:rPr>
          <w:rFonts w:asciiTheme="minorHAnsi" w:hAnsiTheme="minorHAnsi"/>
        </w:rPr>
        <w:t xml:space="preserve">2. </w:t>
      </w:r>
      <w:proofErr w:type="spellStart"/>
      <w:r w:rsidRPr="00055377">
        <w:rPr>
          <w:rFonts w:asciiTheme="minorHAnsi" w:hAnsiTheme="minorHAnsi"/>
        </w:rPr>
        <w:t>Podobným</w:t>
      </w:r>
      <w:proofErr w:type="spellEnd"/>
      <w:r w:rsidRPr="00055377">
        <w:rPr>
          <w:rFonts w:asciiTheme="minorHAnsi" w:hAnsiTheme="minorHAnsi"/>
        </w:rPr>
        <w:t xml:space="preserve"> </w:t>
      </w:r>
      <w:proofErr w:type="spellStart"/>
      <w:r w:rsidRPr="00055377">
        <w:rPr>
          <w:rFonts w:asciiTheme="minorHAnsi" w:hAnsiTheme="minorHAnsi"/>
        </w:rPr>
        <w:t>způsobem</w:t>
      </w:r>
      <w:proofErr w:type="spellEnd"/>
      <w:r w:rsidRPr="00055377">
        <w:rPr>
          <w:rFonts w:asciiTheme="minorHAnsi" w:hAnsiTheme="minorHAnsi"/>
        </w:rPr>
        <w:t>,</w:t>
      </w:r>
      <w:r w:rsidR="00877A76">
        <w:rPr>
          <w:rFonts w:asciiTheme="minorHAnsi" w:hAnsiTheme="minorHAnsi"/>
        </w:rPr>
        <w:t xml:space="preserve"> se </w:t>
      </w:r>
      <w:proofErr w:type="spellStart"/>
      <w:r w:rsidR="00877A76">
        <w:rPr>
          <w:rFonts w:asciiTheme="minorHAnsi" w:hAnsiTheme="minorHAnsi"/>
        </w:rPr>
        <w:t>stejnou</w:t>
      </w:r>
      <w:proofErr w:type="spellEnd"/>
      <w:r w:rsidR="00877A76">
        <w:rPr>
          <w:rFonts w:asciiTheme="minorHAnsi" w:hAnsiTheme="minorHAnsi"/>
        </w:rPr>
        <w:t xml:space="preserve"> </w:t>
      </w:r>
      <w:proofErr w:type="spellStart"/>
      <w:r w:rsidR="00877A76">
        <w:rPr>
          <w:rFonts w:asciiTheme="minorHAnsi" w:hAnsiTheme="minorHAnsi"/>
        </w:rPr>
        <w:t>slovní</w:t>
      </w:r>
      <w:proofErr w:type="spellEnd"/>
      <w:r w:rsidR="00877A76">
        <w:rPr>
          <w:rFonts w:asciiTheme="minorHAnsi" w:hAnsiTheme="minorHAnsi"/>
        </w:rPr>
        <w:t xml:space="preserve"> </w:t>
      </w:r>
      <w:proofErr w:type="spellStart"/>
      <w:r w:rsidR="00877A76">
        <w:rPr>
          <w:rFonts w:asciiTheme="minorHAnsi" w:hAnsiTheme="minorHAnsi"/>
        </w:rPr>
        <w:t>zásobou</w:t>
      </w:r>
      <w:proofErr w:type="spellEnd"/>
      <w:r w:rsidR="00877A76">
        <w:rPr>
          <w:rFonts w:asciiTheme="minorHAnsi" w:hAnsiTheme="minorHAnsi"/>
        </w:rPr>
        <w:t xml:space="preserve"> </w:t>
      </w:r>
      <w:proofErr w:type="spellStart"/>
      <w:r w:rsidR="00877A76">
        <w:rPr>
          <w:rFonts w:asciiTheme="minorHAnsi" w:hAnsiTheme="minorHAnsi"/>
        </w:rPr>
        <w:t>tvoří</w:t>
      </w:r>
      <w:proofErr w:type="spellEnd"/>
      <w:r w:rsidRPr="00055377">
        <w:rPr>
          <w:rFonts w:asciiTheme="minorHAnsi" w:hAnsiTheme="minorHAnsi"/>
        </w:rPr>
        <w:t xml:space="preserve"> </w:t>
      </w:r>
      <w:proofErr w:type="spellStart"/>
      <w:r w:rsidRPr="00055377">
        <w:rPr>
          <w:rFonts w:asciiTheme="minorHAnsi" w:hAnsiTheme="minorHAnsi"/>
        </w:rPr>
        <w:t>otázky</w:t>
      </w:r>
      <w:proofErr w:type="spellEnd"/>
      <w:r w:rsidRPr="00055377">
        <w:rPr>
          <w:rFonts w:asciiTheme="minorHAnsi" w:hAnsiTheme="minorHAnsi"/>
        </w:rPr>
        <w:t>.</w:t>
      </w:r>
    </w:p>
    <w:p w:rsidR="00055377" w:rsidRPr="00055377" w:rsidRDefault="00877A76" w:rsidP="0005537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</w:t>
      </w:r>
      <w:proofErr w:type="spellStart"/>
      <w:r>
        <w:rPr>
          <w:rFonts w:asciiTheme="minorHAnsi" w:hAnsiTheme="minorHAnsi"/>
        </w:rPr>
        <w:t>Práce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ve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dvojici</w:t>
      </w:r>
      <w:proofErr w:type="spellEnd"/>
      <w:r>
        <w:rPr>
          <w:rFonts w:asciiTheme="minorHAnsi" w:hAnsiTheme="minorHAnsi"/>
        </w:rPr>
        <w:t xml:space="preserve">, </w:t>
      </w:r>
      <w:proofErr w:type="spellStart"/>
      <w:r>
        <w:rPr>
          <w:rFonts w:asciiTheme="minorHAnsi" w:hAnsiTheme="minorHAnsi"/>
        </w:rPr>
        <w:t>otázky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žáci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pokládají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partnerovi</w:t>
      </w:r>
      <w:proofErr w:type="spellEnd"/>
      <w:r w:rsidR="00055377" w:rsidRPr="00055377">
        <w:rPr>
          <w:rFonts w:asciiTheme="minorHAnsi" w:hAnsiTheme="minorHAnsi"/>
        </w:rPr>
        <w:t xml:space="preserve">.  </w:t>
      </w:r>
      <w:proofErr w:type="spellStart"/>
      <w:proofErr w:type="gramStart"/>
      <w:r w:rsidR="00055377" w:rsidRPr="00055377">
        <w:rPr>
          <w:rFonts w:asciiTheme="minorHAnsi" w:hAnsiTheme="minorHAnsi"/>
        </w:rPr>
        <w:t>Podle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označení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obrázků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bude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odpověď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kladná</w:t>
      </w:r>
      <w:proofErr w:type="spellEnd"/>
      <w:r w:rsidR="00055377" w:rsidRPr="00055377">
        <w:rPr>
          <w:rFonts w:asciiTheme="minorHAnsi" w:hAnsiTheme="minorHAnsi"/>
        </w:rPr>
        <w:t xml:space="preserve"> (+) </w:t>
      </w:r>
      <w:proofErr w:type="spellStart"/>
      <w:r w:rsidR="00055377" w:rsidRPr="00055377">
        <w:rPr>
          <w:rFonts w:asciiTheme="minorHAnsi" w:hAnsiTheme="minorHAnsi"/>
        </w:rPr>
        <w:t>nebo</w:t>
      </w:r>
      <w:proofErr w:type="spellEnd"/>
      <w:r w:rsidR="00055377" w:rsidRPr="00055377">
        <w:rPr>
          <w:rFonts w:asciiTheme="minorHAnsi" w:hAnsiTheme="minorHAnsi"/>
        </w:rPr>
        <w:t xml:space="preserve"> </w:t>
      </w:r>
      <w:proofErr w:type="spellStart"/>
      <w:r w:rsidR="00055377" w:rsidRPr="00055377">
        <w:rPr>
          <w:rFonts w:asciiTheme="minorHAnsi" w:hAnsiTheme="minorHAnsi"/>
        </w:rPr>
        <w:t>záporná</w:t>
      </w:r>
      <w:proofErr w:type="spellEnd"/>
      <w:r w:rsidR="00055377" w:rsidRPr="00055377">
        <w:rPr>
          <w:rFonts w:asciiTheme="minorHAnsi" w:hAnsiTheme="minorHAnsi"/>
        </w:rPr>
        <w:t xml:space="preserve"> (-).</w:t>
      </w:r>
      <w:proofErr w:type="gramEnd"/>
    </w:p>
    <w:p w:rsidR="00AB6C43" w:rsidRDefault="003A0C33" w:rsidP="00AB6C43">
      <w:pPr>
        <w:rPr>
          <w:rFonts w:asciiTheme="minorHAnsi" w:hAnsiTheme="minorHAnsi"/>
          <w:b/>
        </w:rPr>
      </w:pPr>
      <w:r w:rsidRPr="00FB1E90">
        <w:rPr>
          <w:rFonts w:ascii="Calibri" w:hAnsi="Calibri" w:cs="Calibri"/>
        </w:rPr>
        <w:br w:type="page"/>
      </w:r>
      <w:r w:rsidR="007E6F39" w:rsidRPr="007E6F39">
        <w:rPr>
          <w:rFonts w:ascii="Calibri" w:hAnsi="Calibri" w:cs="Calibri"/>
          <w:b/>
        </w:rPr>
        <w:lastRenderedPageBreak/>
        <w:t xml:space="preserve">1. </w:t>
      </w:r>
      <w:r w:rsidR="00303F64">
        <w:rPr>
          <w:rFonts w:ascii="Calibri" w:hAnsi="Calibri" w:cs="Calibri"/>
          <w:b/>
        </w:rPr>
        <w:t xml:space="preserve">First of all, </w:t>
      </w:r>
      <w:r w:rsidR="002D1DA4">
        <w:rPr>
          <w:rFonts w:ascii="Calibri" w:hAnsi="Calibri" w:cs="Calibri"/>
          <w:b/>
        </w:rPr>
        <w:t xml:space="preserve">make sentences </w:t>
      </w:r>
      <w:r w:rsidR="009619F6">
        <w:rPr>
          <w:rFonts w:ascii="Calibri" w:hAnsi="Calibri" w:cs="Calibri"/>
          <w:b/>
        </w:rPr>
        <w:t xml:space="preserve">by </w:t>
      </w:r>
      <w:r w:rsidR="002D1DA4">
        <w:rPr>
          <w:rFonts w:ascii="Calibri" w:hAnsi="Calibri" w:cs="Calibri"/>
          <w:b/>
        </w:rPr>
        <w:t>using beginnings of the sentences and the pictures in the table below. Each sentence should be finished with appropriate statement</w:t>
      </w:r>
      <w:r w:rsidR="009619F6">
        <w:rPr>
          <w:rFonts w:ascii="Calibri" w:hAnsi="Calibri" w:cs="Calibri"/>
          <w:b/>
        </w:rPr>
        <w:t xml:space="preserve"> mentioned under the table.  I</w:t>
      </w:r>
      <w:r w:rsidR="002D1DA4">
        <w:rPr>
          <w:rFonts w:ascii="Calibri" w:hAnsi="Calibri" w:cs="Calibri"/>
          <w:b/>
        </w:rPr>
        <w:t xml:space="preserve">n each sentence you must use at least one of following: </w:t>
      </w:r>
      <w:r w:rsidR="002D1DA4" w:rsidRPr="002D1DA4">
        <w:rPr>
          <w:rFonts w:asciiTheme="minorHAnsi" w:hAnsiTheme="minorHAnsi"/>
          <w:b/>
          <w:i/>
        </w:rPr>
        <w:t>some</w:t>
      </w:r>
      <w:r w:rsidR="002D1DA4" w:rsidRPr="00055377">
        <w:rPr>
          <w:rFonts w:asciiTheme="minorHAnsi" w:hAnsiTheme="minorHAnsi"/>
          <w:b/>
        </w:rPr>
        <w:t>,</w:t>
      </w:r>
      <w:r w:rsidR="002D1DA4" w:rsidRPr="002D1DA4">
        <w:rPr>
          <w:rFonts w:asciiTheme="minorHAnsi" w:hAnsiTheme="minorHAnsi"/>
          <w:b/>
          <w:i/>
        </w:rPr>
        <w:t xml:space="preserve"> any</w:t>
      </w:r>
      <w:r w:rsidR="002D1DA4" w:rsidRPr="00055377">
        <w:rPr>
          <w:rFonts w:asciiTheme="minorHAnsi" w:hAnsiTheme="minorHAnsi"/>
        </w:rPr>
        <w:t xml:space="preserve"> </w:t>
      </w:r>
      <w:r w:rsidR="002D1DA4" w:rsidRPr="007E6F39">
        <w:rPr>
          <w:rFonts w:asciiTheme="minorHAnsi" w:hAnsiTheme="minorHAnsi"/>
          <w:b/>
        </w:rPr>
        <w:t>or</w:t>
      </w:r>
      <w:r w:rsidR="002D1DA4" w:rsidRPr="00055377">
        <w:rPr>
          <w:rFonts w:asciiTheme="minorHAnsi" w:hAnsiTheme="minorHAnsi"/>
        </w:rPr>
        <w:t xml:space="preserve"> </w:t>
      </w:r>
      <w:r w:rsidR="002D1DA4" w:rsidRPr="002D1DA4">
        <w:rPr>
          <w:rFonts w:asciiTheme="minorHAnsi" w:hAnsiTheme="minorHAnsi"/>
          <w:b/>
          <w:i/>
        </w:rPr>
        <w:t>a</w:t>
      </w:r>
      <w:r w:rsidR="002D1DA4">
        <w:rPr>
          <w:rFonts w:asciiTheme="minorHAnsi" w:hAnsiTheme="minorHAnsi"/>
          <w:b/>
        </w:rPr>
        <w:t>.</w:t>
      </w:r>
    </w:p>
    <w:p w:rsidR="007E6F39" w:rsidRDefault="007E6F39" w:rsidP="00AB6C4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2. M</w:t>
      </w:r>
      <w:r w:rsidR="00BE7027">
        <w:rPr>
          <w:rFonts w:asciiTheme="minorHAnsi" w:hAnsiTheme="minorHAnsi"/>
          <w:b/>
        </w:rPr>
        <w:t xml:space="preserve">ake sentences </w:t>
      </w:r>
      <w:r w:rsidR="009619F6">
        <w:rPr>
          <w:rFonts w:asciiTheme="minorHAnsi" w:hAnsiTheme="minorHAnsi"/>
          <w:b/>
        </w:rPr>
        <w:t xml:space="preserve">by </w:t>
      </w:r>
      <w:r w:rsidR="00BE7027">
        <w:rPr>
          <w:rFonts w:asciiTheme="minorHAnsi" w:hAnsiTheme="minorHAnsi"/>
          <w:b/>
        </w:rPr>
        <w:t>using the same method</w:t>
      </w:r>
      <w:r w:rsidR="009619F6">
        <w:rPr>
          <w:rFonts w:asciiTheme="minorHAnsi" w:hAnsiTheme="minorHAnsi"/>
          <w:b/>
        </w:rPr>
        <w:t>.</w:t>
      </w:r>
    </w:p>
    <w:p w:rsidR="00BE7027" w:rsidRDefault="007E6F39" w:rsidP="00AB6C43">
      <w:pPr>
        <w:rPr>
          <w:rFonts w:ascii="Calibri" w:hAnsi="Calibri" w:cs="Calibri"/>
          <w:b/>
        </w:rPr>
      </w:pPr>
      <w:r>
        <w:rPr>
          <w:rFonts w:asciiTheme="minorHAnsi" w:hAnsiTheme="minorHAnsi"/>
          <w:b/>
        </w:rPr>
        <w:t>3. A</w:t>
      </w:r>
      <w:r w:rsidR="00BE7027">
        <w:rPr>
          <w:rFonts w:asciiTheme="minorHAnsi" w:hAnsiTheme="minorHAnsi"/>
          <w:b/>
        </w:rPr>
        <w:t xml:space="preserve">sk your partner with the questions you made. The answer should be positive (+) or negative (-) according to the pictures. </w:t>
      </w:r>
    </w:p>
    <w:p w:rsidR="00AB6C43" w:rsidRDefault="00AB6C43" w:rsidP="00AB6C43">
      <w:pPr>
        <w:rPr>
          <w:rFonts w:ascii="Calibri" w:hAnsi="Calibri" w:cs="Calibri"/>
          <w:b/>
        </w:rPr>
      </w:pPr>
    </w:p>
    <w:tbl>
      <w:tblPr>
        <w:tblW w:w="14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6"/>
        <w:gridCol w:w="2406"/>
      </w:tblGrid>
      <w:tr w:rsidR="00055377" w:rsidTr="00055377">
        <w:trPr>
          <w:trHeight w:val="1376"/>
        </w:trPr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Pr="00055377" w:rsidRDefault="00B50096" w:rsidP="005969D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-86995</wp:posOffset>
                  </wp:positionV>
                  <wp:extent cx="990600" cy="990600"/>
                  <wp:effectExtent l="19050" t="0" r="0" b="0"/>
                  <wp:wrapNone/>
                  <wp:docPr id="16" name="Obrázek 5" descr="MB9000168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MB9000168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55377" w:rsidRPr="00055377">
              <w:rPr>
                <w:sz w:val="32"/>
                <w:szCs w:val="32"/>
              </w:rPr>
              <w:t>+</w:t>
            </w:r>
          </w:p>
        </w:tc>
        <w:tc>
          <w:tcPr>
            <w:tcW w:w="2405" w:type="dxa"/>
          </w:tcPr>
          <w:p w:rsidR="00055377" w:rsidRPr="00055377" w:rsidRDefault="00B50096" w:rsidP="005969D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8255</wp:posOffset>
                  </wp:positionV>
                  <wp:extent cx="790575" cy="790575"/>
                  <wp:effectExtent l="19050" t="0" r="9525" b="0"/>
                  <wp:wrapNone/>
                  <wp:docPr id="15" name="Obrázek 7" descr="MB900113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MB9001134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55377" w:rsidRPr="00055377">
              <w:rPr>
                <w:sz w:val="32"/>
                <w:szCs w:val="32"/>
              </w:rPr>
              <w:t>-</w:t>
            </w:r>
          </w:p>
        </w:tc>
        <w:tc>
          <w:tcPr>
            <w:tcW w:w="2405" w:type="dxa"/>
          </w:tcPr>
          <w:p w:rsidR="00055377" w:rsidRPr="00055377" w:rsidRDefault="00B50096" w:rsidP="005969D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103505</wp:posOffset>
                  </wp:positionV>
                  <wp:extent cx="723900" cy="723900"/>
                  <wp:effectExtent l="19050" t="0" r="0" b="0"/>
                  <wp:wrapNone/>
                  <wp:docPr id="14" name="Obrázek 8" descr="MB900435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MB900435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55377" w:rsidRPr="00055377">
              <w:rPr>
                <w:sz w:val="32"/>
                <w:szCs w:val="32"/>
              </w:rPr>
              <w:t>-</w:t>
            </w:r>
          </w:p>
        </w:tc>
        <w:tc>
          <w:tcPr>
            <w:tcW w:w="2406" w:type="dxa"/>
          </w:tcPr>
          <w:p w:rsidR="00055377" w:rsidRPr="00055377" w:rsidRDefault="00B50096" w:rsidP="005969D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76835</wp:posOffset>
                  </wp:positionV>
                  <wp:extent cx="923925" cy="756920"/>
                  <wp:effectExtent l="19050" t="0" r="9525" b="0"/>
                  <wp:wrapNone/>
                  <wp:docPr id="13" name="Obrázek 9" descr="MB900449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MB900449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5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55377" w:rsidRPr="00055377">
              <w:rPr>
                <w:sz w:val="32"/>
                <w:szCs w:val="32"/>
              </w:rPr>
              <w:t>+</w:t>
            </w:r>
          </w:p>
        </w:tc>
        <w:tc>
          <w:tcPr>
            <w:tcW w:w="2406" w:type="dxa"/>
          </w:tcPr>
          <w:p w:rsidR="00055377" w:rsidRPr="00055377" w:rsidRDefault="00B50096" w:rsidP="005969D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74930</wp:posOffset>
                  </wp:positionV>
                  <wp:extent cx="762000" cy="762000"/>
                  <wp:effectExtent l="19050" t="0" r="0" b="0"/>
                  <wp:wrapNone/>
                  <wp:docPr id="12" name="Obrázek 10" descr="MB900448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MB9004484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55377" w:rsidRPr="00055377">
              <w:rPr>
                <w:sz w:val="32"/>
                <w:szCs w:val="32"/>
              </w:rPr>
              <w:t>+</w:t>
            </w:r>
          </w:p>
        </w:tc>
      </w:tr>
      <w:tr w:rsidR="00055377" w:rsidTr="00055377">
        <w:trPr>
          <w:trHeight w:val="1140"/>
        </w:trPr>
        <w:tc>
          <w:tcPr>
            <w:tcW w:w="2405" w:type="dxa"/>
          </w:tcPr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</w:p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  <w:r w:rsidRPr="00055377">
              <w:rPr>
                <w:sz w:val="36"/>
                <w:szCs w:val="36"/>
              </w:rPr>
              <w:t>There is…</w:t>
            </w:r>
          </w:p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</w:tr>
      <w:tr w:rsidR="00055377" w:rsidTr="00055377">
        <w:trPr>
          <w:trHeight w:val="1114"/>
        </w:trPr>
        <w:tc>
          <w:tcPr>
            <w:tcW w:w="2405" w:type="dxa"/>
          </w:tcPr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</w:p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  <w:r w:rsidRPr="00055377">
              <w:rPr>
                <w:sz w:val="36"/>
                <w:szCs w:val="36"/>
              </w:rPr>
              <w:t>There are…</w:t>
            </w:r>
          </w:p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</w:tr>
      <w:tr w:rsidR="00055377" w:rsidTr="00055377">
        <w:trPr>
          <w:trHeight w:val="1131"/>
        </w:trPr>
        <w:tc>
          <w:tcPr>
            <w:tcW w:w="2405" w:type="dxa"/>
          </w:tcPr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</w:p>
          <w:p w:rsidR="00055377" w:rsidRPr="00055377" w:rsidRDefault="00055377" w:rsidP="00055377">
            <w:pPr>
              <w:jc w:val="center"/>
              <w:rPr>
                <w:sz w:val="36"/>
                <w:szCs w:val="36"/>
                <w:lang w:val="en-US"/>
              </w:rPr>
            </w:pPr>
            <w:r w:rsidRPr="00055377">
              <w:rPr>
                <w:sz w:val="36"/>
                <w:szCs w:val="36"/>
              </w:rPr>
              <w:t>There isn’t…</w:t>
            </w:r>
          </w:p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</w:tr>
      <w:tr w:rsidR="00055377" w:rsidTr="00055377">
        <w:trPr>
          <w:trHeight w:val="1119"/>
        </w:trPr>
        <w:tc>
          <w:tcPr>
            <w:tcW w:w="2405" w:type="dxa"/>
          </w:tcPr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</w:p>
          <w:p w:rsidR="00055377" w:rsidRPr="00055377" w:rsidRDefault="00055377" w:rsidP="00055377">
            <w:pPr>
              <w:jc w:val="center"/>
              <w:rPr>
                <w:sz w:val="36"/>
                <w:szCs w:val="36"/>
              </w:rPr>
            </w:pPr>
            <w:r w:rsidRPr="00055377">
              <w:rPr>
                <w:sz w:val="36"/>
                <w:szCs w:val="36"/>
              </w:rPr>
              <w:t>There aren’t…</w:t>
            </w:r>
          </w:p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5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  <w:tc>
          <w:tcPr>
            <w:tcW w:w="2406" w:type="dxa"/>
          </w:tcPr>
          <w:p w:rsidR="00055377" w:rsidRDefault="00055377" w:rsidP="005969D6"/>
        </w:tc>
      </w:tr>
    </w:tbl>
    <w:p w:rsidR="00A14E75" w:rsidRDefault="00055377" w:rsidP="00055377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………….</w:t>
      </w:r>
      <w:r w:rsidRPr="00F52F1A">
        <w:rPr>
          <w:sz w:val="40"/>
          <w:szCs w:val="40"/>
        </w:rPr>
        <w:t>in my cupboard</w:t>
      </w:r>
      <w:r>
        <w:rPr>
          <w:sz w:val="40"/>
          <w:szCs w:val="40"/>
        </w:rPr>
        <w:t xml:space="preserve"> (on the shelf, in my bag, in the box).</w:t>
      </w:r>
      <w:proofErr w:type="gramEnd"/>
    </w:p>
    <w:p w:rsidR="005B0EB3" w:rsidRDefault="005B0EB3" w:rsidP="00055377">
      <w:pPr>
        <w:jc w:val="center"/>
        <w:rPr>
          <w:sz w:val="40"/>
          <w:szCs w:val="40"/>
        </w:rPr>
      </w:pPr>
    </w:p>
    <w:p w:rsidR="001E7202" w:rsidRDefault="001E7202" w:rsidP="001E7202">
      <w:pPr>
        <w:rPr>
          <w:sz w:val="40"/>
          <w:szCs w:val="40"/>
        </w:rPr>
      </w:pPr>
    </w:p>
    <w:p w:rsidR="001E7202" w:rsidRDefault="001E7202" w:rsidP="001E7202">
      <w:pPr>
        <w:rPr>
          <w:sz w:val="40"/>
          <w:szCs w:val="40"/>
        </w:rPr>
      </w:pPr>
      <w:proofErr w:type="spellStart"/>
      <w:r w:rsidRPr="00D76CC9">
        <w:rPr>
          <w:rFonts w:eastAsia="+mn-ea"/>
          <w:i/>
          <w:iCs/>
          <w:color w:val="000000"/>
          <w:kern w:val="24"/>
          <w:szCs w:val="24"/>
        </w:rPr>
        <w:t>Ilustrace</w:t>
      </w:r>
      <w:proofErr w:type="spellEnd"/>
      <w:r w:rsidRPr="00D76CC9">
        <w:rPr>
          <w:rFonts w:eastAsia="+mn-ea"/>
          <w:i/>
          <w:iCs/>
          <w:color w:val="000000"/>
          <w:kern w:val="24"/>
          <w:szCs w:val="24"/>
        </w:rPr>
        <w:t xml:space="preserve"> </w:t>
      </w:r>
      <w:hyperlink r:id="rId12" w:history="1">
        <w:r w:rsidRPr="00D76CC9">
          <w:rPr>
            <w:rFonts w:eastAsia="+mn-ea"/>
            <w:i/>
            <w:iCs/>
            <w:color w:val="0000FF" w:themeColor="hyperlink"/>
            <w:kern w:val="24"/>
            <w:szCs w:val="24"/>
            <w:u w:val="single"/>
          </w:rPr>
          <w:t>www.office.microsoft.com</w:t>
        </w:r>
      </w:hyperlink>
    </w:p>
    <w:p w:rsidR="005B0EB3" w:rsidRPr="00055377" w:rsidRDefault="005B0EB3" w:rsidP="00055377">
      <w:pPr>
        <w:jc w:val="center"/>
        <w:rPr>
          <w:sz w:val="40"/>
          <w:szCs w:val="40"/>
        </w:rPr>
      </w:pPr>
    </w:p>
    <w:sectPr w:rsidR="005B0EB3" w:rsidRPr="00055377" w:rsidSect="00CC4D58">
      <w:footerReference w:type="default" r:id="rId13"/>
      <w:headerReference w:type="first" r:id="rId14"/>
      <w:footerReference w:type="first" r:id="rId15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955" w:bottom="1134" w:left="1134" w:header="708" w:footer="113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BCE" w:rsidRDefault="00367BCE">
      <w:r>
        <w:separator/>
      </w:r>
    </w:p>
  </w:endnote>
  <w:endnote w:type="continuationSeparator" w:id="0">
    <w:p w:rsidR="00367BCE" w:rsidRDefault="0036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A76" w:rsidRPr="004F36C3" w:rsidRDefault="00877A76" w:rsidP="00877A76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 w:rsidRPr="004F36C3">
      <w:rPr>
        <w:rFonts w:ascii="Calibri" w:hAnsi="Calibri"/>
        <w:i/>
        <w:color w:val="000000"/>
        <w:sz w:val="22"/>
      </w:rPr>
      <w:t>Autorem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materiálu</w:t>
    </w:r>
    <w:proofErr w:type="spellEnd"/>
    <w:r w:rsidRPr="004F36C3">
      <w:rPr>
        <w:rFonts w:ascii="Calibri" w:hAnsi="Calibri"/>
        <w:i/>
        <w:color w:val="000000"/>
        <w:sz w:val="22"/>
      </w:rPr>
      <w:t xml:space="preserve"> a </w:t>
    </w:r>
    <w:proofErr w:type="spellStart"/>
    <w:r w:rsidRPr="004F36C3">
      <w:rPr>
        <w:rFonts w:ascii="Calibri" w:hAnsi="Calibri"/>
        <w:i/>
        <w:color w:val="000000"/>
        <w:sz w:val="22"/>
      </w:rPr>
      <w:t>všech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jeho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čá</w:t>
    </w:r>
    <w:r>
      <w:rPr>
        <w:rFonts w:ascii="Calibri" w:hAnsi="Calibri"/>
        <w:i/>
        <w:color w:val="000000"/>
        <w:sz w:val="22"/>
      </w:rPr>
      <w:t>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877A76" w:rsidRPr="00AD482E" w:rsidRDefault="00877A76" w:rsidP="00877A76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 w:rsidRPr="004F36C3">
      <w:rPr>
        <w:rFonts w:ascii="Calibri" w:hAnsi="Calibri"/>
        <w:i/>
        <w:color w:val="000000"/>
        <w:sz w:val="22"/>
      </w:rPr>
      <w:t xml:space="preserve"> z ESF a </w:t>
    </w:r>
    <w:proofErr w:type="spellStart"/>
    <w:r w:rsidRPr="004F36C3">
      <w:rPr>
        <w:rFonts w:ascii="Calibri" w:hAnsi="Calibri"/>
        <w:i/>
        <w:color w:val="000000"/>
        <w:sz w:val="22"/>
      </w:rPr>
      <w:t>státního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rozpočtu</w:t>
    </w:r>
    <w:proofErr w:type="spellEnd"/>
    <w:r w:rsidRPr="004F36C3">
      <w:rPr>
        <w:rFonts w:ascii="Calibri" w:hAnsi="Calibri"/>
        <w:i/>
        <w:color w:val="000000"/>
        <w:sz w:val="22"/>
      </w:rPr>
      <w:t xml:space="preserve"> ČR. </w:t>
    </w:r>
  </w:p>
  <w:p w:rsidR="00F84D33" w:rsidRPr="00877A76" w:rsidRDefault="00F84D33" w:rsidP="00877A7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A76" w:rsidRPr="004F36C3" w:rsidRDefault="00877A76" w:rsidP="00877A76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 w:rsidRPr="004F36C3">
      <w:rPr>
        <w:rFonts w:ascii="Calibri" w:hAnsi="Calibri"/>
        <w:i/>
        <w:color w:val="000000"/>
        <w:sz w:val="22"/>
      </w:rPr>
      <w:t>Autorem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materiálu</w:t>
    </w:r>
    <w:proofErr w:type="spellEnd"/>
    <w:r w:rsidRPr="004F36C3">
      <w:rPr>
        <w:rFonts w:ascii="Calibri" w:hAnsi="Calibri"/>
        <w:i/>
        <w:color w:val="000000"/>
        <w:sz w:val="22"/>
      </w:rPr>
      <w:t xml:space="preserve"> a </w:t>
    </w:r>
    <w:proofErr w:type="spellStart"/>
    <w:r w:rsidRPr="004F36C3">
      <w:rPr>
        <w:rFonts w:ascii="Calibri" w:hAnsi="Calibri"/>
        <w:i/>
        <w:color w:val="000000"/>
        <w:sz w:val="22"/>
      </w:rPr>
      <w:t>všech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jeho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čá</w:t>
    </w:r>
    <w:r>
      <w:rPr>
        <w:rFonts w:ascii="Calibri" w:hAnsi="Calibri"/>
        <w:i/>
        <w:color w:val="000000"/>
        <w:sz w:val="22"/>
      </w:rPr>
      <w:t>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877A76" w:rsidRPr="00AD482E" w:rsidRDefault="00877A76" w:rsidP="00877A76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 w:rsidRPr="004F36C3">
      <w:rPr>
        <w:rFonts w:ascii="Calibri" w:hAnsi="Calibri"/>
        <w:i/>
        <w:color w:val="000000"/>
        <w:sz w:val="22"/>
      </w:rPr>
      <w:t xml:space="preserve"> z ESF a </w:t>
    </w:r>
    <w:proofErr w:type="spellStart"/>
    <w:r w:rsidRPr="004F36C3">
      <w:rPr>
        <w:rFonts w:ascii="Calibri" w:hAnsi="Calibri"/>
        <w:i/>
        <w:color w:val="000000"/>
        <w:sz w:val="22"/>
      </w:rPr>
      <w:t>státního</w:t>
    </w:r>
    <w:proofErr w:type="spellEnd"/>
    <w:r w:rsidRPr="004F36C3">
      <w:rPr>
        <w:rFonts w:ascii="Calibri" w:hAnsi="Calibri"/>
        <w:i/>
        <w:color w:val="000000"/>
        <w:sz w:val="22"/>
      </w:rPr>
      <w:t xml:space="preserve"> </w:t>
    </w:r>
    <w:proofErr w:type="spellStart"/>
    <w:r w:rsidRPr="004F36C3">
      <w:rPr>
        <w:rFonts w:ascii="Calibri" w:hAnsi="Calibri"/>
        <w:i/>
        <w:color w:val="000000"/>
        <w:sz w:val="22"/>
      </w:rPr>
      <w:t>rozpočtu</w:t>
    </w:r>
    <w:proofErr w:type="spellEnd"/>
    <w:r w:rsidRPr="004F36C3">
      <w:rPr>
        <w:rFonts w:ascii="Calibri" w:hAnsi="Calibri"/>
        <w:i/>
        <w:color w:val="000000"/>
        <w:sz w:val="22"/>
      </w:rPr>
      <w:t xml:space="preserve"> ČR. </w:t>
    </w:r>
  </w:p>
  <w:p w:rsidR="00AD482E" w:rsidRPr="00877A76" w:rsidRDefault="00AD482E" w:rsidP="00877A7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BCE" w:rsidRDefault="00367BCE">
      <w:r>
        <w:separator/>
      </w:r>
    </w:p>
  </w:footnote>
  <w:footnote w:type="continuationSeparator" w:id="0">
    <w:p w:rsidR="00367BCE" w:rsidRDefault="00367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82E" w:rsidRDefault="00B50096">
    <w:pPr>
      <w:pStyle w:val="Zhlav"/>
    </w:pPr>
    <w:r>
      <w:rPr>
        <w:noProof/>
        <w:lang w:val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739140</wp:posOffset>
          </wp:positionH>
          <wp:positionV relativeFrom="page">
            <wp:posOffset>361950</wp:posOffset>
          </wp:positionV>
          <wp:extent cx="6091555" cy="1152525"/>
          <wp:effectExtent l="19050" t="0" r="4445" b="0"/>
          <wp:wrapNone/>
          <wp:docPr id="7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155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02D4B"/>
    <w:rsid w:val="00025C07"/>
    <w:rsid w:val="00030232"/>
    <w:rsid w:val="00032354"/>
    <w:rsid w:val="00037D5C"/>
    <w:rsid w:val="000519E2"/>
    <w:rsid w:val="00055377"/>
    <w:rsid w:val="00064AC5"/>
    <w:rsid w:val="000921BD"/>
    <w:rsid w:val="000D4726"/>
    <w:rsid w:val="00142D30"/>
    <w:rsid w:val="001D3743"/>
    <w:rsid w:val="001D6980"/>
    <w:rsid w:val="001E7202"/>
    <w:rsid w:val="00204DF8"/>
    <w:rsid w:val="0021108A"/>
    <w:rsid w:val="00222944"/>
    <w:rsid w:val="0022436F"/>
    <w:rsid w:val="00236541"/>
    <w:rsid w:val="002841C4"/>
    <w:rsid w:val="002D1DA4"/>
    <w:rsid w:val="002D3ED2"/>
    <w:rsid w:val="002E4721"/>
    <w:rsid w:val="002E6C72"/>
    <w:rsid w:val="00303F64"/>
    <w:rsid w:val="00306477"/>
    <w:rsid w:val="00320DF9"/>
    <w:rsid w:val="00340D26"/>
    <w:rsid w:val="00367BCE"/>
    <w:rsid w:val="003A0C33"/>
    <w:rsid w:val="003A4B87"/>
    <w:rsid w:val="0041193B"/>
    <w:rsid w:val="00431ECF"/>
    <w:rsid w:val="00432CC5"/>
    <w:rsid w:val="0048004A"/>
    <w:rsid w:val="004B30AF"/>
    <w:rsid w:val="004D0F95"/>
    <w:rsid w:val="004D6467"/>
    <w:rsid w:val="004F36C3"/>
    <w:rsid w:val="00567134"/>
    <w:rsid w:val="00567650"/>
    <w:rsid w:val="00592AB3"/>
    <w:rsid w:val="005938BD"/>
    <w:rsid w:val="005A676F"/>
    <w:rsid w:val="005B0EB3"/>
    <w:rsid w:val="005D33FB"/>
    <w:rsid w:val="005F6FF3"/>
    <w:rsid w:val="00643BF9"/>
    <w:rsid w:val="006817CA"/>
    <w:rsid w:val="006C6C30"/>
    <w:rsid w:val="006E110B"/>
    <w:rsid w:val="006F29ED"/>
    <w:rsid w:val="00730BFF"/>
    <w:rsid w:val="007A7846"/>
    <w:rsid w:val="007B3696"/>
    <w:rsid w:val="007B5652"/>
    <w:rsid w:val="007E6F39"/>
    <w:rsid w:val="008007F1"/>
    <w:rsid w:val="00877A76"/>
    <w:rsid w:val="008E1472"/>
    <w:rsid w:val="00904CA8"/>
    <w:rsid w:val="00905704"/>
    <w:rsid w:val="0093182C"/>
    <w:rsid w:val="009619F6"/>
    <w:rsid w:val="0098466B"/>
    <w:rsid w:val="009A1C62"/>
    <w:rsid w:val="009B1AA5"/>
    <w:rsid w:val="009C6B48"/>
    <w:rsid w:val="00A14E75"/>
    <w:rsid w:val="00A202D8"/>
    <w:rsid w:val="00A537AD"/>
    <w:rsid w:val="00A84D99"/>
    <w:rsid w:val="00A93174"/>
    <w:rsid w:val="00AB6C43"/>
    <w:rsid w:val="00AD2269"/>
    <w:rsid w:val="00AD482E"/>
    <w:rsid w:val="00AF4021"/>
    <w:rsid w:val="00B04CEA"/>
    <w:rsid w:val="00B12DFE"/>
    <w:rsid w:val="00B50096"/>
    <w:rsid w:val="00B613F1"/>
    <w:rsid w:val="00B67180"/>
    <w:rsid w:val="00BA455B"/>
    <w:rsid w:val="00BB1E57"/>
    <w:rsid w:val="00BD4EC5"/>
    <w:rsid w:val="00BE7027"/>
    <w:rsid w:val="00C71123"/>
    <w:rsid w:val="00C7475A"/>
    <w:rsid w:val="00CC4D58"/>
    <w:rsid w:val="00CE4599"/>
    <w:rsid w:val="00CE5611"/>
    <w:rsid w:val="00CF50B7"/>
    <w:rsid w:val="00D15130"/>
    <w:rsid w:val="00D21007"/>
    <w:rsid w:val="00D40225"/>
    <w:rsid w:val="00D40981"/>
    <w:rsid w:val="00D417C3"/>
    <w:rsid w:val="00D52C44"/>
    <w:rsid w:val="00D53046"/>
    <w:rsid w:val="00D96174"/>
    <w:rsid w:val="00E01EDF"/>
    <w:rsid w:val="00E1476C"/>
    <w:rsid w:val="00E20866"/>
    <w:rsid w:val="00E42DF4"/>
    <w:rsid w:val="00E54312"/>
    <w:rsid w:val="00E97660"/>
    <w:rsid w:val="00ED6C73"/>
    <w:rsid w:val="00EE7227"/>
    <w:rsid w:val="00F84D33"/>
    <w:rsid w:val="00F87EE6"/>
    <w:rsid w:val="00FB1E90"/>
    <w:rsid w:val="00FB3486"/>
    <w:rsid w:val="00FC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link w:val="ZkladntextChar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basedOn w:val="Standardnpsmoodstavce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basedOn w:val="Standardnpsmoodstavce"/>
    <w:qFormat/>
    <w:rsid w:val="006C6C30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AD482E"/>
    <w:pPr>
      <w:widowControl/>
      <w:suppressAutoHyphens w:val="0"/>
      <w:overflowPunct/>
      <w:autoSpaceDE/>
      <w:autoSpaceDN/>
      <w:adjustRightInd/>
      <w:spacing w:before="1440" w:after="300"/>
      <w:contextualSpacing/>
      <w:jc w:val="center"/>
      <w:textAlignment w:val="auto"/>
    </w:pPr>
    <w:rPr>
      <w:rFonts w:ascii="Arial" w:hAnsi="Arial"/>
      <w:b/>
      <w:spacing w:val="5"/>
      <w:kern w:val="28"/>
      <w:sz w:val="40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482E"/>
    <w:rPr>
      <w:rFonts w:ascii="Arial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482E"/>
    <w:pPr>
      <w:widowControl/>
      <w:numPr>
        <w:ilvl w:val="1"/>
      </w:numP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/>
      <w:b/>
      <w:i/>
      <w:iCs/>
      <w:spacing w:val="15"/>
      <w:kern w:val="0"/>
      <w:sz w:val="28"/>
      <w:szCs w:val="24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AD482E"/>
    <w:rPr>
      <w:rFonts w:ascii="Arial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D482E"/>
    <w:pPr>
      <w:widowControl/>
      <w:tabs>
        <w:tab w:val="left" w:pos="1418"/>
      </w:tabs>
      <w:suppressAutoHyphens w:val="0"/>
      <w:overflowPunct/>
      <w:autoSpaceDE/>
      <w:autoSpaceDN/>
      <w:adjustRightInd/>
      <w:spacing w:before="600" w:line="384" w:lineRule="auto"/>
      <w:contextualSpacing/>
      <w:textAlignment w:val="auto"/>
    </w:pPr>
    <w:rPr>
      <w:rFonts w:ascii="Arial" w:eastAsia="Calibri" w:hAnsi="Arial"/>
      <w:kern w:val="0"/>
      <w:szCs w:val="22"/>
      <w:lang w:eastAsia="en-US"/>
    </w:rPr>
  </w:style>
  <w:style w:type="table" w:styleId="Mkatabulky">
    <w:name w:val="Table Grid"/>
    <w:basedOn w:val="Normlntabulka"/>
    <w:uiPriority w:val="59"/>
    <w:rsid w:val="00CC4D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textChar">
    <w:name w:val="Základní text Char"/>
    <w:link w:val="Zkladntext"/>
    <w:rsid w:val="00877A76"/>
    <w:rPr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ffice.microsoft.com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221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My Town</vt:lpstr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Town</dc:title>
  <dc:subject>Anglický jazyk</dc:subject>
  <dc:creator>Mgr. Vlasta Kouříková</dc:creator>
  <dc:description>Dostupné z Metodického portálu www.rvp.cz, ISSN: 1802-4785, financovaného z ESF a státního rozpočtu ČR. Provozováno Výzkumným ústavem pedagogickým v Praze.</dc:description>
  <cp:lastModifiedBy>Kantor</cp:lastModifiedBy>
  <cp:revision>11</cp:revision>
  <cp:lastPrinted>1900-12-31T23:00:00Z</cp:lastPrinted>
  <dcterms:created xsi:type="dcterms:W3CDTF">2012-11-26T09:21:00Z</dcterms:created>
  <dcterms:modified xsi:type="dcterms:W3CDTF">2013-01-19T16:08:00Z</dcterms:modified>
  <cp:contentStatus>Hotovo</cp:contentStatus>
</cp:coreProperties>
</file>