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C91BD5" w:rsidP="00C91BD5">
      <w:pPr>
        <w:spacing w:after="0" w:line="240" w:lineRule="auto"/>
        <w:jc w:val="center"/>
        <w:rPr>
          <w:rFonts w:ascii="Times New Roman" w:hAnsi="Times New Roman" w:cs="Times New Roman"/>
          <w:b/>
          <w:sz w:val="29"/>
          <w:szCs w:val="29"/>
        </w:rPr>
      </w:pPr>
      <w:r>
        <w:rPr>
          <w:b/>
          <w:sz w:val="40"/>
          <w:szCs w:val="40"/>
        </w:rPr>
        <w:t>Poezie – průběžné opakování</w:t>
      </w: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Pr="00C91BD5" w:rsidRDefault="00C91BD5" w:rsidP="00C91BD5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C91BD5">
        <w:rPr>
          <w:rFonts w:cs="Times New Roman"/>
          <w:b/>
          <w:sz w:val="24"/>
          <w:szCs w:val="24"/>
        </w:rPr>
        <w:t>(Česká literatura 2. poloviny 20. století)</w:t>
      </w: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tbl>
      <w:tblPr>
        <w:tblpPr w:leftFromText="141" w:rightFromText="141" w:vertAnchor="page" w:horzAnchor="margin" w:tblpXSpec="center" w:tblpY="507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C91BD5" w:rsidRPr="00485910" w:rsidTr="00C91BD5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C91BD5" w:rsidRPr="00F2055A" w:rsidRDefault="00C91BD5" w:rsidP="00C91BD5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7232DE" w:rsidRDefault="00C91BD5" w:rsidP="00C91BD5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C91BD5" w:rsidRPr="00485910" w:rsidTr="00C91BD5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Default="00C91BD5" w:rsidP="00C91BD5">
            <w:pPr>
              <w:rPr>
                <w:i/>
              </w:rPr>
            </w:pPr>
            <w:r w:rsidRPr="007232DE">
              <w:rPr>
                <w:i/>
              </w:rPr>
              <w:t>VY_32_INOVACE_KRISTINA_EPPICHOVA_ČESKA_LITERATURA_2._POLOVINY_20._</w:t>
            </w:r>
          </w:p>
          <w:p w:rsidR="00C91BD5" w:rsidRPr="007232DE" w:rsidRDefault="00C91BD5" w:rsidP="00C91BD5">
            <w:pPr>
              <w:rPr>
                <w:i/>
              </w:rPr>
            </w:pPr>
            <w:r>
              <w:rPr>
                <w:i/>
              </w:rPr>
              <w:t>STOLETÍ_POEZIE_PRUBEZNE_OPAKOVANI_07</w:t>
            </w:r>
          </w:p>
        </w:tc>
      </w:tr>
      <w:tr w:rsidR="00C91BD5" w:rsidRPr="00485910" w:rsidTr="00C91BD5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7232DE" w:rsidRDefault="00C91BD5" w:rsidP="00C91BD5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C91BD5" w:rsidRPr="00485910" w:rsidTr="00C91BD5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1BD5" w:rsidRPr="007232DE" w:rsidRDefault="00C91BD5" w:rsidP="00C91BD5">
            <w:pPr>
              <w:rPr>
                <w:i/>
              </w:rPr>
            </w:pPr>
            <w:r w:rsidRPr="007232DE">
              <w:rPr>
                <w:i/>
              </w:rPr>
              <w:t>4.</w:t>
            </w:r>
          </w:p>
        </w:tc>
      </w:tr>
      <w:tr w:rsidR="00C91BD5" w:rsidRPr="00485910" w:rsidTr="00C91BD5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1BD5" w:rsidRPr="007232DE" w:rsidRDefault="00C91BD5" w:rsidP="00C91BD5">
            <w:pPr>
              <w:rPr>
                <w:i/>
              </w:rPr>
            </w:pPr>
            <w:r>
              <w:rPr>
                <w:i/>
              </w:rPr>
              <w:t>Jazyk a jazykové komunikace</w:t>
            </w:r>
          </w:p>
        </w:tc>
      </w:tr>
      <w:tr w:rsidR="00C91BD5" w:rsidRPr="00485910" w:rsidTr="00C91BD5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1BD5" w:rsidRPr="007232DE" w:rsidRDefault="00C91BD5" w:rsidP="00C91BD5">
            <w:pPr>
              <w:rPr>
                <w:i/>
              </w:rPr>
            </w:pPr>
            <w:r w:rsidRPr="007232DE">
              <w:rPr>
                <w:i/>
              </w:rPr>
              <w:t>Česky jazyk a literatura</w:t>
            </w:r>
          </w:p>
        </w:tc>
      </w:tr>
      <w:tr w:rsidR="00C91BD5" w:rsidRPr="00485910" w:rsidTr="00C91BD5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1BD5" w:rsidRPr="007232DE" w:rsidRDefault="00C91BD5" w:rsidP="00C91BD5">
            <w:pPr>
              <w:rPr>
                <w:i/>
              </w:rPr>
            </w:pPr>
            <w:r w:rsidRPr="007232DE">
              <w:rPr>
                <w:i/>
              </w:rPr>
              <w:t>Česká literatura 2. poloviny 20. století</w:t>
            </w:r>
          </w:p>
        </w:tc>
      </w:tr>
      <w:tr w:rsidR="00C91BD5" w:rsidRPr="00485910" w:rsidTr="00C91BD5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1BD5" w:rsidRPr="007232DE" w:rsidRDefault="00C91BD5" w:rsidP="00C91BD5">
            <w:pPr>
              <w:rPr>
                <w:i/>
              </w:rPr>
            </w:pPr>
            <w:r>
              <w:rPr>
                <w:i/>
              </w:rPr>
              <w:t>Poezie - opakování</w:t>
            </w:r>
          </w:p>
        </w:tc>
      </w:tr>
      <w:tr w:rsidR="00C91BD5" w:rsidRPr="00485910" w:rsidTr="00C91BD5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1BD5" w:rsidRPr="007232DE" w:rsidRDefault="00C91BD5" w:rsidP="00C91BD5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C91BD5" w:rsidRPr="00485910" w:rsidTr="00C91BD5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1BD5" w:rsidRPr="007232DE" w:rsidRDefault="00C91BD5" w:rsidP="00C91BD5">
            <w:pPr>
              <w:rPr>
                <w:i/>
              </w:rPr>
            </w:pPr>
            <w:r>
              <w:rPr>
                <w:i/>
              </w:rPr>
              <w:t>25. 11. 2012</w:t>
            </w:r>
          </w:p>
        </w:tc>
      </w:tr>
      <w:tr w:rsidR="00C91BD5" w:rsidRPr="00485910" w:rsidTr="00C91BD5">
        <w:trPr>
          <w:trHeight w:hRule="exact" w:val="1234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1BD5" w:rsidRPr="00F2055A" w:rsidRDefault="00C91BD5" w:rsidP="00C91BD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91BD5" w:rsidRDefault="00C91BD5" w:rsidP="00C91BD5">
            <w:pPr>
              <w:rPr>
                <w:i/>
              </w:rPr>
            </w:pPr>
            <w:r>
              <w:rPr>
                <w:i/>
              </w:rPr>
              <w:t>Zadání k průběžnému opakování látky vytvořené v programu MS Word lze použít jak v tištěné, tak v digitální podobě.</w:t>
            </w:r>
          </w:p>
          <w:p w:rsidR="00C91BD5" w:rsidRDefault="00C91BD5" w:rsidP="00C91BD5">
            <w:pPr>
              <w:rPr>
                <w:i/>
              </w:rPr>
            </w:pPr>
            <w:r>
              <w:rPr>
                <w:i/>
              </w:rPr>
              <w:t>Hodnocení lze stanovit individuálně podle potřeb výuky a požadavků vyučujícího.</w:t>
            </w:r>
          </w:p>
          <w:p w:rsidR="00C91BD5" w:rsidRPr="007232DE" w:rsidRDefault="00C91BD5" w:rsidP="00C91BD5">
            <w:pPr>
              <w:rPr>
                <w:i/>
              </w:rPr>
            </w:pPr>
          </w:p>
        </w:tc>
      </w:tr>
    </w:tbl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422395" w:rsidRDefault="00422395" w:rsidP="00741DF4">
      <w:pPr>
        <w:spacing w:after="0" w:line="240" w:lineRule="auto"/>
        <w:rPr>
          <w:rFonts w:ascii="Times New Roman" w:hAnsi="Times New Roman" w:cs="Times New Roman"/>
          <w:b/>
          <w:sz w:val="29"/>
          <w:szCs w:val="29"/>
        </w:rPr>
      </w:pPr>
    </w:p>
    <w:p w:rsidR="00741DF4" w:rsidRPr="00437EE2" w:rsidRDefault="00741DF4" w:rsidP="00741D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7EE2">
        <w:rPr>
          <w:rFonts w:ascii="Times New Roman" w:hAnsi="Times New Roman" w:cs="Times New Roman"/>
          <w:b/>
          <w:sz w:val="28"/>
          <w:szCs w:val="28"/>
        </w:rPr>
        <w:lastRenderedPageBreak/>
        <w:t>Opakování: Česká poezie 2. poloviny 20. století</w:t>
      </w:r>
    </w:p>
    <w:p w:rsidR="00741DF4" w:rsidRPr="00437EE2" w:rsidRDefault="00741DF4" w:rsidP="00741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EE2">
        <w:rPr>
          <w:rFonts w:ascii="Times New Roman" w:hAnsi="Times New Roman" w:cs="Times New Roman"/>
          <w:sz w:val="28"/>
          <w:szCs w:val="28"/>
        </w:rPr>
        <w:t>1) Stručně, ale výstižně charakterizujte jedno</w:t>
      </w:r>
      <w:r w:rsidR="0084674F">
        <w:rPr>
          <w:rFonts w:ascii="Times New Roman" w:hAnsi="Times New Roman" w:cs="Times New Roman"/>
          <w:sz w:val="28"/>
          <w:szCs w:val="28"/>
        </w:rPr>
        <w:t>tlivá období z hlediska poezie.</w:t>
      </w:r>
    </w:p>
    <w:p w:rsidR="001D711D" w:rsidRPr="00437EE2" w:rsidRDefault="00741DF4" w:rsidP="00741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EE2">
        <w:rPr>
          <w:rFonts w:ascii="Times New Roman" w:hAnsi="Times New Roman" w:cs="Times New Roman"/>
          <w:sz w:val="28"/>
          <w:szCs w:val="28"/>
        </w:rPr>
        <w:t xml:space="preserve">    Poté přiřaďte l</w:t>
      </w:r>
      <w:r w:rsidR="0084674F">
        <w:rPr>
          <w:rFonts w:ascii="Times New Roman" w:hAnsi="Times New Roman" w:cs="Times New Roman"/>
          <w:sz w:val="28"/>
          <w:szCs w:val="28"/>
        </w:rPr>
        <w:t>iterární skupinu, autora, dílo:</w:t>
      </w:r>
    </w:p>
    <w:p w:rsidR="005B0712" w:rsidRPr="00437EE2" w:rsidRDefault="001D711D" w:rsidP="001D711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37EE2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37EE2">
        <w:rPr>
          <w:rFonts w:ascii="Times New Roman" w:hAnsi="Times New Roman" w:cs="Times New Roman"/>
          <w:i/>
          <w:sz w:val="28"/>
          <w:szCs w:val="28"/>
        </w:rPr>
        <w:t>Květňáci</w:t>
      </w:r>
      <w:proofErr w:type="spellEnd"/>
      <w:r w:rsidRPr="00437E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A0E57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FA0E57"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>Jan Skácel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FA0E57" w:rsidRPr="00437EE2">
        <w:rPr>
          <w:rFonts w:ascii="Times New Roman" w:hAnsi="Times New Roman" w:cs="Times New Roman"/>
          <w:i/>
          <w:sz w:val="28"/>
          <w:szCs w:val="28"/>
        </w:rPr>
        <w:t>Básně z koncentračního tábora</w:t>
      </w:r>
      <w:r w:rsidR="00741DF4" w:rsidRPr="00437EE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D711D" w:rsidRPr="00437EE2" w:rsidRDefault="005B0712" w:rsidP="00741D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37EE2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37E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>Skupina 42</w:t>
      </w:r>
      <w:r w:rsidRPr="00437E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>Jaromír Nohavica</w:t>
      </w:r>
      <w:r w:rsidR="00FA0E57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437EE2">
        <w:rPr>
          <w:rFonts w:ascii="Times New Roman" w:hAnsi="Times New Roman" w:cs="Times New Roman"/>
          <w:i/>
          <w:sz w:val="28"/>
          <w:szCs w:val="28"/>
        </w:rPr>
        <w:tab/>
      </w:r>
      <w:r w:rsidR="00741DF4" w:rsidRPr="00437EE2">
        <w:rPr>
          <w:rFonts w:ascii="Times New Roman" w:hAnsi="Times New Roman" w:cs="Times New Roman"/>
          <w:i/>
          <w:sz w:val="28"/>
          <w:szCs w:val="28"/>
        </w:rPr>
        <w:t>Bratříčku</w:t>
      </w:r>
      <w:r w:rsidRPr="00437EE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41DF4" w:rsidRPr="00437EE2">
        <w:rPr>
          <w:rFonts w:ascii="Times New Roman" w:hAnsi="Times New Roman" w:cs="Times New Roman"/>
          <w:i/>
          <w:sz w:val="28"/>
          <w:szCs w:val="28"/>
        </w:rPr>
        <w:t xml:space="preserve">zavírej vrátka </w:t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  <w:t xml:space="preserve">     </w:t>
      </w:r>
    </w:p>
    <w:p w:rsidR="005B0712" w:rsidRPr="00437EE2" w:rsidRDefault="00437EE2" w:rsidP="00741D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surrealisté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 xml:space="preserve">Jaroslav </w:t>
      </w:r>
      <w:proofErr w:type="spellStart"/>
      <w:r w:rsidR="001D711D" w:rsidRPr="00437EE2">
        <w:rPr>
          <w:rFonts w:ascii="Times New Roman" w:hAnsi="Times New Roman" w:cs="Times New Roman"/>
          <w:i/>
          <w:sz w:val="28"/>
          <w:szCs w:val="28"/>
        </w:rPr>
        <w:t>Hutka</w:t>
      </w:r>
      <w:proofErr w:type="spellEnd"/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  <w:t>Dokud se zpívá</w:t>
      </w:r>
      <w:r w:rsidR="00A43D0C" w:rsidRPr="00437EE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D711D" w:rsidRDefault="005B0712" w:rsidP="00741D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37EE2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437EE2">
        <w:rPr>
          <w:rFonts w:ascii="Times New Roman" w:hAnsi="Times New Roman" w:cs="Times New Roman"/>
          <w:i/>
          <w:sz w:val="28"/>
          <w:szCs w:val="28"/>
        </w:rPr>
        <w:tab/>
      </w:r>
      <w:r w:rsidR="00437EE2">
        <w:rPr>
          <w:rFonts w:ascii="Times New Roman" w:hAnsi="Times New Roman" w:cs="Times New Roman"/>
          <w:i/>
          <w:sz w:val="28"/>
          <w:szCs w:val="28"/>
        </w:rPr>
        <w:tab/>
      </w:r>
      <w:r w:rsidR="00437EE2">
        <w:rPr>
          <w:rFonts w:ascii="Times New Roman" w:hAnsi="Times New Roman" w:cs="Times New Roman"/>
          <w:i/>
          <w:sz w:val="28"/>
          <w:szCs w:val="28"/>
        </w:rPr>
        <w:tab/>
      </w:r>
      <w:r w:rsidR="00741DF4" w:rsidRPr="00437EE2">
        <w:rPr>
          <w:rFonts w:ascii="Times New Roman" w:hAnsi="Times New Roman" w:cs="Times New Roman"/>
          <w:i/>
          <w:sz w:val="28"/>
          <w:szCs w:val="28"/>
        </w:rPr>
        <w:t>Jiří</w:t>
      </w:r>
      <w:r w:rsidRPr="00437E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41DF4" w:rsidRPr="00437EE2">
        <w:rPr>
          <w:rFonts w:ascii="Times New Roman" w:hAnsi="Times New Roman" w:cs="Times New Roman"/>
          <w:i/>
          <w:sz w:val="28"/>
          <w:szCs w:val="28"/>
        </w:rPr>
        <w:t xml:space="preserve">Kolář </w:t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  <w:t>Náměšť (Krásný je vzduch)</w:t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  <w:t>Josef Čapek</w:t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>Prométheova játra</w:t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437EE2">
        <w:rPr>
          <w:rFonts w:ascii="Times New Roman" w:hAnsi="Times New Roman" w:cs="Times New Roman"/>
          <w:i/>
          <w:sz w:val="28"/>
          <w:szCs w:val="28"/>
        </w:rPr>
        <w:tab/>
      </w:r>
      <w:r w:rsidR="00741DF4" w:rsidRPr="00437EE2">
        <w:rPr>
          <w:rFonts w:ascii="Times New Roman" w:hAnsi="Times New Roman" w:cs="Times New Roman"/>
          <w:i/>
          <w:sz w:val="28"/>
          <w:szCs w:val="28"/>
        </w:rPr>
        <w:t xml:space="preserve">Josef Kainar </w:t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ab/>
        <w:t>Stříhali dohola malého chlapečka</w:t>
      </w:r>
      <w:r w:rsidR="00FA0E57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FA0E57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FA0E57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FA0E57" w:rsidRPr="00437EE2">
        <w:rPr>
          <w:rFonts w:ascii="Times New Roman" w:hAnsi="Times New Roman" w:cs="Times New Roman"/>
          <w:i/>
          <w:sz w:val="28"/>
          <w:szCs w:val="28"/>
        </w:rPr>
        <w:tab/>
      </w:r>
      <w:r w:rsidR="0084674F">
        <w:rPr>
          <w:rFonts w:ascii="Times New Roman" w:hAnsi="Times New Roman" w:cs="Times New Roman"/>
          <w:i/>
          <w:sz w:val="28"/>
          <w:szCs w:val="28"/>
        </w:rPr>
        <w:tab/>
      </w:r>
      <w:r w:rsidR="001D711D" w:rsidRPr="00437EE2">
        <w:rPr>
          <w:rFonts w:ascii="Times New Roman" w:hAnsi="Times New Roman" w:cs="Times New Roman"/>
          <w:i/>
          <w:sz w:val="28"/>
          <w:szCs w:val="28"/>
        </w:rPr>
        <w:t>Karel Kryl</w:t>
      </w:r>
      <w:r w:rsidR="00741DF4" w:rsidRPr="00437EE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30025" w:rsidRPr="00437EE2" w:rsidRDefault="00C30025" w:rsidP="00741D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41DF4" w:rsidRPr="00C30025" w:rsidRDefault="00741DF4" w:rsidP="00C30025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025">
        <w:rPr>
          <w:rFonts w:ascii="Times New Roman" w:hAnsi="Times New Roman" w:cs="Times New Roman"/>
          <w:sz w:val="28"/>
          <w:szCs w:val="28"/>
        </w:rPr>
        <w:t>Reakce na válku</w:t>
      </w: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P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DF4" w:rsidRPr="00C30025" w:rsidRDefault="00741DF4" w:rsidP="00C30025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025">
        <w:rPr>
          <w:rFonts w:ascii="Times New Roman" w:hAnsi="Times New Roman" w:cs="Times New Roman"/>
          <w:sz w:val="28"/>
          <w:szCs w:val="28"/>
        </w:rPr>
        <w:t>Poezie v letech 1945 – 1948</w:t>
      </w: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P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DF4" w:rsidRPr="00C30025" w:rsidRDefault="00741DF4" w:rsidP="00C30025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025">
        <w:rPr>
          <w:rFonts w:ascii="Times New Roman" w:hAnsi="Times New Roman" w:cs="Times New Roman"/>
          <w:sz w:val="28"/>
          <w:szCs w:val="28"/>
        </w:rPr>
        <w:t>Poezie od února 1948 do roku 1956</w:t>
      </w: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P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DF4" w:rsidRPr="00C30025" w:rsidRDefault="00741DF4" w:rsidP="00C30025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025">
        <w:rPr>
          <w:rFonts w:ascii="Times New Roman" w:hAnsi="Times New Roman" w:cs="Times New Roman"/>
          <w:sz w:val="28"/>
          <w:szCs w:val="28"/>
        </w:rPr>
        <w:t>Poezie 60. let</w:t>
      </w: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P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7106" w:rsidRPr="00C30025" w:rsidRDefault="00741DF4" w:rsidP="00C30025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0025">
        <w:rPr>
          <w:rFonts w:ascii="Times New Roman" w:hAnsi="Times New Roman" w:cs="Times New Roman"/>
          <w:sz w:val="28"/>
          <w:szCs w:val="28"/>
        </w:rPr>
        <w:t>Poezie po roce 1968</w:t>
      </w: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C30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3D0C" w:rsidRDefault="00A43D0C" w:rsidP="00741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EE2">
        <w:rPr>
          <w:rFonts w:ascii="Times New Roman" w:hAnsi="Times New Roman" w:cs="Times New Roman"/>
          <w:sz w:val="28"/>
          <w:szCs w:val="28"/>
        </w:rPr>
        <w:lastRenderedPageBreak/>
        <w:t xml:space="preserve">2) Co znamená slovo </w:t>
      </w:r>
      <w:r w:rsidR="0084674F">
        <w:rPr>
          <w:rFonts w:ascii="Times New Roman" w:hAnsi="Times New Roman" w:cs="Times New Roman"/>
          <w:sz w:val="28"/>
          <w:szCs w:val="28"/>
        </w:rPr>
        <w:t>„underground“?</w:t>
      </w:r>
    </w:p>
    <w:p w:rsidR="00C30025" w:rsidRDefault="00C30025" w:rsidP="00741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741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741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Default="00C30025" w:rsidP="00741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025" w:rsidRPr="00437EE2" w:rsidRDefault="00C30025" w:rsidP="00741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EE2" w:rsidRPr="00437EE2" w:rsidRDefault="00437EE2" w:rsidP="00741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DF4" w:rsidRPr="00437EE2" w:rsidRDefault="00A43D0C" w:rsidP="00741D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EE2">
        <w:rPr>
          <w:rFonts w:ascii="Times New Roman" w:hAnsi="Times New Roman" w:cs="Times New Roman"/>
          <w:sz w:val="28"/>
          <w:szCs w:val="28"/>
        </w:rPr>
        <w:t>3</w:t>
      </w:r>
      <w:r w:rsidR="00741DF4" w:rsidRPr="00437EE2">
        <w:rPr>
          <w:rFonts w:ascii="Times New Roman" w:hAnsi="Times New Roman" w:cs="Times New Roman"/>
          <w:sz w:val="28"/>
          <w:szCs w:val="28"/>
        </w:rPr>
        <w:t>) Napište co nejvíce informací o Jaroslavu Seifertovi</w:t>
      </w:r>
      <w:r w:rsidR="0084674F">
        <w:rPr>
          <w:rFonts w:ascii="Times New Roman" w:hAnsi="Times New Roman" w:cs="Times New Roman"/>
          <w:sz w:val="28"/>
          <w:szCs w:val="28"/>
        </w:rPr>
        <w:t>.</w:t>
      </w:r>
    </w:p>
    <w:p w:rsidR="005B0712" w:rsidRDefault="005B0712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4023B9" w:rsidRDefault="004023B9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4023B9" w:rsidRDefault="004023B9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Pr="006872B0" w:rsidRDefault="002E780C" w:rsidP="002E780C">
      <w:pPr>
        <w:jc w:val="center"/>
        <w:rPr>
          <w:rFonts w:ascii="Times New Roman" w:hAnsi="Times New Roman" w:cs="Times New Roman"/>
          <w:sz w:val="28"/>
          <w:szCs w:val="28"/>
        </w:rPr>
      </w:pPr>
      <w:r w:rsidRPr="006872B0">
        <w:rPr>
          <w:rFonts w:ascii="Times New Roman" w:hAnsi="Times New Roman" w:cs="Times New Roman"/>
          <w:b/>
          <w:sz w:val="28"/>
          <w:szCs w:val="28"/>
        </w:rPr>
        <w:lastRenderedPageBreak/>
        <w:t>Použité zdroje</w:t>
      </w:r>
    </w:p>
    <w:p w:rsidR="001345AC" w:rsidRDefault="002E780C" w:rsidP="002E7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80C">
        <w:rPr>
          <w:rFonts w:ascii="Times New Roman" w:hAnsi="Times New Roman" w:cs="Times New Roman"/>
          <w:sz w:val="28"/>
          <w:szCs w:val="28"/>
        </w:rPr>
        <w:t xml:space="preserve">POLÁŠKOVÁ, Taťána; MILOTOVÁ, Dagmar; DVOŘÁKOVÁ, Zuzana. </w:t>
      </w:r>
      <w:r w:rsidRPr="002E780C">
        <w:rPr>
          <w:rFonts w:ascii="Times New Roman" w:hAnsi="Times New Roman" w:cs="Times New Roman"/>
          <w:i/>
          <w:iCs/>
          <w:sz w:val="28"/>
          <w:szCs w:val="28"/>
        </w:rPr>
        <w:t>Literatura - přehled středoškolského učiva</w:t>
      </w:r>
      <w:r w:rsidRPr="002E780C">
        <w:rPr>
          <w:rFonts w:ascii="Times New Roman" w:hAnsi="Times New Roman" w:cs="Times New Roman"/>
          <w:sz w:val="28"/>
          <w:szCs w:val="28"/>
        </w:rPr>
        <w:t xml:space="preserve">. Třebíč: Petra </w:t>
      </w:r>
      <w:proofErr w:type="spellStart"/>
      <w:r w:rsidRPr="002E780C">
        <w:rPr>
          <w:rFonts w:ascii="Times New Roman" w:hAnsi="Times New Roman" w:cs="Times New Roman"/>
          <w:sz w:val="28"/>
          <w:szCs w:val="28"/>
        </w:rPr>
        <w:t>Velanová</w:t>
      </w:r>
      <w:proofErr w:type="spellEnd"/>
      <w:r w:rsidRPr="002E780C">
        <w:rPr>
          <w:rFonts w:ascii="Times New Roman" w:hAnsi="Times New Roman" w:cs="Times New Roman"/>
          <w:sz w:val="28"/>
          <w:szCs w:val="28"/>
        </w:rPr>
        <w:t xml:space="preserve">, 2006. Maturita. ISBN 80-902571-6-X. </w:t>
      </w:r>
    </w:p>
    <w:p w:rsidR="00C91BD5" w:rsidRDefault="00C91BD5" w:rsidP="002E7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80C" w:rsidRDefault="002E780C" w:rsidP="002E7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1BD5" w:rsidRPr="00C91BD5" w:rsidRDefault="00C91BD5" w:rsidP="00C91BD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C91BD5">
        <w:rPr>
          <w:color w:val="000000" w:themeColor="text1"/>
          <w:kern w:val="24"/>
          <w:sz w:val="28"/>
          <w:szCs w:val="28"/>
        </w:rPr>
        <w:t>Pokud není uvedeno jinak, použitý materiál je z vlastních zdrojů autora</w:t>
      </w:r>
      <w:r>
        <w:rPr>
          <w:color w:val="000000" w:themeColor="text1"/>
          <w:kern w:val="24"/>
          <w:sz w:val="28"/>
          <w:szCs w:val="28"/>
        </w:rPr>
        <w:t>.</w:t>
      </w:r>
    </w:p>
    <w:p w:rsidR="00C30025" w:rsidRDefault="00C30025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4674F" w:rsidRPr="00437EE2" w:rsidRDefault="0084674F" w:rsidP="00846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37EE2">
        <w:rPr>
          <w:rFonts w:ascii="Times New Roman" w:hAnsi="Times New Roman" w:cs="Times New Roman"/>
          <w:b/>
          <w:sz w:val="28"/>
          <w:szCs w:val="28"/>
        </w:rPr>
        <w:lastRenderedPageBreak/>
        <w:t>Opakování: Česká poezie 2. poloviny 20. století</w:t>
      </w:r>
      <w:r w:rsidR="00EF49A9">
        <w:rPr>
          <w:rFonts w:ascii="Times New Roman" w:hAnsi="Times New Roman" w:cs="Times New Roman"/>
          <w:b/>
          <w:sz w:val="28"/>
          <w:szCs w:val="28"/>
        </w:rPr>
        <w:t xml:space="preserve"> – správné odpovědi (avšak vycházet z potřeb výuky)</w:t>
      </w:r>
    </w:p>
    <w:p w:rsidR="0084674F" w:rsidRPr="00437EE2" w:rsidRDefault="0084674F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EE2">
        <w:rPr>
          <w:rFonts w:ascii="Times New Roman" w:hAnsi="Times New Roman" w:cs="Times New Roman"/>
          <w:sz w:val="28"/>
          <w:szCs w:val="28"/>
        </w:rPr>
        <w:t>1) Stručně, ale výstižně charakterizujte jedno</w:t>
      </w:r>
      <w:r w:rsidR="00392601">
        <w:rPr>
          <w:rFonts w:ascii="Times New Roman" w:hAnsi="Times New Roman" w:cs="Times New Roman"/>
          <w:sz w:val="28"/>
          <w:szCs w:val="28"/>
        </w:rPr>
        <w:t>tlivá období z hlediska poezie.</w:t>
      </w:r>
    </w:p>
    <w:p w:rsidR="0084674F" w:rsidRPr="00437EE2" w:rsidRDefault="0084674F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EE2">
        <w:rPr>
          <w:rFonts w:ascii="Times New Roman" w:hAnsi="Times New Roman" w:cs="Times New Roman"/>
          <w:sz w:val="28"/>
          <w:szCs w:val="28"/>
        </w:rPr>
        <w:t xml:space="preserve">    Poté přiřaďte l</w:t>
      </w:r>
      <w:r w:rsidR="00392601">
        <w:rPr>
          <w:rFonts w:ascii="Times New Roman" w:hAnsi="Times New Roman" w:cs="Times New Roman"/>
          <w:sz w:val="28"/>
          <w:szCs w:val="28"/>
        </w:rPr>
        <w:t>iterární skupinu, autora, dílo:</w:t>
      </w:r>
    </w:p>
    <w:p w:rsidR="0084674F" w:rsidRPr="00437EE2" w:rsidRDefault="0084674F" w:rsidP="0084674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37EE2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37EE2">
        <w:rPr>
          <w:rFonts w:ascii="Times New Roman" w:hAnsi="Times New Roman" w:cs="Times New Roman"/>
          <w:i/>
          <w:sz w:val="28"/>
          <w:szCs w:val="28"/>
        </w:rPr>
        <w:t>Květňáci</w:t>
      </w:r>
      <w:proofErr w:type="spellEnd"/>
      <w:r w:rsidRPr="00437E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  <w:t>Jan Skácel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  <w:t xml:space="preserve">Básně z koncentračního tábora </w:t>
      </w:r>
    </w:p>
    <w:p w:rsidR="0084674F" w:rsidRPr="00437EE2" w:rsidRDefault="0084674F" w:rsidP="0084674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37EE2">
        <w:rPr>
          <w:rFonts w:ascii="Times New Roman" w:hAnsi="Times New Roman" w:cs="Times New Roman"/>
          <w:i/>
          <w:sz w:val="28"/>
          <w:szCs w:val="28"/>
        </w:rPr>
        <w:t xml:space="preserve">    Skupina 42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>Jaromír Nohavica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 xml:space="preserve">Bratříčku, zavírej vrátka 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  <w:t xml:space="preserve">     </w:t>
      </w:r>
    </w:p>
    <w:p w:rsidR="0084674F" w:rsidRPr="00437EE2" w:rsidRDefault="0084674F" w:rsidP="0084674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surrealisté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 xml:space="preserve">Jaroslav </w:t>
      </w:r>
      <w:proofErr w:type="spellStart"/>
      <w:r w:rsidRPr="00437EE2">
        <w:rPr>
          <w:rFonts w:ascii="Times New Roman" w:hAnsi="Times New Roman" w:cs="Times New Roman"/>
          <w:i/>
          <w:sz w:val="28"/>
          <w:szCs w:val="28"/>
        </w:rPr>
        <w:t>Hutka</w:t>
      </w:r>
      <w:proofErr w:type="spellEnd"/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  <w:t xml:space="preserve">Dokud se zpívá </w:t>
      </w:r>
    </w:p>
    <w:p w:rsidR="0084674F" w:rsidRPr="00437EE2" w:rsidRDefault="0084674F" w:rsidP="0084674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37EE2">
        <w:rPr>
          <w:rFonts w:ascii="Times New Roman" w:hAnsi="Times New Roman" w:cs="Times New Roman"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 xml:space="preserve">Jiří Kolář 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  <w:t>Náměšť (Krásný je vzduch)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  <w:t>Josef Čapek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>Prométheova játra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 xml:space="preserve">Josef Kainar 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  <w:t>Stříhali dohola malého chlapečka</w:t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437EE2">
        <w:rPr>
          <w:rFonts w:ascii="Times New Roman" w:hAnsi="Times New Roman" w:cs="Times New Roman"/>
          <w:i/>
          <w:sz w:val="28"/>
          <w:szCs w:val="28"/>
        </w:rPr>
        <w:t xml:space="preserve">Karel Kryl </w:t>
      </w:r>
    </w:p>
    <w:p w:rsidR="0084674F" w:rsidRPr="00140A83" w:rsidRDefault="0084674F" w:rsidP="00140A83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A83">
        <w:rPr>
          <w:rFonts w:ascii="Times New Roman" w:hAnsi="Times New Roman" w:cs="Times New Roman"/>
          <w:sz w:val="28"/>
          <w:szCs w:val="28"/>
        </w:rPr>
        <w:t>Reakce na válku</w:t>
      </w:r>
    </w:p>
    <w:p w:rsidR="00140A83" w:rsidRDefault="00140A83" w:rsidP="00140A83">
      <w:pPr>
        <w:spacing w:after="0" w:line="240" w:lineRule="auto"/>
        <w:ind w:left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Básníci reagovali na konec války a osvobození. Po válce byly vydávány práce, které za okupace publikovány být nemohly, a díla vítající svobodu.</w:t>
      </w:r>
    </w:p>
    <w:p w:rsidR="00140A83" w:rsidRDefault="00140A83" w:rsidP="00140A83">
      <w:pPr>
        <w:spacing w:after="0" w:line="240" w:lineRule="auto"/>
        <w:ind w:left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Josef Čapek: Básně z koncentračního tábora</w:t>
      </w:r>
    </w:p>
    <w:p w:rsidR="00140A83" w:rsidRPr="00140A83" w:rsidRDefault="00140A83" w:rsidP="00140A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74F" w:rsidRPr="00140A83" w:rsidRDefault="0084674F" w:rsidP="00140A83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A83">
        <w:rPr>
          <w:rFonts w:ascii="Times New Roman" w:hAnsi="Times New Roman" w:cs="Times New Roman"/>
          <w:sz w:val="28"/>
          <w:szCs w:val="28"/>
        </w:rPr>
        <w:t>Poezie v letech 1945 – 1948</w:t>
      </w:r>
    </w:p>
    <w:p w:rsidR="00140A83" w:rsidRDefault="00140A83" w:rsidP="00140A83">
      <w:pPr>
        <w:pStyle w:val="Odstavecseseznamem"/>
        <w:spacing w:after="0" w:line="240" w:lineRule="auto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Autoři mohou publikovat zcela svobodně, navázání na demokratické tradice.</w:t>
      </w:r>
    </w:p>
    <w:p w:rsidR="00140A83" w:rsidRDefault="00140A83" w:rsidP="00140A83">
      <w:pPr>
        <w:spacing w:after="0" w:line="240" w:lineRule="auto"/>
        <w:ind w:left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42 – Jiří Kolář: Prométheova játra</w:t>
      </w:r>
    </w:p>
    <w:p w:rsidR="00140A83" w:rsidRDefault="00140A83" w:rsidP="00140A83">
      <w:pPr>
        <w:spacing w:after="0" w:line="240" w:lineRule="auto"/>
        <w:ind w:left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– Josef Kainar: Stříhali dohola malého chlapečka </w:t>
      </w:r>
    </w:p>
    <w:p w:rsidR="00140A83" w:rsidRDefault="00140A83" w:rsidP="00140A83">
      <w:pPr>
        <w:spacing w:after="0" w:line="240" w:lineRule="auto"/>
        <w:ind w:left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surrealisté</w:t>
      </w:r>
    </w:p>
    <w:p w:rsidR="00140A83" w:rsidRPr="00140A83" w:rsidRDefault="00140A83" w:rsidP="00140A83">
      <w:pPr>
        <w:pStyle w:val="Odstavecseseznamem"/>
        <w:spacing w:after="0" w:line="240" w:lineRule="auto"/>
        <w:ind w:left="645"/>
        <w:rPr>
          <w:rFonts w:ascii="Times New Roman" w:hAnsi="Times New Roman" w:cs="Times New Roman"/>
          <w:sz w:val="28"/>
          <w:szCs w:val="28"/>
        </w:rPr>
      </w:pPr>
    </w:p>
    <w:p w:rsidR="0084674F" w:rsidRPr="00140A83" w:rsidRDefault="0084674F" w:rsidP="00140A83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A83">
        <w:rPr>
          <w:rFonts w:ascii="Times New Roman" w:hAnsi="Times New Roman" w:cs="Times New Roman"/>
          <w:sz w:val="28"/>
          <w:szCs w:val="28"/>
        </w:rPr>
        <w:t>Poezie od února 1948 do roku 1956</w:t>
      </w:r>
    </w:p>
    <w:p w:rsidR="00140A83" w:rsidRDefault="00140A83" w:rsidP="00140A83">
      <w:pPr>
        <w:pStyle w:val="Odstavecseseznamem"/>
        <w:spacing w:after="0" w:line="240" w:lineRule="auto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140A83">
        <w:rPr>
          <w:rFonts w:ascii="Times New Roman" w:hAnsi="Times New Roman" w:cs="Times New Roman"/>
          <w:sz w:val="24"/>
          <w:szCs w:val="24"/>
        </w:rPr>
        <w:t>iterární vývoj po únoru 1948 deformován</w:t>
      </w:r>
      <w:r>
        <w:rPr>
          <w:rFonts w:ascii="Times New Roman" w:hAnsi="Times New Roman" w:cs="Times New Roman"/>
          <w:sz w:val="24"/>
          <w:szCs w:val="24"/>
        </w:rPr>
        <w:t>. S</w:t>
      </w:r>
      <w:r w:rsidRPr="00140A83">
        <w:rPr>
          <w:rFonts w:ascii="Times New Roman" w:hAnsi="Times New Roman" w:cs="Times New Roman"/>
          <w:sz w:val="24"/>
          <w:szCs w:val="24"/>
        </w:rPr>
        <w:t>ocialistický realismus byl považován za jedinou správnou tvůrčí metod</w:t>
      </w:r>
      <w:r>
        <w:rPr>
          <w:rFonts w:ascii="Times New Roman" w:hAnsi="Times New Roman" w:cs="Times New Roman"/>
          <w:sz w:val="24"/>
          <w:szCs w:val="24"/>
        </w:rPr>
        <w:t>u.</w:t>
      </w:r>
      <w:r w:rsidRPr="00140A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140A83">
        <w:rPr>
          <w:rFonts w:ascii="Times New Roman" w:hAnsi="Times New Roman" w:cs="Times New Roman"/>
          <w:sz w:val="24"/>
          <w:szCs w:val="24"/>
        </w:rPr>
        <w:t xml:space="preserve"> poezii </w:t>
      </w:r>
      <w:r>
        <w:rPr>
          <w:rFonts w:ascii="Times New Roman" w:hAnsi="Times New Roman" w:cs="Times New Roman"/>
          <w:sz w:val="24"/>
          <w:szCs w:val="24"/>
        </w:rPr>
        <w:t xml:space="preserve">zavládl </w:t>
      </w:r>
      <w:r w:rsidRPr="00140A83">
        <w:rPr>
          <w:rFonts w:ascii="Times New Roman" w:hAnsi="Times New Roman" w:cs="Times New Roman"/>
          <w:sz w:val="24"/>
          <w:szCs w:val="24"/>
        </w:rPr>
        <w:t>frézismus – politické, agitační verše</w:t>
      </w:r>
      <w:r>
        <w:rPr>
          <w:rFonts w:ascii="Times New Roman" w:hAnsi="Times New Roman" w:cs="Times New Roman"/>
          <w:sz w:val="24"/>
          <w:szCs w:val="24"/>
        </w:rPr>
        <w:t xml:space="preserve"> plné </w:t>
      </w:r>
      <w:r w:rsidRPr="00140A83">
        <w:rPr>
          <w:rFonts w:ascii="Times New Roman" w:hAnsi="Times New Roman" w:cs="Times New Roman"/>
          <w:sz w:val="24"/>
          <w:szCs w:val="24"/>
        </w:rPr>
        <w:t>zjednodušených „pravd“, oslava pracujícího dělnictva, víra ve světlé zítřky a blahobyt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0A83" w:rsidRPr="00140A83" w:rsidRDefault="00140A83" w:rsidP="00140A83">
      <w:pPr>
        <w:pStyle w:val="Odstavecseseznamem"/>
        <w:spacing w:after="0" w:line="240" w:lineRule="auto"/>
        <w:ind w:left="645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Květňáci</w:t>
      </w:r>
      <w:proofErr w:type="spellEnd"/>
    </w:p>
    <w:p w:rsidR="00140A83" w:rsidRDefault="00140A83" w:rsidP="00140A83">
      <w:pPr>
        <w:spacing w:after="0" w:line="240" w:lineRule="auto"/>
        <w:ind w:left="645"/>
        <w:rPr>
          <w:rFonts w:ascii="Times New Roman" w:hAnsi="Times New Roman" w:cs="Times New Roman"/>
          <w:sz w:val="28"/>
          <w:szCs w:val="28"/>
        </w:rPr>
      </w:pPr>
    </w:p>
    <w:p w:rsidR="0084674F" w:rsidRPr="00140A83" w:rsidRDefault="0084674F" w:rsidP="00140A83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A83">
        <w:rPr>
          <w:rFonts w:ascii="Times New Roman" w:hAnsi="Times New Roman" w:cs="Times New Roman"/>
          <w:sz w:val="28"/>
          <w:szCs w:val="28"/>
        </w:rPr>
        <w:t>Poezie 60. let</w:t>
      </w:r>
    </w:p>
    <w:p w:rsidR="00140A83" w:rsidRDefault="00140A83" w:rsidP="00140A83">
      <w:pPr>
        <w:spacing w:after="0" w:line="240" w:lineRule="auto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roku 1956 uvolnění politických i kulturních poměrů, mnozí básníci se mohli vrátit do literatury.</w:t>
      </w:r>
    </w:p>
    <w:p w:rsidR="00140A83" w:rsidRDefault="00140A83" w:rsidP="00140A83">
      <w:pPr>
        <w:spacing w:after="0" w:line="240" w:lineRule="auto"/>
        <w:ind w:left="6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Jan Skácel</w:t>
      </w:r>
    </w:p>
    <w:p w:rsidR="00140A83" w:rsidRPr="00140A83" w:rsidRDefault="00140A83" w:rsidP="00140A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74F" w:rsidRPr="00140A83" w:rsidRDefault="0084674F" w:rsidP="00140A83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A83">
        <w:rPr>
          <w:rFonts w:ascii="Times New Roman" w:hAnsi="Times New Roman" w:cs="Times New Roman"/>
          <w:sz w:val="28"/>
          <w:szCs w:val="28"/>
        </w:rPr>
        <w:t>Poezie po roce 1968</w:t>
      </w:r>
    </w:p>
    <w:p w:rsidR="00140A83" w:rsidRDefault="00140A83" w:rsidP="00140A83">
      <w:pPr>
        <w:pStyle w:val="Odstavecseseznamem"/>
        <w:spacing w:after="0" w:line="240" w:lineRule="auto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140A83">
        <w:rPr>
          <w:rFonts w:ascii="Times New Roman" w:hAnsi="Times New Roman" w:cs="Times New Roman"/>
          <w:sz w:val="24"/>
          <w:szCs w:val="24"/>
        </w:rPr>
        <w:t>kupace Československa v roce 1968 vrací společnost k t</w:t>
      </w:r>
      <w:r>
        <w:rPr>
          <w:rFonts w:ascii="Times New Roman" w:hAnsi="Times New Roman" w:cs="Times New Roman"/>
          <w:sz w:val="24"/>
          <w:szCs w:val="24"/>
        </w:rPr>
        <w:t xml:space="preserve">otalitě, pro literaturu to znamená </w:t>
      </w:r>
      <w:r w:rsidRPr="00140A83">
        <w:rPr>
          <w:rFonts w:ascii="Times New Roman" w:hAnsi="Times New Roman" w:cs="Times New Roman"/>
          <w:sz w:val="24"/>
          <w:szCs w:val="24"/>
        </w:rPr>
        <w:t>„trojkolejnost“ = literatura oficiální, samizdatová, exilová</w:t>
      </w:r>
      <w:r>
        <w:rPr>
          <w:rFonts w:ascii="Times New Roman" w:hAnsi="Times New Roman" w:cs="Times New Roman"/>
          <w:sz w:val="24"/>
          <w:szCs w:val="24"/>
        </w:rPr>
        <w:t>. Autoři se nemohou zcela svobodně vyjadřovat.</w:t>
      </w:r>
    </w:p>
    <w:p w:rsidR="00331D9F" w:rsidRDefault="00331D9F" w:rsidP="00140A83">
      <w:pPr>
        <w:pStyle w:val="Odstavecseseznamem"/>
        <w:spacing w:after="0" w:line="240" w:lineRule="auto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Jaromír Nohavica: Dokud se zpívá</w:t>
      </w:r>
    </w:p>
    <w:p w:rsidR="00331D9F" w:rsidRDefault="00331D9F" w:rsidP="00140A83">
      <w:pPr>
        <w:pStyle w:val="Odstavecseseznamem"/>
        <w:spacing w:after="0" w:line="240" w:lineRule="auto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Hutka</w:t>
      </w:r>
      <w:proofErr w:type="spellEnd"/>
      <w:r>
        <w:rPr>
          <w:rFonts w:ascii="Times New Roman" w:hAnsi="Times New Roman" w:cs="Times New Roman"/>
          <w:sz w:val="24"/>
          <w:szCs w:val="24"/>
        </w:rPr>
        <w:t>: Náměšť</w:t>
      </w:r>
    </w:p>
    <w:p w:rsidR="00331D9F" w:rsidRPr="00140A83" w:rsidRDefault="00331D9F" w:rsidP="00140A83">
      <w:pPr>
        <w:pStyle w:val="Odstavecseseznamem"/>
        <w:spacing w:after="0" w:line="240" w:lineRule="auto"/>
        <w:ind w:left="6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Karel Kryl: Bratříčku, zavírej vrátka</w:t>
      </w:r>
    </w:p>
    <w:p w:rsidR="00140A83" w:rsidRPr="00140A83" w:rsidRDefault="00140A83" w:rsidP="00140A83">
      <w:pPr>
        <w:spacing w:after="0" w:line="240" w:lineRule="auto"/>
        <w:ind w:left="645"/>
        <w:rPr>
          <w:rFonts w:ascii="Times New Roman" w:hAnsi="Times New Roman" w:cs="Times New Roman"/>
          <w:sz w:val="28"/>
          <w:szCs w:val="28"/>
        </w:rPr>
      </w:pPr>
    </w:p>
    <w:p w:rsidR="0084674F" w:rsidRDefault="0084674F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80C" w:rsidRDefault="002E780C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74F" w:rsidRPr="00437EE2" w:rsidRDefault="0084674F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EE2">
        <w:rPr>
          <w:rFonts w:ascii="Times New Roman" w:hAnsi="Times New Roman" w:cs="Times New Roman"/>
          <w:sz w:val="28"/>
          <w:szCs w:val="28"/>
        </w:rPr>
        <w:lastRenderedPageBreak/>
        <w:t xml:space="preserve">2) Co znamená slovo </w:t>
      </w:r>
      <w:r w:rsidR="00392601">
        <w:rPr>
          <w:rFonts w:ascii="Times New Roman" w:hAnsi="Times New Roman" w:cs="Times New Roman"/>
          <w:sz w:val="28"/>
          <w:szCs w:val="28"/>
        </w:rPr>
        <w:t>„underground“?</w:t>
      </w:r>
    </w:p>
    <w:p w:rsidR="0084674F" w:rsidRPr="00437EE2" w:rsidRDefault="002E780C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3D1D43">
        <w:rPr>
          <w:rFonts w:ascii="Times New Roman" w:hAnsi="Times New Roman" w:cs="Times New Roman"/>
          <w:sz w:val="24"/>
          <w:szCs w:val="24"/>
        </w:rPr>
        <w:t>nderground</w:t>
      </w:r>
      <w:r>
        <w:rPr>
          <w:rFonts w:ascii="Times New Roman" w:hAnsi="Times New Roman" w:cs="Times New Roman"/>
          <w:sz w:val="24"/>
          <w:szCs w:val="24"/>
        </w:rPr>
        <w:t xml:space="preserve"> (tzv. podzemní kultura) = hnutí společensky „nepohodlných“ autorů</w:t>
      </w:r>
    </w:p>
    <w:p w:rsidR="0084674F" w:rsidRDefault="0084674F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80C" w:rsidRPr="00437EE2" w:rsidRDefault="002E780C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74F" w:rsidRPr="00437EE2" w:rsidRDefault="0084674F" w:rsidP="008467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EE2">
        <w:rPr>
          <w:rFonts w:ascii="Times New Roman" w:hAnsi="Times New Roman" w:cs="Times New Roman"/>
          <w:sz w:val="28"/>
          <w:szCs w:val="28"/>
        </w:rPr>
        <w:t>3) Napište co nejvíce informací o Jaroslavu Seifertovi</w:t>
      </w:r>
      <w:r w:rsidR="00392601">
        <w:rPr>
          <w:rFonts w:ascii="Times New Roman" w:hAnsi="Times New Roman" w:cs="Times New Roman"/>
          <w:sz w:val="28"/>
          <w:szCs w:val="28"/>
        </w:rPr>
        <w:t>.</w:t>
      </w:r>
    </w:p>
    <w:p w:rsidR="002E780C" w:rsidRDefault="002E780C" w:rsidP="002E7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9"/>
          <w:szCs w:val="29"/>
        </w:rPr>
        <w:t xml:space="preserve">    </w:t>
      </w:r>
      <w:r w:rsidRPr="00E83243">
        <w:rPr>
          <w:rFonts w:ascii="Times New Roman" w:hAnsi="Times New Roman" w:cs="Times New Roman"/>
          <w:b/>
          <w:i/>
          <w:sz w:val="24"/>
          <w:szCs w:val="24"/>
        </w:rPr>
        <w:t>Jaroslav Seifert</w:t>
      </w:r>
      <w:r>
        <w:rPr>
          <w:rFonts w:ascii="Times New Roman" w:hAnsi="Times New Roman" w:cs="Times New Roman"/>
          <w:sz w:val="24"/>
          <w:szCs w:val="24"/>
        </w:rPr>
        <w:t xml:space="preserve"> (1901 – 1986)</w:t>
      </w:r>
    </w:p>
    <w:p w:rsidR="002E780C" w:rsidRDefault="002E780C" w:rsidP="002E78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básník, publicista, překladatel</w:t>
      </w:r>
    </w:p>
    <w:p w:rsidR="002E780C" w:rsidRPr="00E2588A" w:rsidRDefault="002E780C" w:rsidP="002E780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2588A">
        <w:rPr>
          <w:rFonts w:ascii="Times New Roman" w:hAnsi="Times New Roman" w:cs="Times New Roman"/>
          <w:sz w:val="24"/>
          <w:szCs w:val="24"/>
        </w:rPr>
        <w:t>po válce se obrací od melodického verše k uvolněnému tvaru básně</w:t>
      </w:r>
    </w:p>
    <w:p w:rsidR="002E780C" w:rsidRPr="00E2588A" w:rsidRDefault="002E780C" w:rsidP="002E780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2588A">
        <w:rPr>
          <w:rFonts w:ascii="Times New Roman" w:hAnsi="Times New Roman" w:cs="Times New Roman"/>
          <w:sz w:val="24"/>
          <w:szCs w:val="24"/>
        </w:rPr>
        <w:t>od roku 1956 trpěl vážnou chorobou</w:t>
      </w:r>
    </w:p>
    <w:p w:rsidR="002E780C" w:rsidRDefault="002E780C" w:rsidP="002E780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2588A">
        <w:rPr>
          <w:rFonts w:ascii="Times New Roman" w:hAnsi="Times New Roman" w:cs="Times New Roman"/>
          <w:sz w:val="24"/>
          <w:szCs w:val="24"/>
        </w:rPr>
        <w:t xml:space="preserve">vysloužil si po odvážném vystoupení na 2. sjezdu Svazu československých spisovatelů nepřízeň </w:t>
      </w:r>
    </w:p>
    <w:p w:rsidR="002E780C" w:rsidRPr="00E2588A" w:rsidRDefault="002E780C" w:rsidP="002E7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E2588A">
        <w:rPr>
          <w:rFonts w:ascii="Times New Roman" w:hAnsi="Times New Roman" w:cs="Times New Roman"/>
          <w:sz w:val="24"/>
          <w:szCs w:val="24"/>
        </w:rPr>
        <w:t>vládnoucího režimu</w:t>
      </w:r>
    </w:p>
    <w:p w:rsidR="002E780C" w:rsidRDefault="002E780C" w:rsidP="002E78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2588A">
        <w:rPr>
          <w:rFonts w:ascii="Times New Roman" w:hAnsi="Times New Roman" w:cs="Times New Roman"/>
          <w:sz w:val="24"/>
          <w:szCs w:val="24"/>
        </w:rPr>
        <w:t xml:space="preserve">po roce 1968 my bylo znemožněno publikovat, ale jeho popularitě se vládnoucí kruhy nemohly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E780C" w:rsidRPr="00E2588A" w:rsidRDefault="002E780C" w:rsidP="002E78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2588A">
        <w:rPr>
          <w:rFonts w:ascii="Times New Roman" w:hAnsi="Times New Roman" w:cs="Times New Roman"/>
          <w:sz w:val="24"/>
          <w:szCs w:val="24"/>
        </w:rPr>
        <w:t>postavit a byly přinuceny jeho některé knihy vydávat</w:t>
      </w:r>
    </w:p>
    <w:p w:rsidR="002E780C" w:rsidRDefault="002E780C" w:rsidP="002E780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2588A">
        <w:rPr>
          <w:rFonts w:ascii="Times New Roman" w:hAnsi="Times New Roman" w:cs="Times New Roman"/>
          <w:sz w:val="24"/>
          <w:szCs w:val="24"/>
        </w:rPr>
        <w:t xml:space="preserve">roku 1984 získal Nobelovu cenu za literaturu </w:t>
      </w:r>
    </w:p>
    <w:p w:rsidR="002E780C" w:rsidRDefault="002E780C" w:rsidP="002E78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2E780C" w:rsidRDefault="002E780C" w:rsidP="002E78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sbírky vznikající po roce 1948 - </w:t>
      </w:r>
      <w:r w:rsidRPr="00E2588A">
        <w:rPr>
          <w:rFonts w:ascii="Times New Roman" w:hAnsi="Times New Roman" w:cs="Times New Roman"/>
          <w:sz w:val="24"/>
          <w:szCs w:val="24"/>
        </w:rPr>
        <w:t>návrat k tzv. věčným tématům – láska k vlasti, k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2588A">
        <w:rPr>
          <w:rFonts w:ascii="Times New Roman" w:hAnsi="Times New Roman" w:cs="Times New Roman"/>
          <w:sz w:val="24"/>
          <w:szCs w:val="24"/>
        </w:rPr>
        <w:t>matce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E2588A">
        <w:rPr>
          <w:rFonts w:ascii="Times New Roman" w:hAnsi="Times New Roman" w:cs="Times New Roman"/>
          <w:sz w:val="24"/>
          <w:szCs w:val="24"/>
        </w:rPr>
        <w:t xml:space="preserve">mohl se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780C" w:rsidRPr="00E2588A" w:rsidRDefault="002E780C" w:rsidP="002E78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F49A9">
        <w:rPr>
          <w:rFonts w:ascii="Times New Roman" w:hAnsi="Times New Roman" w:cs="Times New Roman"/>
          <w:sz w:val="24"/>
          <w:szCs w:val="24"/>
        </w:rPr>
        <w:t xml:space="preserve">tak </w:t>
      </w:r>
      <w:proofErr w:type="gramStart"/>
      <w:r w:rsidR="00EF49A9">
        <w:rPr>
          <w:rFonts w:ascii="Times New Roman" w:hAnsi="Times New Roman" w:cs="Times New Roman"/>
          <w:sz w:val="24"/>
          <w:szCs w:val="24"/>
        </w:rPr>
        <w:t>vyhnout</w:t>
      </w:r>
      <w:proofErr w:type="gramEnd"/>
      <w:r w:rsidR="00EF49A9">
        <w:rPr>
          <w:rFonts w:ascii="Times New Roman" w:hAnsi="Times New Roman" w:cs="Times New Roman"/>
          <w:sz w:val="24"/>
          <w:szCs w:val="24"/>
        </w:rPr>
        <w:t xml:space="preserve"> k</w:t>
      </w:r>
      <w:r w:rsidRPr="00E2588A">
        <w:rPr>
          <w:rFonts w:ascii="Times New Roman" w:hAnsi="Times New Roman" w:cs="Times New Roman"/>
          <w:sz w:val="24"/>
          <w:szCs w:val="24"/>
        </w:rPr>
        <w:t>onfliktům</w:t>
      </w:r>
    </w:p>
    <w:p w:rsidR="002E780C" w:rsidRPr="00E2588A" w:rsidRDefault="002E780C" w:rsidP="002E7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• </w:t>
      </w:r>
      <w:r w:rsidR="003B531E">
        <w:rPr>
          <w:rFonts w:ascii="Times New Roman" w:hAnsi="Times New Roman" w:cs="Times New Roman"/>
          <w:sz w:val="24"/>
          <w:szCs w:val="24"/>
        </w:rPr>
        <w:t xml:space="preserve">Šel malíř chudě do světa </w:t>
      </w:r>
      <w:r>
        <w:rPr>
          <w:rFonts w:ascii="Times New Roman" w:hAnsi="Times New Roman" w:cs="Times New Roman"/>
          <w:sz w:val="24"/>
          <w:szCs w:val="24"/>
        </w:rPr>
        <w:t>(Mikoláš Aleš)</w:t>
      </w:r>
    </w:p>
    <w:p w:rsidR="003B531E" w:rsidRDefault="002E780C" w:rsidP="003B531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B531E">
        <w:rPr>
          <w:rFonts w:ascii="Times New Roman" w:hAnsi="Times New Roman" w:cs="Times New Roman"/>
          <w:sz w:val="24"/>
          <w:szCs w:val="24"/>
        </w:rPr>
        <w:t>Píseň o Viktorce</w:t>
      </w:r>
      <w:r w:rsidRPr="00E2588A">
        <w:rPr>
          <w:rFonts w:ascii="Times New Roman" w:hAnsi="Times New Roman" w:cs="Times New Roman"/>
          <w:sz w:val="24"/>
          <w:szCs w:val="24"/>
        </w:rPr>
        <w:t xml:space="preserve"> – skladba; strhána kritikou, protože dílo nebylo příliš </w:t>
      </w:r>
      <w:r w:rsidR="003B531E">
        <w:rPr>
          <w:rFonts w:ascii="Times New Roman" w:hAnsi="Times New Roman" w:cs="Times New Roman"/>
          <w:sz w:val="24"/>
          <w:szCs w:val="24"/>
        </w:rPr>
        <w:t xml:space="preserve">optimistické, </w:t>
      </w:r>
      <w:r w:rsidRPr="00E2588A">
        <w:rPr>
          <w:rFonts w:ascii="Times New Roman" w:hAnsi="Times New Roman" w:cs="Times New Roman"/>
          <w:sz w:val="24"/>
          <w:szCs w:val="24"/>
        </w:rPr>
        <w:t xml:space="preserve">neukazuje </w:t>
      </w:r>
    </w:p>
    <w:p w:rsidR="002E780C" w:rsidRPr="00E2588A" w:rsidRDefault="002E780C" w:rsidP="003B531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E2588A">
        <w:rPr>
          <w:rFonts w:ascii="Times New Roman" w:hAnsi="Times New Roman" w:cs="Times New Roman"/>
          <w:sz w:val="24"/>
          <w:szCs w:val="24"/>
        </w:rPr>
        <w:t>Němcovou jako bojující ženu, ale zaměřil se na její tragický osud – spojuje osud Němcové s osudem Viktorky</w:t>
      </w:r>
    </w:p>
    <w:p w:rsidR="002E780C" w:rsidRPr="00E2588A" w:rsidRDefault="002E780C" w:rsidP="002E7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• </w:t>
      </w:r>
      <w:r w:rsidR="00E33180">
        <w:rPr>
          <w:rFonts w:ascii="Times New Roman" w:hAnsi="Times New Roman" w:cs="Times New Roman"/>
          <w:sz w:val="24"/>
          <w:szCs w:val="24"/>
        </w:rPr>
        <w:t>Maminka</w:t>
      </w:r>
    </w:p>
    <w:p w:rsidR="002E780C" w:rsidRDefault="002E780C" w:rsidP="002E780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• </w:t>
      </w:r>
      <w:r w:rsidR="00E33180">
        <w:rPr>
          <w:rFonts w:ascii="Times New Roman" w:hAnsi="Times New Roman" w:cs="Times New Roman"/>
          <w:sz w:val="24"/>
          <w:szCs w:val="24"/>
        </w:rPr>
        <w:t xml:space="preserve">Chlapec a hvězdy </w:t>
      </w:r>
      <w:r w:rsidRPr="00E2588A">
        <w:rPr>
          <w:rFonts w:ascii="Times New Roman" w:hAnsi="Times New Roman" w:cs="Times New Roman"/>
          <w:sz w:val="24"/>
          <w:szCs w:val="24"/>
        </w:rPr>
        <w:t>(Lada)</w:t>
      </w:r>
    </w:p>
    <w:p w:rsidR="002E780C" w:rsidRDefault="002E780C" w:rsidP="002E7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80C" w:rsidRDefault="002E780C" w:rsidP="002E78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sbírky 60. let - </w:t>
      </w:r>
      <w:r w:rsidRPr="009252DC">
        <w:rPr>
          <w:rFonts w:ascii="Times New Roman" w:hAnsi="Times New Roman" w:cs="Times New Roman"/>
          <w:sz w:val="24"/>
          <w:szCs w:val="24"/>
        </w:rPr>
        <w:t>poznamenány básníkovou těžkou chorobou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9252DC">
        <w:rPr>
          <w:rFonts w:ascii="Times New Roman" w:hAnsi="Times New Roman" w:cs="Times New Roman"/>
          <w:sz w:val="24"/>
          <w:szCs w:val="24"/>
        </w:rPr>
        <w:t xml:space="preserve">zaměřuje se v nich na existenci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E780C" w:rsidRDefault="002E780C" w:rsidP="002E780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252DC">
        <w:rPr>
          <w:rFonts w:ascii="Times New Roman" w:hAnsi="Times New Roman" w:cs="Times New Roman"/>
          <w:sz w:val="24"/>
          <w:szCs w:val="24"/>
        </w:rPr>
        <w:t>člověka, na úzkost z vědomí konečnosti lidského bytí, ale i nehybnosti totalitního režimu</w:t>
      </w:r>
    </w:p>
    <w:p w:rsidR="002E780C" w:rsidRPr="009252DC" w:rsidRDefault="002E780C" w:rsidP="002E7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• </w:t>
      </w:r>
      <w:r w:rsidR="00E33180">
        <w:rPr>
          <w:rFonts w:ascii="Times New Roman" w:hAnsi="Times New Roman" w:cs="Times New Roman"/>
          <w:sz w:val="24"/>
          <w:szCs w:val="24"/>
        </w:rPr>
        <w:t>Koncert na ostrově</w:t>
      </w:r>
    </w:p>
    <w:p w:rsidR="002E780C" w:rsidRDefault="002E780C" w:rsidP="002E780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Pr="009252DC">
        <w:rPr>
          <w:rFonts w:ascii="Times New Roman" w:hAnsi="Times New Roman" w:cs="Times New Roman"/>
          <w:sz w:val="24"/>
          <w:szCs w:val="24"/>
        </w:rPr>
        <w:t xml:space="preserve">Halleyova kometa </w:t>
      </w:r>
    </w:p>
    <w:p w:rsidR="002E780C" w:rsidRDefault="002E780C" w:rsidP="002E7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780C" w:rsidRDefault="002E780C" w:rsidP="002E780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sbírky 70. let - </w:t>
      </w:r>
      <w:r w:rsidRPr="004F70FC">
        <w:rPr>
          <w:rFonts w:ascii="Times New Roman" w:hAnsi="Times New Roman" w:cs="Times New Roman"/>
          <w:sz w:val="24"/>
          <w:szCs w:val="24"/>
        </w:rPr>
        <w:t>vzpomínky – na přátele, na chvíle lásky, na minulé zážitky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4F70FC">
        <w:rPr>
          <w:rFonts w:ascii="Times New Roman" w:hAnsi="Times New Roman" w:cs="Times New Roman"/>
          <w:sz w:val="24"/>
          <w:szCs w:val="24"/>
        </w:rPr>
        <w:t xml:space="preserve">stesk po tom, co už se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E780C" w:rsidRDefault="002E780C" w:rsidP="002E7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F70FC">
        <w:rPr>
          <w:rFonts w:ascii="Times New Roman" w:hAnsi="Times New Roman" w:cs="Times New Roman"/>
          <w:sz w:val="24"/>
          <w:szCs w:val="24"/>
        </w:rPr>
        <w:t>nemůže vrátit</w:t>
      </w:r>
    </w:p>
    <w:p w:rsidR="002E780C" w:rsidRPr="004F70FC" w:rsidRDefault="002E780C" w:rsidP="002E7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• </w:t>
      </w:r>
      <w:r w:rsidRPr="004F70FC">
        <w:rPr>
          <w:rFonts w:ascii="Times New Roman" w:hAnsi="Times New Roman" w:cs="Times New Roman"/>
          <w:sz w:val="24"/>
          <w:szCs w:val="24"/>
        </w:rPr>
        <w:t>Mo</w:t>
      </w:r>
      <w:r w:rsidR="00E33180">
        <w:rPr>
          <w:rFonts w:ascii="Times New Roman" w:hAnsi="Times New Roman" w:cs="Times New Roman"/>
          <w:sz w:val="24"/>
          <w:szCs w:val="24"/>
        </w:rPr>
        <w:t>rový sloup</w:t>
      </w:r>
    </w:p>
    <w:p w:rsidR="002E780C" w:rsidRPr="004F70FC" w:rsidRDefault="002E780C" w:rsidP="002E7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• </w:t>
      </w:r>
      <w:r w:rsidR="00E33180">
        <w:rPr>
          <w:rFonts w:ascii="Times New Roman" w:hAnsi="Times New Roman" w:cs="Times New Roman"/>
          <w:sz w:val="24"/>
          <w:szCs w:val="24"/>
        </w:rPr>
        <w:t xml:space="preserve">Deštník z </w:t>
      </w:r>
      <w:proofErr w:type="spellStart"/>
      <w:r w:rsidR="00E33180">
        <w:rPr>
          <w:rFonts w:ascii="Times New Roman" w:hAnsi="Times New Roman" w:cs="Times New Roman"/>
          <w:sz w:val="24"/>
          <w:szCs w:val="24"/>
        </w:rPr>
        <w:t>Piccadily</w:t>
      </w:r>
      <w:proofErr w:type="spellEnd"/>
      <w:r w:rsidRPr="004F70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674F" w:rsidRDefault="0084674F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p w:rsidR="004023B9" w:rsidRPr="00437EE2" w:rsidRDefault="004023B9" w:rsidP="004023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23B9" w:rsidRDefault="004023B9" w:rsidP="004023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4023B9" w:rsidRPr="005B0712" w:rsidRDefault="004023B9" w:rsidP="005B0712">
      <w:pPr>
        <w:spacing w:after="0" w:line="360" w:lineRule="auto"/>
        <w:rPr>
          <w:rFonts w:ascii="Times New Roman" w:hAnsi="Times New Roman" w:cs="Times New Roman"/>
          <w:sz w:val="29"/>
          <w:szCs w:val="29"/>
        </w:rPr>
      </w:pPr>
    </w:p>
    <w:sectPr w:rsidR="004023B9" w:rsidRPr="005B0712" w:rsidSect="008638BF">
      <w:footerReference w:type="default" r:id="rId7"/>
      <w:pgSz w:w="11906" w:h="16838"/>
      <w:pgMar w:top="851" w:right="851" w:bottom="851" w:left="85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AF4" w:rsidRDefault="00850AF4" w:rsidP="008638BF">
      <w:pPr>
        <w:spacing w:after="0" w:line="240" w:lineRule="auto"/>
      </w:pPr>
      <w:r>
        <w:separator/>
      </w:r>
    </w:p>
  </w:endnote>
  <w:endnote w:type="continuationSeparator" w:id="0">
    <w:p w:rsidR="00850AF4" w:rsidRDefault="00850AF4" w:rsidP="00863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8BF" w:rsidRDefault="008638BF">
    <w:pPr>
      <w:pStyle w:val="Zpat"/>
    </w:pPr>
    <w:r w:rsidRPr="008638B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1678940</wp:posOffset>
          </wp:positionH>
          <wp:positionV relativeFrom="paragraph">
            <wp:posOffset>-22225</wp:posOffset>
          </wp:positionV>
          <wp:extent cx="2824499" cy="628650"/>
          <wp:effectExtent l="19050" t="0" r="0" b="0"/>
          <wp:wrapNone/>
          <wp:docPr id="5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8450" cy="63175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AF4" w:rsidRDefault="00850AF4" w:rsidP="008638BF">
      <w:pPr>
        <w:spacing w:after="0" w:line="240" w:lineRule="auto"/>
      </w:pPr>
      <w:r>
        <w:separator/>
      </w:r>
    </w:p>
  </w:footnote>
  <w:footnote w:type="continuationSeparator" w:id="0">
    <w:p w:rsidR="00850AF4" w:rsidRDefault="00850AF4" w:rsidP="00863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6E4347"/>
    <w:multiLevelType w:val="hybridMultilevel"/>
    <w:tmpl w:val="33907C1E"/>
    <w:lvl w:ilvl="0" w:tplc="5E3804D8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305C65DB"/>
    <w:multiLevelType w:val="hybridMultilevel"/>
    <w:tmpl w:val="B34AB28A"/>
    <w:lvl w:ilvl="0" w:tplc="F118C8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40E9D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625B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6EBD4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64E465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C419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1C605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10D2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C21F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13550AF"/>
    <w:multiLevelType w:val="hybridMultilevel"/>
    <w:tmpl w:val="D2A800EC"/>
    <w:lvl w:ilvl="0" w:tplc="0E342DBC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1DF4"/>
    <w:rsid w:val="00117106"/>
    <w:rsid w:val="001345AC"/>
    <w:rsid w:val="00140A83"/>
    <w:rsid w:val="001653AC"/>
    <w:rsid w:val="001921AA"/>
    <w:rsid w:val="001D711D"/>
    <w:rsid w:val="00265325"/>
    <w:rsid w:val="002E780C"/>
    <w:rsid w:val="00331D9F"/>
    <w:rsid w:val="00386A4A"/>
    <w:rsid w:val="00392601"/>
    <w:rsid w:val="003B531E"/>
    <w:rsid w:val="004023B9"/>
    <w:rsid w:val="00422395"/>
    <w:rsid w:val="00437EE2"/>
    <w:rsid w:val="005A4662"/>
    <w:rsid w:val="005A7D4D"/>
    <w:rsid w:val="005B0712"/>
    <w:rsid w:val="005C1A6C"/>
    <w:rsid w:val="00741DF4"/>
    <w:rsid w:val="0084674F"/>
    <w:rsid w:val="00850AF4"/>
    <w:rsid w:val="008638BF"/>
    <w:rsid w:val="008F16F2"/>
    <w:rsid w:val="0090089D"/>
    <w:rsid w:val="0096674E"/>
    <w:rsid w:val="009A5C6B"/>
    <w:rsid w:val="00A43D0C"/>
    <w:rsid w:val="00A86260"/>
    <w:rsid w:val="00AC4CA6"/>
    <w:rsid w:val="00B83736"/>
    <w:rsid w:val="00C30025"/>
    <w:rsid w:val="00C91BD5"/>
    <w:rsid w:val="00CA2D45"/>
    <w:rsid w:val="00E33180"/>
    <w:rsid w:val="00E801F3"/>
    <w:rsid w:val="00EF49A9"/>
    <w:rsid w:val="00FA0E57"/>
    <w:rsid w:val="00FF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ED6B2C-DD3F-485B-9CEF-790978C87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41D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863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638BF"/>
  </w:style>
  <w:style w:type="paragraph" w:styleId="Zpat">
    <w:name w:val="footer"/>
    <w:basedOn w:val="Normln"/>
    <w:link w:val="ZpatChar"/>
    <w:uiPriority w:val="99"/>
    <w:semiHidden/>
    <w:unhideWhenUsed/>
    <w:rsid w:val="00863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638BF"/>
  </w:style>
  <w:style w:type="paragraph" w:styleId="Odstavecseseznamem">
    <w:name w:val="List Paragraph"/>
    <w:basedOn w:val="Normln"/>
    <w:uiPriority w:val="34"/>
    <w:qFormat/>
    <w:rsid w:val="00437EE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91BD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2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1751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737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26</cp:revision>
  <dcterms:created xsi:type="dcterms:W3CDTF">2012-11-28T21:45:00Z</dcterms:created>
  <dcterms:modified xsi:type="dcterms:W3CDTF">2013-03-30T14:51:00Z</dcterms:modified>
</cp:coreProperties>
</file>