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BA25C4" w:rsidRDefault="00BA25C4" w:rsidP="00BA25C4">
      <w:pPr>
        <w:rPr>
          <w:lang w:eastAsia="x-none"/>
        </w:rPr>
      </w:pPr>
    </w:p>
    <w:p w:rsidR="00BA25C4" w:rsidRDefault="00BA25C4" w:rsidP="00BA25C4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BA25C4" w:rsidRDefault="00BA25C4" w:rsidP="00BA25C4">
      <w:pPr>
        <w:jc w:val="both"/>
        <w:rPr>
          <w:b/>
          <w:sz w:val="28"/>
          <w:szCs w:val="28"/>
          <w:lang w:eastAsia="x-none"/>
        </w:rPr>
      </w:pPr>
    </w:p>
    <w:p w:rsidR="00BA25C4" w:rsidRPr="00D736CA" w:rsidRDefault="00BA25C4" w:rsidP="00BA25C4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BA25C4" w:rsidRDefault="00BA25C4" w:rsidP="00BA25C4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orientaci v textu, na zrakovou orientaci, na rozvoj logického myšlení.</w:t>
      </w:r>
    </w:p>
    <w:p w:rsidR="00BA25C4" w:rsidRPr="0062619B" w:rsidRDefault="00BA25C4" w:rsidP="00BA25C4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slouží k vyhledávání informací o nervové sous</w:t>
      </w:r>
      <w:r w:rsidR="00801C8A">
        <w:rPr>
          <w:b/>
          <w:sz w:val="28"/>
          <w:szCs w:val="28"/>
          <w:lang w:eastAsia="x-none"/>
        </w:rPr>
        <w:t>tavě, k</w:t>
      </w:r>
      <w:r>
        <w:rPr>
          <w:b/>
          <w:sz w:val="28"/>
          <w:szCs w:val="28"/>
          <w:lang w:eastAsia="x-none"/>
        </w:rPr>
        <w:t xml:space="preserve"> vyhledávání informací </w:t>
      </w:r>
      <w:r w:rsidR="00801C8A">
        <w:rPr>
          <w:b/>
          <w:sz w:val="28"/>
          <w:szCs w:val="28"/>
          <w:lang w:eastAsia="x-none"/>
        </w:rPr>
        <w:t xml:space="preserve">o </w:t>
      </w:r>
      <w:r>
        <w:rPr>
          <w:b/>
          <w:sz w:val="28"/>
          <w:szCs w:val="28"/>
          <w:lang w:eastAsia="x-none"/>
        </w:rPr>
        <w:t>první pomoci při otřesu mozku a poranění páteře</w:t>
      </w:r>
      <w:r w:rsidR="00801C8A">
        <w:rPr>
          <w:b/>
          <w:sz w:val="28"/>
          <w:szCs w:val="28"/>
          <w:lang w:eastAsia="x-none"/>
        </w:rPr>
        <w:t>.</w:t>
      </w:r>
    </w:p>
    <w:p w:rsidR="00BA25C4" w:rsidRDefault="00BA25C4" w:rsidP="00BA25C4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nervová soustava, mozek mícha, nervy,</w:t>
      </w:r>
      <w:r w:rsidR="00403EED">
        <w:rPr>
          <w:b/>
          <w:sz w:val="28"/>
          <w:szCs w:val="28"/>
          <w:lang w:eastAsia="x-none"/>
        </w:rPr>
        <w:t xml:space="preserve"> </w:t>
      </w:r>
      <w:r w:rsidR="00801C8A">
        <w:rPr>
          <w:b/>
          <w:sz w:val="28"/>
          <w:szCs w:val="28"/>
          <w:lang w:eastAsia="x-none"/>
        </w:rPr>
        <w:t>poranění páteře, otřes mozku.</w:t>
      </w:r>
    </w:p>
    <w:p w:rsidR="00BA25C4" w:rsidRPr="00026B11" w:rsidRDefault="00BA25C4" w:rsidP="00BA25C4">
      <w:pPr>
        <w:pStyle w:val="Odstavecseseznamem"/>
        <w:numPr>
          <w:ilvl w:val="0"/>
          <w:numId w:val="14"/>
        </w:numPr>
        <w:rPr>
          <w:b/>
          <w:sz w:val="28"/>
          <w:szCs w:val="28"/>
          <w:lang w:eastAsia="x-none"/>
        </w:rPr>
      </w:pPr>
      <w:proofErr w:type="gramStart"/>
      <w:r>
        <w:rPr>
          <w:b/>
          <w:sz w:val="28"/>
          <w:szCs w:val="28"/>
          <w:lang w:eastAsia="x-none"/>
        </w:rPr>
        <w:t>Žáci</w:t>
      </w:r>
      <w:proofErr w:type="gramEnd"/>
      <w:r>
        <w:rPr>
          <w:b/>
          <w:sz w:val="28"/>
          <w:szCs w:val="28"/>
          <w:lang w:eastAsia="x-none"/>
        </w:rPr>
        <w:t xml:space="preserve"> pracují s textem v učebnici </w:t>
      </w:r>
      <w:r w:rsidRPr="00026B11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proofErr w:type="gramStart"/>
      <w:r>
        <w:rPr>
          <w:b/>
          <w:sz w:val="28"/>
          <w:szCs w:val="28"/>
          <w:lang w:eastAsia="x-none"/>
        </w:rPr>
        <w:t>Přírodověda 5;</w:t>
      </w:r>
      <w:proofErr w:type="gramEnd"/>
      <w:r>
        <w:rPr>
          <w:b/>
          <w:sz w:val="28"/>
          <w:szCs w:val="28"/>
          <w:lang w:eastAsia="x-none"/>
        </w:rPr>
        <w:t xml:space="preserve"> učebnice pro </w:t>
      </w:r>
      <w:r w:rsidRPr="00026B11">
        <w:rPr>
          <w:b/>
          <w:sz w:val="28"/>
          <w:szCs w:val="28"/>
          <w:lang w:eastAsia="x-none"/>
        </w:rPr>
        <w:t>5.</w:t>
      </w:r>
      <w:r w:rsidR="00403EED">
        <w:rPr>
          <w:b/>
          <w:sz w:val="28"/>
          <w:szCs w:val="28"/>
          <w:lang w:eastAsia="x-none"/>
        </w:rPr>
        <w:t xml:space="preserve"> </w:t>
      </w:r>
      <w:r w:rsidRPr="00026B11">
        <w:rPr>
          <w:b/>
          <w:sz w:val="28"/>
          <w:szCs w:val="28"/>
          <w:lang w:eastAsia="x-none"/>
        </w:rPr>
        <w:t xml:space="preserve">ročník základní školy Člověk a jeho svět; </w:t>
      </w:r>
      <w:proofErr w:type="spellStart"/>
      <w:r w:rsidRPr="00026B11">
        <w:rPr>
          <w:b/>
          <w:sz w:val="28"/>
          <w:szCs w:val="28"/>
          <w:lang w:eastAsia="x-none"/>
        </w:rPr>
        <w:t>Matyášek</w:t>
      </w:r>
      <w:proofErr w:type="spellEnd"/>
      <w:r w:rsidRPr="00026B11">
        <w:rPr>
          <w:b/>
          <w:sz w:val="28"/>
          <w:szCs w:val="28"/>
          <w:lang w:eastAsia="x-none"/>
        </w:rPr>
        <w:t>, Štik</w:t>
      </w:r>
      <w:r>
        <w:rPr>
          <w:b/>
          <w:sz w:val="28"/>
          <w:szCs w:val="28"/>
          <w:lang w:eastAsia="x-none"/>
        </w:rPr>
        <w:t>ová, Trna, nakl. Nová škola 2006. Mohou využít též encyklopedií o lidském těle.</w:t>
      </w:r>
      <w:r w:rsidR="00801C8A">
        <w:rPr>
          <w:b/>
          <w:sz w:val="28"/>
          <w:szCs w:val="28"/>
          <w:lang w:eastAsia="x-none"/>
        </w:rPr>
        <w:t xml:space="preserve">  Webové stránky </w:t>
      </w:r>
      <w:hyperlink r:id="rId14" w:history="1">
        <w:r w:rsidR="00801C8A" w:rsidRPr="00056021">
          <w:rPr>
            <w:rStyle w:val="Hypertextovodkaz"/>
            <w:b/>
            <w:sz w:val="28"/>
            <w:szCs w:val="28"/>
            <w:lang w:eastAsia="x-none"/>
          </w:rPr>
          <w:t>www.zachranny</w:t>
        </w:r>
      </w:hyperlink>
      <w:r w:rsidR="00801C8A">
        <w:rPr>
          <w:b/>
          <w:sz w:val="28"/>
          <w:szCs w:val="28"/>
          <w:lang w:eastAsia="x-none"/>
        </w:rPr>
        <w:t xml:space="preserve"> – kruh.cz</w:t>
      </w:r>
    </w:p>
    <w:p w:rsidR="00BA25C4" w:rsidRPr="00A378E2" w:rsidRDefault="00BA25C4" w:rsidP="00BA25C4">
      <w:pPr>
        <w:pStyle w:val="Odstavecseseznamem"/>
        <w:rPr>
          <w:b/>
          <w:noProof/>
          <w:sz w:val="28"/>
          <w:szCs w:val="28"/>
        </w:rPr>
      </w:pPr>
      <w:bookmarkStart w:id="0" w:name="_GoBack"/>
      <w:bookmarkEnd w:id="0"/>
    </w:p>
    <w:p w:rsidR="00C250B9" w:rsidRDefault="00C250B9" w:rsidP="00C250B9">
      <w:pPr>
        <w:rPr>
          <w:lang w:eastAsia="x-none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ED6B50">
      <w:pPr>
        <w:tabs>
          <w:tab w:val="left" w:pos="1770"/>
        </w:tabs>
        <w:jc w:val="center"/>
        <w:rPr>
          <w:rFonts w:ascii="Calibri" w:hAnsi="Calibri" w:cs="Calibri"/>
          <w:b/>
          <w:color w:val="FF0000"/>
          <w:sz w:val="36"/>
          <w:szCs w:val="36"/>
          <w:u w:val="single"/>
        </w:rPr>
      </w:pPr>
      <w:r w:rsidRPr="00ED6B50">
        <w:rPr>
          <w:rFonts w:ascii="Calibri" w:hAnsi="Calibri" w:cs="Calibri"/>
          <w:b/>
          <w:color w:val="FF0000"/>
          <w:sz w:val="36"/>
          <w:szCs w:val="36"/>
          <w:u w:val="single"/>
        </w:rPr>
        <w:lastRenderedPageBreak/>
        <w:t>NERVOVÁ SOUSTAVA</w:t>
      </w:r>
    </w:p>
    <w:p w:rsidR="00ED6B50" w:rsidRPr="00ED6B50" w:rsidRDefault="00ED6B50" w:rsidP="00ED6B50">
      <w:pPr>
        <w:tabs>
          <w:tab w:val="left" w:pos="1770"/>
        </w:tabs>
        <w:jc w:val="center"/>
        <w:rPr>
          <w:rFonts w:ascii="Calibri" w:hAnsi="Calibri" w:cs="Calibri"/>
          <w:b/>
          <w:color w:val="FF0000"/>
          <w:sz w:val="36"/>
          <w:szCs w:val="36"/>
          <w:u w:val="single"/>
        </w:rPr>
      </w:pPr>
    </w:p>
    <w:p w:rsidR="00ED6B50" w:rsidRDefault="00ED6B50" w:rsidP="00ED6B50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Vyluštěte přesmyčky ve větách.</w:t>
      </w:r>
    </w:p>
    <w:p w:rsidR="00ED6B50" w:rsidRPr="00ED6B50" w:rsidRDefault="00ED6B50" w:rsidP="00ED6B50">
      <w:pPr>
        <w:pStyle w:val="Odstavecseseznamem"/>
        <w:numPr>
          <w:ilvl w:val="0"/>
          <w:numId w:val="7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ED6B50">
        <w:rPr>
          <w:rFonts w:ascii="Calibri" w:hAnsi="Calibri" w:cs="Calibri"/>
          <w:b/>
          <w:sz w:val="28"/>
          <w:szCs w:val="28"/>
        </w:rPr>
        <w:t>Uvnitř naší lebky je</w:t>
      </w:r>
      <w:r w:rsidRPr="00ED6B50">
        <w:rPr>
          <w:rFonts w:ascii="Calibri" w:hAnsi="Calibri" w:cs="Calibri"/>
          <w:sz w:val="28"/>
          <w:szCs w:val="28"/>
        </w:rPr>
        <w:t xml:space="preserve">  ……………………</w:t>
      </w:r>
      <w:proofErr w:type="gramStart"/>
      <w:r w:rsidRPr="00ED6B50">
        <w:rPr>
          <w:rFonts w:ascii="Calibri" w:hAnsi="Calibri" w:cs="Calibri"/>
          <w:sz w:val="28"/>
          <w:szCs w:val="28"/>
        </w:rPr>
        <w:t>…..  (OZMEK</w:t>
      </w:r>
      <w:proofErr w:type="gramEnd"/>
      <w:r w:rsidRPr="00ED6B50">
        <w:rPr>
          <w:rFonts w:ascii="Calibri" w:hAnsi="Calibri" w:cs="Calibri"/>
          <w:sz w:val="28"/>
          <w:szCs w:val="28"/>
        </w:rPr>
        <w:t>).</w:t>
      </w:r>
    </w:p>
    <w:p w:rsidR="00ED6B50" w:rsidRPr="00ED6B50" w:rsidRDefault="00ED6B50" w:rsidP="00ED6B50">
      <w:pPr>
        <w:pStyle w:val="Odstavecseseznamem"/>
        <w:numPr>
          <w:ilvl w:val="0"/>
          <w:numId w:val="7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ED6B50">
        <w:rPr>
          <w:rFonts w:ascii="Calibri" w:hAnsi="Calibri" w:cs="Calibri"/>
          <w:b/>
          <w:sz w:val="28"/>
          <w:szCs w:val="28"/>
        </w:rPr>
        <w:t>S naším tělem je propojen tenkými vlákénky, která se nazývají</w:t>
      </w:r>
      <w:r w:rsidRPr="00ED6B50">
        <w:rPr>
          <w:rFonts w:ascii="Calibri" w:hAnsi="Calibri" w:cs="Calibri"/>
          <w:sz w:val="28"/>
          <w:szCs w:val="28"/>
        </w:rPr>
        <w:t xml:space="preserve"> ……………………………………… (RVYNE).</w:t>
      </w:r>
    </w:p>
    <w:p w:rsidR="00ED6B50" w:rsidRPr="00ED6B50" w:rsidRDefault="00ED6B50" w:rsidP="00ED6B50">
      <w:pPr>
        <w:pStyle w:val="Odstavecseseznamem"/>
        <w:numPr>
          <w:ilvl w:val="0"/>
          <w:numId w:val="7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ED6B50">
        <w:rPr>
          <w:rFonts w:ascii="Calibri" w:hAnsi="Calibri" w:cs="Calibri"/>
          <w:b/>
          <w:sz w:val="28"/>
          <w:szCs w:val="28"/>
        </w:rPr>
        <w:t>Nervy přepravují zprávy mezi</w:t>
      </w:r>
      <w:r w:rsidR="00411CB8">
        <w:rPr>
          <w:rFonts w:ascii="Calibri" w:hAnsi="Calibri" w:cs="Calibri"/>
          <w:b/>
          <w:sz w:val="28"/>
          <w:szCs w:val="28"/>
        </w:rPr>
        <w:t xml:space="preserve"> </w:t>
      </w:r>
      <w:proofErr w:type="gramStart"/>
      <w:r w:rsidRPr="00ED6B50">
        <w:rPr>
          <w:rFonts w:ascii="Calibri" w:hAnsi="Calibri" w:cs="Calibri"/>
          <w:b/>
          <w:sz w:val="28"/>
          <w:szCs w:val="28"/>
        </w:rPr>
        <w:t>mozkem</w:t>
      </w:r>
      <w:r w:rsidR="00411CB8">
        <w:rPr>
          <w:rFonts w:ascii="Calibri" w:hAnsi="Calibri" w:cs="Calibri"/>
          <w:b/>
          <w:sz w:val="28"/>
          <w:szCs w:val="28"/>
        </w:rPr>
        <w:t xml:space="preserve"> </w:t>
      </w:r>
      <w:r w:rsidRPr="00ED6B50">
        <w:rPr>
          <w:rFonts w:ascii="Calibri" w:hAnsi="Calibri" w:cs="Calibri"/>
          <w:b/>
          <w:sz w:val="28"/>
          <w:szCs w:val="28"/>
        </w:rPr>
        <w:t>a</w:t>
      </w:r>
      <w:r w:rsidRPr="00ED6B50">
        <w:rPr>
          <w:rFonts w:ascii="Calibri" w:hAnsi="Calibri" w:cs="Calibri"/>
          <w:sz w:val="28"/>
          <w:szCs w:val="28"/>
        </w:rPr>
        <w:t xml:space="preserve">  …</w:t>
      </w:r>
      <w:proofErr w:type="gramEnd"/>
      <w:r w:rsidRPr="00ED6B50">
        <w:rPr>
          <w:rFonts w:ascii="Calibri" w:hAnsi="Calibri" w:cs="Calibri"/>
          <w:sz w:val="28"/>
          <w:szCs w:val="28"/>
        </w:rPr>
        <w:t>…………(LEMTĚ).</w:t>
      </w:r>
    </w:p>
    <w:p w:rsidR="00ED6B50" w:rsidRDefault="00ED6B50" w:rsidP="00ED6B50">
      <w:pPr>
        <w:pStyle w:val="Odstavecseseznamem"/>
        <w:tabs>
          <w:tab w:val="left" w:pos="1770"/>
        </w:tabs>
        <w:ind w:left="1440"/>
        <w:rPr>
          <w:rFonts w:ascii="Calibri" w:hAnsi="Calibri" w:cs="Calibri"/>
          <w:b/>
          <w:sz w:val="28"/>
          <w:szCs w:val="28"/>
        </w:rPr>
      </w:pPr>
    </w:p>
    <w:p w:rsidR="00396499" w:rsidRPr="00BD7761" w:rsidRDefault="00396499" w:rsidP="00396499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</w:rPr>
      </w:pPr>
      <w:r w:rsidRPr="00BD7761">
        <w:rPr>
          <w:rFonts w:ascii="Calibri" w:hAnsi="Calibri" w:cs="Calibri"/>
          <w:b/>
        </w:rPr>
        <w:t>Pracuj s textem v učebnici na straně 63.</w:t>
      </w:r>
    </w:p>
    <w:p w:rsidR="00396499" w:rsidRPr="00BD7761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</w:rPr>
      </w:pPr>
    </w:p>
    <w:p w:rsidR="00396499" w:rsidRPr="00411CB8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color w:val="4F81BD" w:themeColor="accent1"/>
          <w:sz w:val="28"/>
          <w:szCs w:val="28"/>
        </w:rPr>
      </w:pPr>
      <w:r w:rsidRPr="00396499">
        <w:rPr>
          <w:rFonts w:ascii="Calibri" w:hAnsi="Calibri" w:cs="Calibri"/>
          <w:b/>
          <w:sz w:val="28"/>
          <w:szCs w:val="28"/>
        </w:rPr>
        <w:t xml:space="preserve">Co tvoří nervovou soustavu? </w:t>
      </w:r>
      <w:r w:rsidRPr="00411CB8">
        <w:rPr>
          <w:rFonts w:ascii="Calibri" w:hAnsi="Calibri" w:cs="Calibri"/>
          <w:b/>
          <w:color w:val="4F81BD" w:themeColor="accent1"/>
          <w:sz w:val="28"/>
          <w:szCs w:val="28"/>
        </w:rPr>
        <w:t>………………</w:t>
      </w:r>
      <w:r w:rsidR="00411CB8">
        <w:rPr>
          <w:rFonts w:ascii="Calibri" w:hAnsi="Calibri" w:cs="Calibri"/>
          <w:b/>
          <w:color w:val="4F81BD" w:themeColor="accent1"/>
          <w:sz w:val="28"/>
          <w:szCs w:val="28"/>
        </w:rPr>
        <w:t>,</w:t>
      </w:r>
      <w:r w:rsidR="00411CB8">
        <w:rPr>
          <w:rFonts w:ascii="Calibri" w:hAnsi="Calibri" w:cs="Calibri"/>
          <w:b/>
          <w:color w:val="4F81BD" w:themeColor="accent1"/>
          <w:sz w:val="28"/>
          <w:szCs w:val="28"/>
        </w:rPr>
        <w:tab/>
      </w:r>
      <w:r w:rsidRPr="00411CB8">
        <w:rPr>
          <w:rFonts w:ascii="Calibri" w:hAnsi="Calibri" w:cs="Calibri"/>
          <w:b/>
          <w:color w:val="4F81BD" w:themeColor="accent1"/>
          <w:sz w:val="28"/>
          <w:szCs w:val="28"/>
        </w:rPr>
        <w:t>…………………</w:t>
      </w:r>
      <w:r w:rsidRPr="00411CB8">
        <w:rPr>
          <w:rFonts w:ascii="Calibri" w:hAnsi="Calibri" w:cs="Calibri"/>
          <w:b/>
          <w:color w:val="4F81BD" w:themeColor="accent1"/>
          <w:sz w:val="28"/>
          <w:szCs w:val="28"/>
        </w:rPr>
        <w:tab/>
        <w:t>, ………………………</w:t>
      </w:r>
    </w:p>
    <w:p w:rsidR="00396499" w:rsidRPr="00411CB8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color w:val="4F81BD" w:themeColor="accent1"/>
          <w:sz w:val="28"/>
          <w:szCs w:val="28"/>
        </w:rPr>
      </w:pPr>
    </w:p>
    <w:p w:rsidR="00396499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Co nervová soustava řídí? </w:t>
      </w:r>
      <w:r>
        <w:rPr>
          <w:rFonts w:ascii="Calibri" w:hAnsi="Calibri" w:cs="Calibri"/>
          <w:b/>
          <w:sz w:val="28"/>
          <w:szCs w:val="28"/>
        </w:rPr>
        <w:tab/>
        <w:t>…………………………………………………………</w:t>
      </w:r>
      <w:proofErr w:type="gramStart"/>
      <w:r>
        <w:rPr>
          <w:rFonts w:ascii="Calibri" w:hAnsi="Calibri" w:cs="Calibri"/>
          <w:b/>
          <w:sz w:val="28"/>
          <w:szCs w:val="28"/>
        </w:rPr>
        <w:t>…..</w:t>
      </w:r>
      <w:proofErr w:type="gramEnd"/>
    </w:p>
    <w:p w:rsidR="00396499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D464AF" w:rsidRDefault="00411CB8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U jakého živočicha je nejlépe vyvinuta nervová soustava? </w:t>
      </w:r>
      <w:r>
        <w:rPr>
          <w:rFonts w:ascii="Calibri" w:hAnsi="Calibri" w:cs="Calibri"/>
          <w:b/>
          <w:sz w:val="28"/>
          <w:szCs w:val="28"/>
        </w:rPr>
        <w:tab/>
        <w:t>……………….</w:t>
      </w:r>
    </w:p>
    <w:p w:rsidR="00396499" w:rsidRDefault="00396499" w:rsidP="00411CB8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411CB8" w:rsidRDefault="00411CB8" w:rsidP="00411CB8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Co člověk na rozdíl od ostatních živočichů dokáže? </w:t>
      </w:r>
      <w:r>
        <w:rPr>
          <w:rFonts w:ascii="Calibri" w:hAnsi="Calibri" w:cs="Calibri"/>
          <w:b/>
          <w:sz w:val="28"/>
          <w:szCs w:val="28"/>
        </w:rPr>
        <w:tab/>
        <w:t>…………………………</w:t>
      </w:r>
    </w:p>
    <w:p w:rsidR="00411CB8" w:rsidRDefault="00411CB8" w:rsidP="00411CB8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………………………………………………………………………………………………………………</w:t>
      </w:r>
    </w:p>
    <w:p w:rsidR="00411CB8" w:rsidRPr="00411CB8" w:rsidRDefault="00411CB8" w:rsidP="00411CB8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396499" w:rsidRDefault="00396499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396499" w:rsidRPr="00411CB8" w:rsidRDefault="00F5218B" w:rsidP="00396499">
      <w:pPr>
        <w:pStyle w:val="Odstavecseseznamem"/>
        <w:tabs>
          <w:tab w:val="left" w:pos="1770"/>
        </w:tabs>
        <w:rPr>
          <w:rFonts w:ascii="Calibri" w:hAnsi="Calibri" w:cs="Calibri"/>
          <w:b/>
          <w:color w:val="4F81BD" w:themeColor="accent1"/>
          <w:sz w:val="28"/>
          <w:szCs w:val="28"/>
          <w:u w:val="single"/>
        </w:rPr>
      </w:pPr>
      <w:r w:rsidRPr="00411CB8">
        <w:rPr>
          <w:rFonts w:ascii="Calibri" w:hAnsi="Calibri" w:cs="Calibri"/>
          <w:b/>
          <w:color w:val="4F81BD" w:themeColor="accent1"/>
          <w:sz w:val="28"/>
          <w:szCs w:val="28"/>
          <w:u w:val="single"/>
        </w:rPr>
        <w:t>Mozek</w:t>
      </w:r>
    </w:p>
    <w:p w:rsidR="00F5218B" w:rsidRDefault="00F5218B" w:rsidP="00F5218B">
      <w:pPr>
        <w:pStyle w:val="Odstavecseseznamem"/>
        <w:numPr>
          <w:ilvl w:val="0"/>
          <w:numId w:val="8"/>
        </w:num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Z jakých buněk se skládá? </w:t>
      </w:r>
      <w:r>
        <w:rPr>
          <w:rFonts w:ascii="Calibri" w:hAnsi="Calibri" w:cs="Calibri"/>
          <w:b/>
          <w:sz w:val="28"/>
          <w:szCs w:val="28"/>
        </w:rPr>
        <w:tab/>
        <w:t>…………………………….</w:t>
      </w:r>
    </w:p>
    <w:p w:rsidR="00F5218B" w:rsidRDefault="00F5218B" w:rsidP="00F5218B">
      <w:pPr>
        <w:pStyle w:val="Odstavecseseznamem"/>
        <w:numPr>
          <w:ilvl w:val="0"/>
          <w:numId w:val="8"/>
        </w:num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Co tvoří povrch mozku? </w:t>
      </w:r>
      <w:r>
        <w:rPr>
          <w:rFonts w:ascii="Calibri" w:hAnsi="Calibri" w:cs="Calibri"/>
          <w:b/>
          <w:sz w:val="28"/>
          <w:szCs w:val="28"/>
        </w:rPr>
        <w:tab/>
        <w:t>……………………………………….</w:t>
      </w:r>
    </w:p>
    <w:p w:rsidR="00F5218B" w:rsidRDefault="00411CB8" w:rsidP="00F5218B">
      <w:pPr>
        <w:pStyle w:val="Odstavecseseznamem"/>
        <w:numPr>
          <w:ilvl w:val="0"/>
          <w:numId w:val="8"/>
        </w:num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B283D3" wp14:editId="1577DE91">
                <wp:simplePos x="0" y="0"/>
                <wp:positionH relativeFrom="column">
                  <wp:posOffset>1680210</wp:posOffset>
                </wp:positionH>
                <wp:positionV relativeFrom="paragraph">
                  <wp:posOffset>243840</wp:posOffset>
                </wp:positionV>
                <wp:extent cx="1095375" cy="171450"/>
                <wp:effectExtent l="38100" t="0" r="28575" b="952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132.3pt;margin-top:19.2pt;width:86.25pt;height:13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968CD9" wp14:editId="16A63E58">
                <wp:simplePos x="0" y="0"/>
                <wp:positionH relativeFrom="column">
                  <wp:posOffset>3089910</wp:posOffset>
                </wp:positionH>
                <wp:positionV relativeFrom="paragraph">
                  <wp:posOffset>243840</wp:posOffset>
                </wp:positionV>
                <wp:extent cx="1304925" cy="238125"/>
                <wp:effectExtent l="0" t="0" r="85725" b="8572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43.3pt;margin-top:19.2pt;width:102.7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sz w:val="28"/>
          <w:szCs w:val="28"/>
        </w:rPr>
        <w:t xml:space="preserve">                               Činnosti mozku jsou</w:t>
      </w:r>
    </w:p>
    <w:p w:rsidR="00411CB8" w:rsidRDefault="00411CB8" w:rsidP="00411CB8">
      <w:pPr>
        <w:pStyle w:val="Odstavecseseznamem"/>
        <w:tabs>
          <w:tab w:val="left" w:pos="1770"/>
        </w:tabs>
        <w:ind w:left="1440"/>
        <w:rPr>
          <w:rFonts w:ascii="Calibri" w:hAnsi="Calibri" w:cs="Calibri"/>
          <w:b/>
          <w:sz w:val="28"/>
          <w:szCs w:val="28"/>
        </w:rPr>
      </w:pPr>
    </w:p>
    <w:p w:rsidR="00411CB8" w:rsidRPr="00396499" w:rsidRDefault="00411CB8" w:rsidP="00411CB8">
      <w:pPr>
        <w:pStyle w:val="Odstavecseseznamem"/>
        <w:tabs>
          <w:tab w:val="left" w:pos="1770"/>
        </w:tabs>
        <w:ind w:left="1440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ovládané vůlí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neovládané vůlí</w:t>
      </w:r>
    </w:p>
    <w:p w:rsidR="00ED6B50" w:rsidRDefault="00411CB8" w:rsidP="00ED6B50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např. </w:t>
      </w:r>
      <w:r>
        <w:rPr>
          <w:rFonts w:ascii="Calibri" w:hAnsi="Calibri" w:cs="Calibri"/>
          <w:b/>
          <w:sz w:val="28"/>
          <w:szCs w:val="28"/>
        </w:rPr>
        <w:tab/>
        <w:t>…………………………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 xml:space="preserve">např. </w:t>
      </w:r>
      <w:r>
        <w:rPr>
          <w:rFonts w:ascii="Calibri" w:hAnsi="Calibri" w:cs="Calibri"/>
          <w:b/>
          <w:sz w:val="28"/>
          <w:szCs w:val="28"/>
        </w:rPr>
        <w:tab/>
        <w:t>……………………………………</w:t>
      </w:r>
    </w:p>
    <w:p w:rsidR="00A57BEA" w:rsidRDefault="00A57BEA" w:rsidP="00A57BEA">
      <w:pPr>
        <w:pStyle w:val="Odstavecseseznamem"/>
        <w:tabs>
          <w:tab w:val="left" w:pos="1770"/>
        </w:tabs>
        <w:ind w:left="1440"/>
        <w:rPr>
          <w:rFonts w:ascii="Calibri" w:hAnsi="Calibri" w:cs="Calibri"/>
          <w:b/>
          <w:sz w:val="28"/>
          <w:szCs w:val="28"/>
        </w:rPr>
      </w:pPr>
    </w:p>
    <w:p w:rsidR="00A57BEA" w:rsidRDefault="00A57BEA" w:rsidP="00A57BEA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Doplň slova z nabídky do vět.</w:t>
      </w:r>
    </w:p>
    <w:p w:rsidR="00A57BEA" w:rsidRDefault="00A57BEA" w:rsidP="00A57BEA">
      <w:pPr>
        <w:pStyle w:val="Odstavecseseznamem"/>
        <w:tabs>
          <w:tab w:val="left" w:pos="1770"/>
        </w:tabs>
        <w:rPr>
          <w:rFonts w:ascii="Calibri" w:hAnsi="Calibri" w:cs="Calibri"/>
        </w:rPr>
      </w:pPr>
      <w:r>
        <w:rPr>
          <w:rFonts w:ascii="Calibri" w:hAnsi="Calibri" w:cs="Calibri"/>
        </w:rPr>
        <w:t>(nervový systém, těla, zad, nervů, míchy, mozku)</w:t>
      </w:r>
    </w:p>
    <w:p w:rsidR="00A57BEA" w:rsidRDefault="00A57BEA" w:rsidP="00A57BEA">
      <w:pPr>
        <w:pStyle w:val="Odstavecseseznamem"/>
        <w:tabs>
          <w:tab w:val="left" w:pos="1770"/>
        </w:tabs>
        <w:rPr>
          <w:rFonts w:ascii="Calibri" w:hAnsi="Calibri" w:cs="Calibri"/>
        </w:rPr>
      </w:pPr>
    </w:p>
    <w:p w:rsidR="00A57BEA" w:rsidRDefault="00A57BEA" w:rsidP="00A57BEA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Zprávy jsou z našeho </w:t>
      </w:r>
      <w:r w:rsidRPr="00411CB8">
        <w:rPr>
          <w:rFonts w:ascii="Calibri" w:hAnsi="Calibri" w:cs="Calibri"/>
          <w:b/>
          <w:sz w:val="28"/>
          <w:szCs w:val="28"/>
        </w:rPr>
        <w:t>………………</w:t>
      </w:r>
      <w:r>
        <w:rPr>
          <w:rFonts w:ascii="Calibri" w:hAnsi="Calibri" w:cs="Calibri"/>
          <w:sz w:val="28"/>
          <w:szCs w:val="28"/>
        </w:rPr>
        <w:t xml:space="preserve"> nejprve zaslány do </w:t>
      </w:r>
      <w:r w:rsidRPr="00411CB8">
        <w:rPr>
          <w:rFonts w:ascii="Calibri" w:hAnsi="Calibri" w:cs="Calibri"/>
          <w:b/>
          <w:sz w:val="28"/>
          <w:szCs w:val="28"/>
        </w:rPr>
        <w:t>……………</w:t>
      </w:r>
      <w:proofErr w:type="gramStart"/>
      <w:r w:rsidRPr="00411CB8">
        <w:rPr>
          <w:rFonts w:ascii="Calibri" w:hAnsi="Calibri" w:cs="Calibri"/>
          <w:b/>
          <w:sz w:val="28"/>
          <w:szCs w:val="28"/>
        </w:rPr>
        <w:t xml:space="preserve">….. </w:t>
      </w:r>
      <w:r>
        <w:rPr>
          <w:rFonts w:ascii="Calibri" w:hAnsi="Calibri" w:cs="Calibri"/>
          <w:sz w:val="28"/>
          <w:szCs w:val="28"/>
        </w:rPr>
        <w:t>.</w:t>
      </w:r>
      <w:proofErr w:type="gramEnd"/>
    </w:p>
    <w:p w:rsidR="00A57BEA" w:rsidRDefault="00A57BEA" w:rsidP="00A57BEA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Mícha je provázkem </w:t>
      </w:r>
      <w:r w:rsidRPr="00411CB8">
        <w:rPr>
          <w:rFonts w:ascii="Calibri" w:hAnsi="Calibri" w:cs="Calibri"/>
          <w:b/>
          <w:sz w:val="28"/>
          <w:szCs w:val="28"/>
        </w:rPr>
        <w:t>…………….</w:t>
      </w:r>
      <w:r>
        <w:rPr>
          <w:rFonts w:ascii="Calibri" w:hAnsi="Calibri" w:cs="Calibri"/>
          <w:sz w:val="28"/>
          <w:szCs w:val="28"/>
        </w:rPr>
        <w:t>, který vede po celé délce našich ……………</w:t>
      </w:r>
      <w:proofErr w:type="gramStart"/>
      <w:r>
        <w:rPr>
          <w:rFonts w:ascii="Calibri" w:hAnsi="Calibri" w:cs="Calibri"/>
          <w:sz w:val="28"/>
          <w:szCs w:val="28"/>
        </w:rPr>
        <w:t>….. ,</w:t>
      </w:r>
      <w:proofErr w:type="gramEnd"/>
    </w:p>
    <w:p w:rsidR="00A57BEA" w:rsidRPr="00A57BEA" w:rsidRDefault="00A57BEA" w:rsidP="00A57BEA">
      <w:pPr>
        <w:pStyle w:val="Odstavecseseznamem"/>
        <w:tabs>
          <w:tab w:val="left" w:pos="1770"/>
        </w:tabs>
        <w:rPr>
          <w:rFonts w:ascii="Calibri" w:hAnsi="Calibri" w:cs="Calibri"/>
          <w:b/>
          <w:color w:val="4F81BD" w:themeColor="accent1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přesně uprostřed. Z míchy se rozvětvují menší nervy, které vedou do každé části našeho  …………… </w:t>
      </w:r>
      <w:r w:rsidRPr="00411CB8">
        <w:rPr>
          <w:rFonts w:ascii="Calibri" w:hAnsi="Calibri" w:cs="Calibri"/>
          <w:b/>
          <w:color w:val="4F81BD" w:themeColor="accent1"/>
          <w:sz w:val="28"/>
          <w:szCs w:val="28"/>
        </w:rPr>
        <w:t>Celé této síti se říká …………………</w:t>
      </w:r>
      <w:proofErr w:type="gramStart"/>
      <w:r w:rsidRPr="00411CB8">
        <w:rPr>
          <w:rFonts w:ascii="Calibri" w:hAnsi="Calibri" w:cs="Calibri"/>
          <w:b/>
          <w:color w:val="4F81BD" w:themeColor="accent1"/>
          <w:sz w:val="28"/>
          <w:szCs w:val="28"/>
        </w:rPr>
        <w:t>…..</w:t>
      </w:r>
      <w:proofErr w:type="gramEnd"/>
    </w:p>
    <w:p w:rsidR="00BD7761" w:rsidRDefault="00BD7761" w:rsidP="00ED6B50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BD7761" w:rsidRPr="00BD7761" w:rsidRDefault="00BD7761" w:rsidP="00BD7761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BD7761">
        <w:rPr>
          <w:rFonts w:ascii="Calibri" w:hAnsi="Calibri" w:cs="Calibri"/>
          <w:b/>
          <w:szCs w:val="24"/>
        </w:rPr>
        <w:t>Z pracovního sešitu vystřihni obrázek nervové soustavy, nalep jej na zadní stranu listu a popiš její jednotlivé části.</w:t>
      </w:r>
    </w:p>
    <w:p w:rsidR="00E6384A" w:rsidRPr="00BD7761" w:rsidRDefault="00E6384A" w:rsidP="00BD7761">
      <w:p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E6384A" w:rsidRPr="00E6384A" w:rsidRDefault="00E6384A" w:rsidP="00E6384A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</w:rPr>
      </w:pPr>
      <w:r w:rsidRPr="00BD7761">
        <w:rPr>
          <w:rFonts w:ascii="Calibri" w:hAnsi="Calibri" w:cs="Calibri"/>
          <w:b/>
        </w:rPr>
        <w:t>Barevně přiřaď informace</w:t>
      </w:r>
      <w:r>
        <w:rPr>
          <w:rFonts w:ascii="Calibri" w:hAnsi="Calibri" w:cs="Calibri"/>
          <w:b/>
        </w:rPr>
        <w:t>.</w:t>
      </w:r>
    </w:p>
    <w:tbl>
      <w:tblPr>
        <w:tblStyle w:val="Mkatabulky"/>
        <w:tblW w:w="8057" w:type="dxa"/>
        <w:tblInd w:w="1690" w:type="dxa"/>
        <w:tblLook w:val="04A0" w:firstRow="1" w:lastRow="0" w:firstColumn="1" w:lastColumn="0" w:noHBand="0" w:noVBand="1"/>
      </w:tblPr>
      <w:tblGrid>
        <w:gridCol w:w="4126"/>
        <w:gridCol w:w="3931"/>
      </w:tblGrid>
      <w:tr w:rsidR="007B2D91" w:rsidTr="00A57BEA">
        <w:trPr>
          <w:trHeight w:val="378"/>
        </w:trPr>
        <w:tc>
          <w:tcPr>
            <w:tcW w:w="0" w:type="auto"/>
          </w:tcPr>
          <w:p w:rsidR="007B2D91" w:rsidRPr="00E6384A" w:rsidRDefault="007B2D91" w:rsidP="00E6384A">
            <w:pPr>
              <w:jc w:val="center"/>
              <w:rPr>
                <w:b/>
              </w:rPr>
            </w:pPr>
            <w:r w:rsidRPr="00E6384A">
              <w:rPr>
                <w:b/>
                <w:color w:val="4F81BD" w:themeColor="accent1"/>
              </w:rPr>
              <w:t>mozek</w:t>
            </w:r>
          </w:p>
        </w:tc>
        <w:tc>
          <w:tcPr>
            <w:tcW w:w="3931" w:type="dxa"/>
          </w:tcPr>
          <w:p w:rsidR="007B2D91" w:rsidRPr="00E6384A" w:rsidRDefault="007B2D91" w:rsidP="00E6384A">
            <w:pPr>
              <w:jc w:val="center"/>
              <w:rPr>
                <w:b/>
                <w:color w:val="00B050"/>
              </w:rPr>
            </w:pPr>
            <w:r w:rsidRPr="00E6384A">
              <w:rPr>
                <w:b/>
                <w:color w:val="00B050"/>
              </w:rPr>
              <w:t>nervy</w:t>
            </w:r>
          </w:p>
        </w:tc>
      </w:tr>
      <w:tr w:rsidR="007B2D91" w:rsidTr="00A57BEA">
        <w:trPr>
          <w:trHeight w:val="378"/>
        </w:trPr>
        <w:tc>
          <w:tcPr>
            <w:tcW w:w="0" w:type="auto"/>
          </w:tcPr>
          <w:p w:rsidR="007B2D91" w:rsidRDefault="00E6384A" w:rsidP="00E6384A">
            <w:pPr>
              <w:jc w:val="center"/>
            </w:pPr>
            <w:r>
              <w:t>s</w:t>
            </w:r>
            <w:r w:rsidR="007B2D91">
              <w:t>pojují mozek a míchu</w:t>
            </w:r>
          </w:p>
        </w:tc>
        <w:tc>
          <w:tcPr>
            <w:tcW w:w="3931" w:type="dxa"/>
          </w:tcPr>
          <w:p w:rsidR="007B2D91" w:rsidRDefault="00E6384A" w:rsidP="00E6384A">
            <w:pPr>
              <w:jc w:val="center"/>
            </w:pPr>
            <w:r>
              <w:t>pamatuje si</w:t>
            </w:r>
          </w:p>
        </w:tc>
      </w:tr>
      <w:tr w:rsidR="007B2D91" w:rsidTr="00A57BEA">
        <w:trPr>
          <w:trHeight w:val="378"/>
        </w:trPr>
        <w:tc>
          <w:tcPr>
            <w:tcW w:w="0" w:type="auto"/>
          </w:tcPr>
          <w:p w:rsidR="007B2D91" w:rsidRDefault="00E6384A" w:rsidP="00E6384A">
            <w:pPr>
              <w:jc w:val="center"/>
            </w:pPr>
            <w:r>
              <w:t>v</w:t>
            </w:r>
            <w:r w:rsidR="007B2D91">
              <w:t>ysílá tělu příkazy</w:t>
            </w:r>
            <w:r w:rsidR="00A57BEA">
              <w:t xml:space="preserve"> k mluvení, pohybu, cítění</w:t>
            </w:r>
          </w:p>
        </w:tc>
        <w:tc>
          <w:tcPr>
            <w:tcW w:w="3931" w:type="dxa"/>
          </w:tcPr>
          <w:p w:rsidR="007B2D91" w:rsidRDefault="00A57BEA" w:rsidP="00E6384A">
            <w:pPr>
              <w:jc w:val="center"/>
            </w:pPr>
            <w:r>
              <w:t>přepravují zprávy mezi mozkem a tělem</w:t>
            </w:r>
          </w:p>
        </w:tc>
      </w:tr>
      <w:tr w:rsidR="007B2D91" w:rsidTr="00A57BEA">
        <w:trPr>
          <w:trHeight w:val="378"/>
        </w:trPr>
        <w:tc>
          <w:tcPr>
            <w:tcW w:w="0" w:type="auto"/>
          </w:tcPr>
          <w:p w:rsidR="007B2D91" w:rsidRDefault="00E6384A" w:rsidP="00E6384A">
            <w:pPr>
              <w:jc w:val="center"/>
            </w:pPr>
            <w:r>
              <w:t>j</w:t>
            </w:r>
            <w:r w:rsidR="007B2D91">
              <w:t>e jimi protkáno tělo</w:t>
            </w:r>
          </w:p>
        </w:tc>
        <w:tc>
          <w:tcPr>
            <w:tcW w:w="3931" w:type="dxa"/>
          </w:tcPr>
          <w:p w:rsidR="007B2D91" w:rsidRDefault="00E6384A" w:rsidP="00E6384A">
            <w:pPr>
              <w:jc w:val="center"/>
            </w:pPr>
            <w:r>
              <w:t>myslí</w:t>
            </w:r>
          </w:p>
        </w:tc>
      </w:tr>
      <w:tr w:rsidR="007B2D91" w:rsidTr="00A57BEA">
        <w:trPr>
          <w:trHeight w:val="399"/>
        </w:trPr>
        <w:tc>
          <w:tcPr>
            <w:tcW w:w="0" w:type="auto"/>
          </w:tcPr>
          <w:p w:rsidR="007B2D91" w:rsidRDefault="00E6384A" w:rsidP="00E6384A">
            <w:pPr>
              <w:jc w:val="center"/>
            </w:pPr>
            <w:r>
              <w:t>k</w:t>
            </w:r>
            <w:r w:rsidR="007B2D91">
              <w:t>ontrolní centrum</w:t>
            </w:r>
            <w:r w:rsidR="00A57BEA">
              <w:t xml:space="preserve"> našeho</w:t>
            </w:r>
            <w:r w:rsidR="007B2D91">
              <w:t xml:space="preserve"> těla</w:t>
            </w:r>
          </w:p>
        </w:tc>
        <w:tc>
          <w:tcPr>
            <w:tcW w:w="3931" w:type="dxa"/>
          </w:tcPr>
          <w:p w:rsidR="007B2D91" w:rsidRDefault="00E6384A" w:rsidP="00E6384A">
            <w:pPr>
              <w:jc w:val="center"/>
            </w:pPr>
            <w:r>
              <w:t>je uložen v lebce</w:t>
            </w:r>
          </w:p>
        </w:tc>
      </w:tr>
    </w:tbl>
    <w:p w:rsidR="00411CB8" w:rsidRPr="007B2D91" w:rsidRDefault="00411CB8" w:rsidP="00E6384A">
      <w:pPr>
        <w:jc w:val="center"/>
      </w:pPr>
    </w:p>
    <w:p w:rsidR="00ED6B50" w:rsidRDefault="00E6384A" w:rsidP="00E6384A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Rozlušti a na linky napiš, co nervové soustavě škodí?</w:t>
      </w:r>
    </w:p>
    <w:p w:rsidR="00BD7761" w:rsidRDefault="00BD7761" w:rsidP="00BD7761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6384A" w:rsidRPr="00BD7761" w:rsidRDefault="008079FA" w:rsidP="00E6384A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STRESN</w:t>
      </w:r>
      <w:r w:rsidR="00E6384A" w:rsidRPr="00BD7761">
        <w:rPr>
          <w:rFonts w:ascii="Calibri" w:hAnsi="Calibri" w:cs="Calibri"/>
          <w:sz w:val="28"/>
          <w:szCs w:val="28"/>
        </w:rPr>
        <w:t>POBYT</w:t>
      </w:r>
      <w:r w:rsidRPr="00BD7761">
        <w:rPr>
          <w:rFonts w:ascii="Calibri" w:hAnsi="Calibri" w:cs="Calibri"/>
          <w:sz w:val="28"/>
          <w:szCs w:val="28"/>
        </w:rPr>
        <w:t>E</w:t>
      </w:r>
      <w:r w:rsidR="00E6384A" w:rsidRPr="00BD7761">
        <w:rPr>
          <w:rFonts w:ascii="Calibri" w:hAnsi="Calibri" w:cs="Calibri"/>
          <w:sz w:val="28"/>
          <w:szCs w:val="28"/>
        </w:rPr>
        <w:t>VHLUČNÉM</w:t>
      </w:r>
      <w:r w:rsidRPr="00BD7761">
        <w:rPr>
          <w:rFonts w:ascii="Calibri" w:hAnsi="Calibri" w:cs="Calibri"/>
          <w:sz w:val="28"/>
          <w:szCs w:val="28"/>
        </w:rPr>
        <w:t>D</w:t>
      </w:r>
      <w:r w:rsidR="00E6384A" w:rsidRPr="00BD7761">
        <w:rPr>
          <w:rFonts w:ascii="Calibri" w:hAnsi="Calibri" w:cs="Calibri"/>
          <w:sz w:val="28"/>
          <w:szCs w:val="28"/>
        </w:rPr>
        <w:t>PROSTŘEDÍ</w:t>
      </w:r>
      <w:r w:rsidRPr="00BD7761">
        <w:rPr>
          <w:rFonts w:ascii="Calibri" w:hAnsi="Calibri" w:cs="Calibri"/>
          <w:sz w:val="28"/>
          <w:szCs w:val="28"/>
        </w:rPr>
        <w:t>OPITÍSALKOHOLUTDLOUHODOBÉASLEDOVÁNÍTEKTELEVIZESPAÁNPOČÍTAČEKDROGYU</w:t>
      </w:r>
    </w:p>
    <w:p w:rsidR="008079FA" w:rsidRPr="00BD7761" w:rsidRDefault="008079FA" w:rsidP="00E6384A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</w:p>
    <w:p w:rsidR="008079FA" w:rsidRPr="00BD7761" w:rsidRDefault="008079FA" w:rsidP="00A57BEA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</w:t>
      </w:r>
    </w:p>
    <w:p w:rsidR="008079FA" w:rsidRPr="00BD7761" w:rsidRDefault="008079FA" w:rsidP="00A57BEA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</w:t>
      </w:r>
    </w:p>
    <w:p w:rsidR="008079FA" w:rsidRPr="00BD7761" w:rsidRDefault="008079FA" w:rsidP="00A57BEA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……………………………………………………………………………………………………..</w:t>
      </w:r>
    </w:p>
    <w:p w:rsidR="008079FA" w:rsidRPr="00BD7761" w:rsidRDefault="008079FA" w:rsidP="00A57BEA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</w:t>
      </w:r>
    </w:p>
    <w:p w:rsidR="00BD7761" w:rsidRPr="00BA25C4" w:rsidRDefault="008079FA" w:rsidP="00BA25C4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</w:t>
      </w:r>
    </w:p>
    <w:p w:rsidR="008079FA" w:rsidRPr="00BD7761" w:rsidRDefault="008079FA" w:rsidP="00E6384A">
      <w:pPr>
        <w:pStyle w:val="Odstavecseseznamem"/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 w:rsidRPr="00BD7761">
        <w:rPr>
          <w:rFonts w:ascii="Calibri" w:hAnsi="Calibri" w:cs="Calibri"/>
          <w:sz w:val="28"/>
          <w:szCs w:val="28"/>
        </w:rPr>
        <w:t xml:space="preserve">Tajenka: </w:t>
      </w:r>
      <w:r w:rsidRPr="00BD7761">
        <w:rPr>
          <w:rFonts w:ascii="Calibri" w:hAnsi="Calibri" w:cs="Calibri"/>
          <w:b/>
          <w:sz w:val="28"/>
          <w:szCs w:val="28"/>
        </w:rPr>
        <w:t>Nervové soustavě také škodí ……………………………………………………</w:t>
      </w:r>
      <w:proofErr w:type="gramStart"/>
      <w:r w:rsidRPr="00BD7761">
        <w:rPr>
          <w:rFonts w:ascii="Calibri" w:hAnsi="Calibri" w:cs="Calibri"/>
          <w:b/>
          <w:sz w:val="28"/>
          <w:szCs w:val="28"/>
        </w:rPr>
        <w:t>…..</w:t>
      </w:r>
      <w:proofErr w:type="gramEnd"/>
    </w:p>
    <w:p w:rsidR="00E6384A" w:rsidRDefault="00E6384A" w:rsidP="00E6384A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12AE8" w:rsidRDefault="00BA25C4" w:rsidP="00012AE8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Víš, </w:t>
      </w:r>
      <w:r w:rsidR="00012AE8">
        <w:rPr>
          <w:rFonts w:ascii="Calibri" w:hAnsi="Calibri" w:cs="Calibri"/>
          <w:b/>
          <w:szCs w:val="24"/>
        </w:rPr>
        <w:t>jak správně postupovat v případě, že by měl tvůj kamarád otřes mozku</w:t>
      </w:r>
      <w:r>
        <w:rPr>
          <w:rFonts w:ascii="Calibri" w:hAnsi="Calibri" w:cs="Calibri"/>
          <w:b/>
          <w:szCs w:val="24"/>
        </w:rPr>
        <w:t xml:space="preserve"> (úder do hlavy, následně - krátké bezvědomí, spavost, bolest hlavy, závratě, zvracení)</w:t>
      </w:r>
      <w:r w:rsidR="00012AE8">
        <w:rPr>
          <w:rFonts w:ascii="Calibri" w:hAnsi="Calibri" w:cs="Calibri"/>
          <w:b/>
          <w:szCs w:val="24"/>
        </w:rPr>
        <w:t>?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…………………………………………………………………………………………………………………………………………………..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 </w:t>
      </w:r>
      <w:r w:rsidRPr="00012AE8">
        <w:rPr>
          <w:rFonts w:ascii="Calibri" w:hAnsi="Calibri" w:cs="Calibri"/>
          <w:b/>
          <w:szCs w:val="24"/>
        </w:rPr>
        <w:t>Jak bys postupoval v případě, že by měl poraněnou páteř?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12AE8" w:rsidRDefault="00012AE8" w:rsidP="00012AE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Napoví ti:</w:t>
      </w:r>
    </w:p>
    <w:p w:rsidR="00012AE8" w:rsidRPr="00012AE8" w:rsidRDefault="00E3758F" w:rsidP="00012AE8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  <w:u w:val="single"/>
        </w:rPr>
      </w:pPr>
      <w:hyperlink w:history="1">
        <w:r w:rsidR="00A57BEA" w:rsidRPr="00056021">
          <w:rPr>
            <w:rStyle w:val="Hypertextovodkaz"/>
            <w:rFonts w:ascii="Calibri" w:hAnsi="Calibri" w:cs="Calibri"/>
            <w:b/>
            <w:szCs w:val="24"/>
          </w:rPr>
          <w:t>www.zachranny -</w:t>
        </w:r>
      </w:hyperlink>
      <w:r w:rsidR="00012AE8" w:rsidRPr="00012AE8">
        <w:rPr>
          <w:rFonts w:ascii="Calibri" w:hAnsi="Calibri" w:cs="Calibri"/>
          <w:b/>
          <w:szCs w:val="24"/>
          <w:u w:val="single"/>
        </w:rPr>
        <w:t xml:space="preserve"> kruh.cz</w:t>
      </w:r>
    </w:p>
    <w:p w:rsidR="00012AE8" w:rsidRDefault="00012AE8" w:rsidP="00012AE8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012AE8">
        <w:rPr>
          <w:rFonts w:ascii="Calibri" w:hAnsi="Calibri" w:cs="Calibri"/>
          <w:b/>
          <w:szCs w:val="24"/>
        </w:rPr>
        <w:t>1.</w:t>
      </w:r>
      <w:r>
        <w:rPr>
          <w:rFonts w:ascii="Calibri" w:hAnsi="Calibri" w:cs="Calibri"/>
          <w:b/>
          <w:szCs w:val="24"/>
        </w:rPr>
        <w:t xml:space="preserve"> </w:t>
      </w:r>
      <w:r w:rsidR="00A57BEA" w:rsidRPr="00012AE8">
        <w:rPr>
          <w:rFonts w:ascii="Calibri" w:hAnsi="Calibri" w:cs="Calibri"/>
          <w:b/>
          <w:szCs w:val="24"/>
        </w:rPr>
        <w:t>P</w:t>
      </w:r>
      <w:r w:rsidRPr="00012AE8">
        <w:rPr>
          <w:rFonts w:ascii="Calibri" w:hAnsi="Calibri" w:cs="Calibri"/>
          <w:b/>
          <w:szCs w:val="24"/>
        </w:rPr>
        <w:t>omoc</w:t>
      </w:r>
    </w:p>
    <w:p w:rsidR="00A57BEA" w:rsidRPr="00012AE8" w:rsidRDefault="00A57BEA" w:rsidP="00012AE8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Spustit on-line</w:t>
      </w:r>
    </w:p>
    <w:p w:rsidR="00012AE8" w:rsidRPr="00012AE8" w:rsidRDefault="00012AE8" w:rsidP="00012AE8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Zaškrtni pouze otřes mozku a poranění páteře</w:t>
      </w:r>
    </w:p>
    <w:p w:rsidR="00ED6B50" w:rsidRDefault="00A57BEA" w:rsidP="00A57BEA">
      <w:pPr>
        <w:tabs>
          <w:tab w:val="left" w:pos="1770"/>
        </w:tabs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lastRenderedPageBreak/>
        <w:t>ZDROJE</w:t>
      </w:r>
    </w:p>
    <w:p w:rsidR="00971C96" w:rsidRDefault="00971C96" w:rsidP="00A57BEA">
      <w:pPr>
        <w:tabs>
          <w:tab w:val="left" w:pos="1770"/>
        </w:tabs>
        <w:jc w:val="center"/>
        <w:rPr>
          <w:rFonts w:ascii="Calibri" w:hAnsi="Calibri" w:cs="Calibri"/>
          <w:b/>
          <w:sz w:val="56"/>
          <w:szCs w:val="56"/>
        </w:rPr>
      </w:pPr>
    </w:p>
    <w:p w:rsidR="00A57BEA" w:rsidRDefault="00A57BEA" w:rsidP="00A57BEA">
      <w:pPr>
        <w:pStyle w:val="Odstavecseseznamem"/>
        <w:numPr>
          <w:ilvl w:val="0"/>
          <w:numId w:val="11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Andrew </w:t>
      </w:r>
      <w:proofErr w:type="spellStart"/>
      <w:r>
        <w:rPr>
          <w:rFonts w:ascii="Calibri" w:hAnsi="Calibri" w:cs="Calibri"/>
          <w:sz w:val="28"/>
          <w:szCs w:val="28"/>
        </w:rPr>
        <w:t>Langley</w:t>
      </w:r>
      <w:proofErr w:type="spellEnd"/>
      <w:r>
        <w:rPr>
          <w:rFonts w:ascii="Calibri" w:hAnsi="Calibri" w:cs="Calibri"/>
          <w:sz w:val="28"/>
          <w:szCs w:val="28"/>
        </w:rPr>
        <w:t>, Moje první dětská encyklopedie</w:t>
      </w:r>
      <w:r w:rsidR="00407DCC">
        <w:rPr>
          <w:rFonts w:ascii="Calibri" w:hAnsi="Calibri" w:cs="Calibri"/>
          <w:sz w:val="28"/>
          <w:szCs w:val="28"/>
        </w:rPr>
        <w:t xml:space="preserve">, nakladatelství Svojtka </w:t>
      </w:r>
    </w:p>
    <w:p w:rsidR="00407DCC" w:rsidRDefault="00407DCC" w:rsidP="00407DCC">
      <w:pPr>
        <w:pStyle w:val="Odstavecseseznamem"/>
        <w:numPr>
          <w:ilvl w:val="0"/>
          <w:numId w:val="11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učebnice pro 5. ročník základní školy PŘÍRODOVĚDA, Člověk a jeho svět, doc. RNDr. Jiří </w:t>
      </w:r>
      <w:proofErr w:type="spellStart"/>
      <w:r>
        <w:rPr>
          <w:rFonts w:ascii="Calibri" w:hAnsi="Calibri" w:cs="Calibri"/>
          <w:sz w:val="28"/>
          <w:szCs w:val="28"/>
        </w:rPr>
        <w:t>Matyášek</w:t>
      </w:r>
      <w:proofErr w:type="spellEnd"/>
      <w:r>
        <w:rPr>
          <w:rFonts w:ascii="Calibri" w:hAnsi="Calibri" w:cs="Calibri"/>
          <w:sz w:val="28"/>
          <w:szCs w:val="28"/>
        </w:rPr>
        <w:t xml:space="preserve">, CSc., Mgr. Věra Štiková, </w:t>
      </w:r>
      <w:proofErr w:type="spellStart"/>
      <w:proofErr w:type="gramStart"/>
      <w:r>
        <w:rPr>
          <w:rFonts w:ascii="Calibri" w:hAnsi="Calibri" w:cs="Calibri"/>
          <w:sz w:val="28"/>
          <w:szCs w:val="28"/>
        </w:rPr>
        <w:t>doc.RNDr</w:t>
      </w:r>
      <w:proofErr w:type="spellEnd"/>
      <w:r>
        <w:rPr>
          <w:rFonts w:ascii="Calibri" w:hAnsi="Calibri" w:cs="Calibri"/>
          <w:sz w:val="28"/>
          <w:szCs w:val="28"/>
        </w:rPr>
        <w:t>.</w:t>
      </w:r>
      <w:proofErr w:type="gramEnd"/>
      <w:r>
        <w:rPr>
          <w:rFonts w:ascii="Calibri" w:hAnsi="Calibri" w:cs="Calibri"/>
          <w:sz w:val="28"/>
          <w:szCs w:val="28"/>
        </w:rPr>
        <w:t xml:space="preserve"> Josef Trna, CSc., nakladatelství Nová škola 2006, ISBN  80- 7289-063-8</w:t>
      </w:r>
    </w:p>
    <w:p w:rsidR="00801C8A" w:rsidRPr="00407DCC" w:rsidRDefault="00801C8A" w:rsidP="00407DCC">
      <w:pPr>
        <w:pStyle w:val="Odstavecseseznamem"/>
        <w:numPr>
          <w:ilvl w:val="0"/>
          <w:numId w:val="11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obrázek z pracovního sešitu </w:t>
      </w:r>
    </w:p>
    <w:p w:rsidR="00407DCC" w:rsidRPr="00A57BEA" w:rsidRDefault="00407DCC" w:rsidP="00971C96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D7761" w:rsidRPr="00BD7761" w:rsidRDefault="00BD7761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ED6B50" w:rsidRPr="00BD7761" w:rsidRDefault="00ED6B50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3F28CF" w:rsidRDefault="003F28CF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D6B50" w:rsidRDefault="00ED6B5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844F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844F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844F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844F9" w:rsidRPr="004A708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F844F9" w:rsidRPr="004A7089" w:rsidSect="00CB1173">
      <w:headerReference w:type="default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58F" w:rsidRDefault="00E3758F">
      <w:r>
        <w:separator/>
      </w:r>
    </w:p>
  </w:endnote>
  <w:endnote w:type="continuationSeparator" w:id="0">
    <w:p w:rsidR="00E3758F" w:rsidRDefault="00E37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18B" w:rsidRDefault="00F5218B">
    <w:pPr>
      <w:pStyle w:val="Zpat"/>
    </w:pPr>
  </w:p>
  <w:p w:rsidR="00F5218B" w:rsidRDefault="00F5218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18B" w:rsidRDefault="00F5218B">
    <w:pPr>
      <w:pStyle w:val="Zpat"/>
      <w:rPr>
        <w:lang w:val="cs-CZ"/>
      </w:rPr>
    </w:pPr>
  </w:p>
  <w:p w:rsidR="00F5218B" w:rsidRDefault="00F5218B">
    <w:pPr>
      <w:pStyle w:val="Zpat"/>
      <w:rPr>
        <w:lang w:val="cs-CZ"/>
      </w:rPr>
    </w:pPr>
  </w:p>
  <w:p w:rsidR="00F5218B" w:rsidRDefault="00F5218B">
    <w:pPr>
      <w:pStyle w:val="Zpat"/>
      <w:rPr>
        <w:lang w:val="cs-CZ"/>
      </w:rPr>
    </w:pPr>
  </w:p>
  <w:p w:rsidR="00F5218B" w:rsidRDefault="00F5218B">
    <w:pPr>
      <w:pStyle w:val="Zpat"/>
      <w:rPr>
        <w:lang w:val="cs-CZ"/>
      </w:rPr>
    </w:pPr>
  </w:p>
  <w:p w:rsidR="00F5218B" w:rsidRDefault="00F5218B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238142" cy="125730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142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58F" w:rsidRDefault="00E3758F">
      <w:r>
        <w:separator/>
      </w:r>
    </w:p>
  </w:footnote>
  <w:footnote w:type="continuationSeparator" w:id="0">
    <w:p w:rsidR="00E3758F" w:rsidRDefault="00E37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84A" w:rsidRDefault="00E6384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18B" w:rsidRDefault="00F5218B">
    <w:pPr>
      <w:pStyle w:val="Zhlav"/>
    </w:pPr>
  </w:p>
  <w:p w:rsidR="00F5218B" w:rsidRDefault="00F5218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0E4BBE"/>
    <w:multiLevelType w:val="hybridMultilevel"/>
    <w:tmpl w:val="E9FAD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F6902"/>
    <w:multiLevelType w:val="hybridMultilevel"/>
    <w:tmpl w:val="64FE0320"/>
    <w:lvl w:ilvl="0" w:tplc="4C2CB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A6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369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1E9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967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E2B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6AA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A4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EC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FE5FDB"/>
    <w:multiLevelType w:val="hybridMultilevel"/>
    <w:tmpl w:val="25987BC6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2"/>
  </w:num>
  <w:num w:numId="9">
    <w:abstractNumId w:val="2"/>
  </w:num>
  <w:num w:numId="10">
    <w:abstractNumId w:val="11"/>
  </w:num>
  <w:num w:numId="11">
    <w:abstractNumId w:val="3"/>
  </w:num>
  <w:num w:numId="12">
    <w:abstractNumId w:val="4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75912"/>
    <w:rsid w:val="000E48F8"/>
    <w:rsid w:val="001049AE"/>
    <w:rsid w:val="00121496"/>
    <w:rsid w:val="00125952"/>
    <w:rsid w:val="00136A1A"/>
    <w:rsid w:val="001431ED"/>
    <w:rsid w:val="00184408"/>
    <w:rsid w:val="001C3B7B"/>
    <w:rsid w:val="001C7251"/>
    <w:rsid w:val="001E7ADF"/>
    <w:rsid w:val="00203ED5"/>
    <w:rsid w:val="002131E1"/>
    <w:rsid w:val="00234FA0"/>
    <w:rsid w:val="00245DA7"/>
    <w:rsid w:val="00257384"/>
    <w:rsid w:val="002979A6"/>
    <w:rsid w:val="002A4DC2"/>
    <w:rsid w:val="002E2A39"/>
    <w:rsid w:val="003114FF"/>
    <w:rsid w:val="003128D4"/>
    <w:rsid w:val="00331F57"/>
    <w:rsid w:val="00387228"/>
    <w:rsid w:val="00396499"/>
    <w:rsid w:val="003C2A3F"/>
    <w:rsid w:val="003F28CF"/>
    <w:rsid w:val="00403EED"/>
    <w:rsid w:val="00407DCC"/>
    <w:rsid w:val="00411CB8"/>
    <w:rsid w:val="00416FDC"/>
    <w:rsid w:val="00432CC9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45EA3"/>
    <w:rsid w:val="00652956"/>
    <w:rsid w:val="00662246"/>
    <w:rsid w:val="00692B75"/>
    <w:rsid w:val="00694C25"/>
    <w:rsid w:val="00695AF2"/>
    <w:rsid w:val="006C3E14"/>
    <w:rsid w:val="006E2679"/>
    <w:rsid w:val="006E71AF"/>
    <w:rsid w:val="006F3C2E"/>
    <w:rsid w:val="007A6593"/>
    <w:rsid w:val="007B2D91"/>
    <w:rsid w:val="007E73AD"/>
    <w:rsid w:val="007F7A6B"/>
    <w:rsid w:val="008011CC"/>
    <w:rsid w:val="00801C8A"/>
    <w:rsid w:val="008079FA"/>
    <w:rsid w:val="008211C7"/>
    <w:rsid w:val="00857431"/>
    <w:rsid w:val="00886037"/>
    <w:rsid w:val="0089763E"/>
    <w:rsid w:val="008E25F9"/>
    <w:rsid w:val="008F32C1"/>
    <w:rsid w:val="00912265"/>
    <w:rsid w:val="0092654E"/>
    <w:rsid w:val="00935E04"/>
    <w:rsid w:val="0094283B"/>
    <w:rsid w:val="00955F5A"/>
    <w:rsid w:val="009578C2"/>
    <w:rsid w:val="00971C96"/>
    <w:rsid w:val="009878DF"/>
    <w:rsid w:val="009914BF"/>
    <w:rsid w:val="009A06D0"/>
    <w:rsid w:val="009C3770"/>
    <w:rsid w:val="009D352C"/>
    <w:rsid w:val="009D6CD5"/>
    <w:rsid w:val="009D7A5C"/>
    <w:rsid w:val="009F2446"/>
    <w:rsid w:val="00A37073"/>
    <w:rsid w:val="00A37826"/>
    <w:rsid w:val="00A4234F"/>
    <w:rsid w:val="00A57BEA"/>
    <w:rsid w:val="00A657F6"/>
    <w:rsid w:val="00AD471D"/>
    <w:rsid w:val="00AD6FF1"/>
    <w:rsid w:val="00AE2B70"/>
    <w:rsid w:val="00BA25C4"/>
    <w:rsid w:val="00BB2F4C"/>
    <w:rsid w:val="00BD7761"/>
    <w:rsid w:val="00BF3193"/>
    <w:rsid w:val="00C0341D"/>
    <w:rsid w:val="00C14A77"/>
    <w:rsid w:val="00C250B9"/>
    <w:rsid w:val="00C40D03"/>
    <w:rsid w:val="00C564A6"/>
    <w:rsid w:val="00C9081B"/>
    <w:rsid w:val="00CB1173"/>
    <w:rsid w:val="00CB704A"/>
    <w:rsid w:val="00CE353A"/>
    <w:rsid w:val="00D464AF"/>
    <w:rsid w:val="00D705DF"/>
    <w:rsid w:val="00D75B25"/>
    <w:rsid w:val="00D86AD3"/>
    <w:rsid w:val="00DB7899"/>
    <w:rsid w:val="00DD14C9"/>
    <w:rsid w:val="00DE69AC"/>
    <w:rsid w:val="00DF1165"/>
    <w:rsid w:val="00E04EB7"/>
    <w:rsid w:val="00E27231"/>
    <w:rsid w:val="00E3758F"/>
    <w:rsid w:val="00E57351"/>
    <w:rsid w:val="00E574E7"/>
    <w:rsid w:val="00E6384A"/>
    <w:rsid w:val="00E719DD"/>
    <w:rsid w:val="00EC5AAC"/>
    <w:rsid w:val="00ED6B50"/>
    <w:rsid w:val="00F4216A"/>
    <w:rsid w:val="00F5218B"/>
    <w:rsid w:val="00F636D3"/>
    <w:rsid w:val="00F6755A"/>
    <w:rsid w:val="00F70D32"/>
    <w:rsid w:val="00F844F9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16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http://www.zachranny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VY_12_INOVACE_31_ČS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Soustava nervová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72F768A-FEE0-4846-B96C-9375E4B688DE}" type="presOf" srcId="{D1D4F407-5343-4D3F-B5B9-D407B03CAEB4}" destId="{AED2198E-93D5-4001-81B4-73124B309672}" srcOrd="1" destOrd="0" presId="urn:microsoft.com/office/officeart/2005/8/layout/target3"/>
    <dgm:cxn modelId="{5331D4F9-F9E9-4CB4-8365-0F3925033982}" type="presOf" srcId="{B651F6E3-6281-48DB-9319-2AEAFDAE7572}" destId="{64DB4571-421D-4058-AAB5-064D170F22B0}" srcOrd="1" destOrd="0" presId="urn:microsoft.com/office/officeart/2005/8/layout/target3"/>
    <dgm:cxn modelId="{9E9E5B55-7A37-4C3C-ABD0-09312DBC2152}" type="presOf" srcId="{D1B46980-6531-4606-95E6-44980827E919}" destId="{5F013748-4A2A-480C-96C5-0CD231CBE88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BED4F77-BE1A-4874-AA39-A0F1E511EBB8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0A027467-A764-403F-BE91-E28C6379E94E}" type="presOf" srcId="{D8197B8C-B260-4A16-BDF4-0947B075E274}" destId="{CA38FC10-2C5A-4897-8271-E6B0CE1D6BB0}" srcOrd="0" destOrd="0" presId="urn:microsoft.com/office/officeart/2005/8/layout/target3"/>
    <dgm:cxn modelId="{0579ECAB-10E3-4029-8A1B-556A1302DAAC}" type="presOf" srcId="{4C35D32F-0EAB-4CD7-82EE-45574DC2A586}" destId="{3C37292F-5271-4C3A-A997-20B5C1B6872D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BEE9B37-C111-4A45-8E79-242FD26FEADF}" type="presOf" srcId="{B651F6E3-6281-48DB-9319-2AEAFDAE7572}" destId="{3AA16991-9ECE-445A-A70C-A94F691C7006}" srcOrd="0" destOrd="0" presId="urn:microsoft.com/office/officeart/2005/8/layout/target3"/>
    <dgm:cxn modelId="{F33E59B3-B020-4BD0-94FA-71FFD9FFD919}" type="presOf" srcId="{D1D4F407-5343-4D3F-B5B9-D407B03CAEB4}" destId="{D005CE8C-CC26-4C3E-AC11-E15060ECD759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FB8C4926-7D74-4C1B-8C48-C45EA8B5CEB1}" type="presOf" srcId="{B2C90433-5833-4FBB-B44D-19162BCCA373}" destId="{D9392410-2770-4347-933B-60A9F6903FBE}" srcOrd="0" destOrd="0" presId="urn:microsoft.com/office/officeart/2005/8/layout/target3"/>
    <dgm:cxn modelId="{6054DCB2-4019-4BEF-8755-DE36AFE53B33}" type="presOf" srcId="{B2C90433-5833-4FBB-B44D-19162BCCA373}" destId="{526A7B9D-E3A6-4D41-8CDA-DEA199065E9E}" srcOrd="1" destOrd="0" presId="urn:microsoft.com/office/officeart/2005/8/layout/target3"/>
    <dgm:cxn modelId="{D1F5E61C-582D-4FCA-8545-712B7408AA24}" type="presOf" srcId="{D8197B8C-B260-4A16-BDF4-0947B075E274}" destId="{12D4614E-3F74-4EC4-B359-7FB1B8348A94}" srcOrd="1" destOrd="0" presId="urn:microsoft.com/office/officeart/2005/8/layout/target3"/>
    <dgm:cxn modelId="{6B60DBD9-5820-4930-B582-31A096332D68}" type="presOf" srcId="{757F3AB3-0718-4624-B441-E567A8F0AB56}" destId="{333A1088-737F-45CB-B68E-254E46348037}" srcOrd="0" destOrd="0" presId="urn:microsoft.com/office/officeart/2005/8/layout/target3"/>
    <dgm:cxn modelId="{29526C53-3E6A-474D-BDE1-6ACE91C60CB5}" type="presOf" srcId="{4C35D32F-0EAB-4CD7-82EE-45574DC2A586}" destId="{69616B6F-1171-4D86-B1AD-21F3C76E9237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B05FDC3C-03AD-441D-B637-E2201793BDB4}" type="presParOf" srcId="{333A1088-737F-45CB-B68E-254E46348037}" destId="{F5ABB229-8D3B-4694-996A-96F23CF14429}" srcOrd="0" destOrd="0" presId="urn:microsoft.com/office/officeart/2005/8/layout/target3"/>
    <dgm:cxn modelId="{EA3CA5FD-E782-4728-856B-ECB284391D65}" type="presParOf" srcId="{333A1088-737F-45CB-B68E-254E46348037}" destId="{F41139FD-01EE-4571-8B17-4FB00FC51163}" srcOrd="1" destOrd="0" presId="urn:microsoft.com/office/officeart/2005/8/layout/target3"/>
    <dgm:cxn modelId="{1BBEA874-48B3-42A0-994A-8EFBCAAE1D6F}" type="presParOf" srcId="{333A1088-737F-45CB-B68E-254E46348037}" destId="{D005CE8C-CC26-4C3E-AC11-E15060ECD759}" srcOrd="2" destOrd="0" presId="urn:microsoft.com/office/officeart/2005/8/layout/target3"/>
    <dgm:cxn modelId="{DAF30B6A-5A01-4E7B-BBB4-81F78B8FDF73}" type="presParOf" srcId="{333A1088-737F-45CB-B68E-254E46348037}" destId="{4F6CFBA2-9153-4703-BA77-A719B4C5992C}" srcOrd="3" destOrd="0" presId="urn:microsoft.com/office/officeart/2005/8/layout/target3"/>
    <dgm:cxn modelId="{6FC00F6D-4443-4D29-8F7A-9C1D7C395955}" type="presParOf" srcId="{333A1088-737F-45CB-B68E-254E46348037}" destId="{14A8BC0B-DAF3-4FCE-8B99-89DA11DD994F}" srcOrd="4" destOrd="0" presId="urn:microsoft.com/office/officeart/2005/8/layout/target3"/>
    <dgm:cxn modelId="{7B8FF27A-0D3B-4612-A4F7-4A6BAF9592B5}" type="presParOf" srcId="{333A1088-737F-45CB-B68E-254E46348037}" destId="{D9392410-2770-4347-933B-60A9F6903FBE}" srcOrd="5" destOrd="0" presId="urn:microsoft.com/office/officeart/2005/8/layout/target3"/>
    <dgm:cxn modelId="{1BDA7926-615A-45C2-A3C4-016416D0C23C}" type="presParOf" srcId="{333A1088-737F-45CB-B68E-254E46348037}" destId="{09EDFEAC-03A2-463C-9AF0-B3BDF8DF2AE1}" srcOrd="6" destOrd="0" presId="urn:microsoft.com/office/officeart/2005/8/layout/target3"/>
    <dgm:cxn modelId="{82333ACB-0048-4C2A-AC8F-23BDF9C826F3}" type="presParOf" srcId="{333A1088-737F-45CB-B68E-254E46348037}" destId="{7CF15BB8-F72E-45BD-9712-5ED6653D95D5}" srcOrd="7" destOrd="0" presId="urn:microsoft.com/office/officeart/2005/8/layout/target3"/>
    <dgm:cxn modelId="{E5B554F7-BE9F-4208-8ACA-8C687774FB1B}" type="presParOf" srcId="{333A1088-737F-45CB-B68E-254E46348037}" destId="{5F013748-4A2A-480C-96C5-0CD231CBE889}" srcOrd="8" destOrd="0" presId="urn:microsoft.com/office/officeart/2005/8/layout/target3"/>
    <dgm:cxn modelId="{820D7E1A-C075-4D3B-9321-CC070A8F8395}" type="presParOf" srcId="{333A1088-737F-45CB-B68E-254E46348037}" destId="{4E9C25AC-9260-44B9-B073-F9B14E98DB74}" srcOrd="9" destOrd="0" presId="urn:microsoft.com/office/officeart/2005/8/layout/target3"/>
    <dgm:cxn modelId="{5AA0ABE7-E413-4D53-88B2-D0F98A3A8A4C}" type="presParOf" srcId="{333A1088-737F-45CB-B68E-254E46348037}" destId="{C9A5F600-7420-4D42-9687-33E03BDF265C}" srcOrd="10" destOrd="0" presId="urn:microsoft.com/office/officeart/2005/8/layout/target3"/>
    <dgm:cxn modelId="{921564DB-D008-4AC1-9DC0-399B01B8E6AC}" type="presParOf" srcId="{333A1088-737F-45CB-B68E-254E46348037}" destId="{3AA16991-9ECE-445A-A70C-A94F691C7006}" srcOrd="11" destOrd="0" presId="urn:microsoft.com/office/officeart/2005/8/layout/target3"/>
    <dgm:cxn modelId="{D356B168-65BE-42D3-A13A-86AE4D4FB811}" type="presParOf" srcId="{333A1088-737F-45CB-B68E-254E46348037}" destId="{DD3786C8-B436-4B50-9608-196999D0516C}" srcOrd="12" destOrd="0" presId="urn:microsoft.com/office/officeart/2005/8/layout/target3"/>
    <dgm:cxn modelId="{E14D46E4-B542-49BB-839C-DF769D2D2B78}" type="presParOf" srcId="{333A1088-737F-45CB-B68E-254E46348037}" destId="{F8FC9227-4FB5-4957-BB25-93061D0C28FB}" srcOrd="13" destOrd="0" presId="urn:microsoft.com/office/officeart/2005/8/layout/target3"/>
    <dgm:cxn modelId="{05A942E7-B9F2-469F-8D92-EF46492CB1B1}" type="presParOf" srcId="{333A1088-737F-45CB-B68E-254E46348037}" destId="{CA38FC10-2C5A-4897-8271-E6B0CE1D6BB0}" srcOrd="14" destOrd="0" presId="urn:microsoft.com/office/officeart/2005/8/layout/target3"/>
    <dgm:cxn modelId="{C048A001-B824-4D21-B619-FC2AA36A86B5}" type="presParOf" srcId="{333A1088-737F-45CB-B68E-254E46348037}" destId="{31B89C0F-C23D-4A3E-8A0B-BECE90065C6E}" srcOrd="15" destOrd="0" presId="urn:microsoft.com/office/officeart/2005/8/layout/target3"/>
    <dgm:cxn modelId="{B0969D4F-DFA5-4C09-B1C5-6AB1AB92A41F}" type="presParOf" srcId="{333A1088-737F-45CB-B68E-254E46348037}" destId="{5D5757ED-2392-418D-A431-E9244F111100}" srcOrd="16" destOrd="0" presId="urn:microsoft.com/office/officeart/2005/8/layout/target3"/>
    <dgm:cxn modelId="{9FBC231A-AAF5-4BC4-BFFB-479A18A8C837}" type="presParOf" srcId="{333A1088-737F-45CB-B68E-254E46348037}" destId="{3C37292F-5271-4C3A-A997-20B5C1B6872D}" srcOrd="17" destOrd="0" presId="urn:microsoft.com/office/officeart/2005/8/layout/target3"/>
    <dgm:cxn modelId="{428CA59B-9241-45DD-8AFF-503051A85CDF}" type="presParOf" srcId="{333A1088-737F-45CB-B68E-254E46348037}" destId="{AED2198E-93D5-4001-81B4-73124B309672}" srcOrd="18" destOrd="0" presId="urn:microsoft.com/office/officeart/2005/8/layout/target3"/>
    <dgm:cxn modelId="{959D0AEB-7789-49FD-9A6A-3FB29D760901}" type="presParOf" srcId="{333A1088-737F-45CB-B68E-254E46348037}" destId="{526A7B9D-E3A6-4D41-8CDA-DEA199065E9E}" srcOrd="19" destOrd="0" presId="urn:microsoft.com/office/officeart/2005/8/layout/target3"/>
    <dgm:cxn modelId="{AFCC30E6-BC5A-490D-ADE9-38FF7B489172}" type="presParOf" srcId="{333A1088-737F-45CB-B68E-254E46348037}" destId="{37E5CC36-9736-4704-B22E-2D7944A0BBD1}" srcOrd="20" destOrd="0" presId="urn:microsoft.com/office/officeart/2005/8/layout/target3"/>
    <dgm:cxn modelId="{DFFC98B8-686C-4D4D-A2AE-607DC1875F17}" type="presParOf" srcId="{333A1088-737F-45CB-B68E-254E46348037}" destId="{64DB4571-421D-4058-AAB5-064D170F22B0}" srcOrd="21" destOrd="0" presId="urn:microsoft.com/office/officeart/2005/8/layout/target3"/>
    <dgm:cxn modelId="{3FCA55BB-E2A5-4D4B-86AB-CECA763C99E2}" type="presParOf" srcId="{333A1088-737F-45CB-B68E-254E46348037}" destId="{12D4614E-3F74-4EC4-B359-7FB1B8348A94}" srcOrd="22" destOrd="0" presId="urn:microsoft.com/office/officeart/2005/8/layout/target3"/>
    <dgm:cxn modelId="{197B0C62-46FE-4729-BC19-5F9ABE42369F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VY_12_INOVACE_31_ČS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Soustava nervová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90919-C44C-489E-A537-7CEC052E8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527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cp:lastPrinted>2013-04-04T07:59:00Z</cp:lastPrinted>
  <dcterms:created xsi:type="dcterms:W3CDTF">2013-04-04T18:06:00Z</dcterms:created>
  <dcterms:modified xsi:type="dcterms:W3CDTF">2013-04-07T18:51:00Z</dcterms:modified>
</cp:coreProperties>
</file>