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408" w:tblpY="2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9F4521" w:rsidTr="009F4521">
        <w:tc>
          <w:tcPr>
            <w:tcW w:w="2660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9F4521" w:rsidTr="009F4521">
        <w:tc>
          <w:tcPr>
            <w:tcW w:w="2660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9F4521" w:rsidTr="009F4521">
        <w:tc>
          <w:tcPr>
            <w:tcW w:w="2660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7</w:t>
            </w:r>
          </w:p>
        </w:tc>
      </w:tr>
      <w:tr w:rsidR="00645F7E" w:rsidTr="009F4521">
        <w:tc>
          <w:tcPr>
            <w:tcW w:w="2660" w:type="dxa"/>
          </w:tcPr>
          <w:p w:rsidR="00645F7E" w:rsidRPr="004F5F84" w:rsidRDefault="00645F7E" w:rsidP="009F452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645F7E" w:rsidRPr="004F5F84" w:rsidRDefault="00645F7E" w:rsidP="009F452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9F4521" w:rsidTr="009F4521">
        <w:tc>
          <w:tcPr>
            <w:tcW w:w="2660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9F4521" w:rsidTr="009F4521">
        <w:tc>
          <w:tcPr>
            <w:tcW w:w="2660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F4521" w:rsidRPr="004F5F84" w:rsidRDefault="009F4521" w:rsidP="009F45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9F4521" w:rsidTr="009F4521">
        <w:tc>
          <w:tcPr>
            <w:tcW w:w="2660" w:type="dxa"/>
          </w:tcPr>
          <w:p w:rsidR="009F4521" w:rsidRDefault="009F4521" w:rsidP="009F4521">
            <w:pPr>
              <w:rPr>
                <w:sz w:val="40"/>
                <w:szCs w:val="40"/>
              </w:rPr>
            </w:pPr>
          </w:p>
          <w:p w:rsidR="009F4521" w:rsidRPr="004F5F84" w:rsidRDefault="009F4521" w:rsidP="009F452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9F4521" w:rsidRDefault="009F4521" w:rsidP="009F4521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9F4521" w:rsidRDefault="009F4521" w:rsidP="009F4521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9F4521" w:rsidRPr="0090448B" w:rsidRDefault="00163F6A" w:rsidP="00163F6A">
            <w:pPr>
              <w:jc w:val="both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Domino</w:t>
            </w:r>
            <w:r w:rsidR="009F4521" w:rsidRPr="0090448B">
              <w:rPr>
                <w:rFonts w:ascii="Calibri" w:hAnsi="Calibri" w:cs="Calibri"/>
                <w:sz w:val="28"/>
                <w:szCs w:val="28"/>
              </w:rPr>
              <w:t xml:space="preserve"> je určen</w:t>
            </w:r>
            <w:r>
              <w:rPr>
                <w:rFonts w:ascii="Calibri" w:hAnsi="Calibri" w:cs="Calibri"/>
                <w:sz w:val="28"/>
                <w:szCs w:val="28"/>
              </w:rPr>
              <w:t>o</w:t>
            </w:r>
            <w:r w:rsidR="009F4521" w:rsidRPr="0090448B">
              <w:rPr>
                <w:rFonts w:ascii="Calibri" w:hAnsi="Calibri" w:cs="Calibri"/>
                <w:sz w:val="28"/>
                <w:szCs w:val="28"/>
              </w:rPr>
              <w:t xml:space="preserve"> k procvičování přiřazování veličin, jejich značek, jednotek, měřidel a vztahů pro jednotlivce nebo jako hra pro dvojici. D</w:t>
            </w:r>
            <w:r>
              <w:rPr>
                <w:rFonts w:ascii="Calibri" w:hAnsi="Calibri" w:cs="Calibri"/>
                <w:sz w:val="28"/>
                <w:szCs w:val="28"/>
              </w:rPr>
              <w:t>á</w:t>
            </w:r>
            <w:r w:rsidR="009F4521" w:rsidRPr="0090448B">
              <w:rPr>
                <w:rFonts w:ascii="Calibri" w:hAnsi="Calibri" w:cs="Calibri"/>
                <w:sz w:val="28"/>
                <w:szCs w:val="28"/>
              </w:rPr>
              <w:t xml:space="preserve"> se využít kdykoli v průběhu vyučovací hodiny ve všech ročnících.</w:t>
            </w:r>
          </w:p>
        </w:tc>
      </w:tr>
    </w:tbl>
    <w:p w:rsidR="009F4521" w:rsidRDefault="009F4521">
      <w:r w:rsidRPr="009F452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754380</wp:posOffset>
            </wp:positionH>
            <wp:positionV relativeFrom="margin">
              <wp:posOffset>5326380</wp:posOffset>
            </wp:positionV>
            <wp:extent cx="5407025" cy="1047750"/>
            <wp:effectExtent l="19050" t="0" r="3175" b="0"/>
            <wp:wrapSquare wrapText="bothSides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W w:w="15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EECE1" w:themeFill="background2"/>
        <w:tblLook w:val="04A0"/>
      </w:tblPr>
      <w:tblGrid>
        <w:gridCol w:w="2604"/>
        <w:gridCol w:w="2604"/>
        <w:gridCol w:w="2604"/>
        <w:gridCol w:w="2604"/>
        <w:gridCol w:w="2604"/>
        <w:gridCol w:w="2605"/>
      </w:tblGrid>
      <w:tr w:rsidR="00A10EBB" w:rsidRPr="00B6505D" w:rsidTr="00D13570">
        <w:trPr>
          <w:trHeight w:val="2029"/>
        </w:trPr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72"/>
                <w:szCs w:val="72"/>
              </w:rPr>
            </w:pPr>
            <w:r w:rsidRPr="00B6505D">
              <w:rPr>
                <w:b/>
                <w:sz w:val="72"/>
                <w:szCs w:val="72"/>
              </w:rPr>
              <w:lastRenderedPageBreak/>
              <w:t>START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  <w:r w:rsidRPr="00B6505D">
              <w:rPr>
                <w:b/>
                <w:sz w:val="40"/>
                <w:szCs w:val="40"/>
              </w:rPr>
              <w:t>ednotka času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sekunda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  <w:r w:rsidRPr="00B6505D">
              <w:rPr>
                <w:b/>
                <w:sz w:val="40"/>
                <w:szCs w:val="40"/>
              </w:rPr>
              <w:t>načka délky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d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1 tuna =</w:t>
            </w:r>
          </w:p>
        </w:tc>
      </w:tr>
      <w:tr w:rsidR="00A10EBB" w:rsidRPr="00B6505D" w:rsidTr="00D13570">
        <w:trPr>
          <w:trHeight w:val="2148"/>
        </w:trPr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1 000 kg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  <w:r w:rsidRPr="00B6505D">
              <w:rPr>
                <w:b/>
                <w:sz w:val="40"/>
                <w:szCs w:val="40"/>
              </w:rPr>
              <w:t>ěřidlo objemu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  <w:r w:rsidRPr="00B6505D">
              <w:rPr>
                <w:b/>
                <w:sz w:val="40"/>
                <w:szCs w:val="40"/>
              </w:rPr>
              <w:t>dměrný válec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  <w:r w:rsidRPr="00B6505D">
              <w:rPr>
                <w:b/>
                <w:sz w:val="40"/>
                <w:szCs w:val="40"/>
              </w:rPr>
              <w:t>načka hmotnosti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m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  <w:r w:rsidRPr="00B6505D">
              <w:rPr>
                <w:b/>
                <w:sz w:val="40"/>
                <w:szCs w:val="40"/>
              </w:rPr>
              <w:t>ednotka teploty</w:t>
            </w:r>
          </w:p>
        </w:tc>
      </w:tr>
      <w:tr w:rsidR="00A10EBB" w:rsidRPr="00B6505D" w:rsidTr="00D13570">
        <w:trPr>
          <w:trHeight w:val="2029"/>
        </w:trPr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 w:rsidRPr="00B6505D">
              <w:rPr>
                <w:b/>
                <w:sz w:val="40"/>
                <w:szCs w:val="40"/>
                <w:vertAlign w:val="superscript"/>
              </w:rPr>
              <w:t>o</w:t>
            </w:r>
            <w:r w:rsidRPr="00B6505D">
              <w:rPr>
                <w:b/>
                <w:sz w:val="40"/>
                <w:szCs w:val="40"/>
              </w:rPr>
              <w:t>C</w:t>
            </w:r>
            <w:proofErr w:type="spellEnd"/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  <w:r w:rsidRPr="00B6505D">
              <w:rPr>
                <w:b/>
                <w:sz w:val="40"/>
                <w:szCs w:val="40"/>
              </w:rPr>
              <w:t>ednotka objemu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litr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100 kg =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1q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  <w:r w:rsidRPr="00B6505D">
              <w:rPr>
                <w:b/>
                <w:sz w:val="40"/>
                <w:szCs w:val="40"/>
              </w:rPr>
              <w:t>načka teploty</w:t>
            </w:r>
          </w:p>
        </w:tc>
      </w:tr>
      <w:tr w:rsidR="00A10EBB" w:rsidRPr="00B6505D" w:rsidTr="00D13570">
        <w:trPr>
          <w:trHeight w:val="2029"/>
        </w:trPr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  <w:r w:rsidRPr="00B6505D">
              <w:rPr>
                <w:b/>
                <w:sz w:val="40"/>
                <w:szCs w:val="40"/>
              </w:rPr>
              <w:t>ěřidlo hmotnosti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váhy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 xml:space="preserve">0 </w:t>
            </w:r>
            <w:proofErr w:type="spellStart"/>
            <w:r w:rsidRPr="00B6505D">
              <w:rPr>
                <w:b/>
                <w:sz w:val="40"/>
                <w:szCs w:val="40"/>
                <w:vertAlign w:val="superscript"/>
              </w:rPr>
              <w:t>o</w:t>
            </w:r>
            <w:r w:rsidRPr="00B6505D">
              <w:rPr>
                <w:b/>
                <w:sz w:val="40"/>
                <w:szCs w:val="40"/>
              </w:rPr>
              <w:t>C</w:t>
            </w:r>
            <w:proofErr w:type="spellEnd"/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  <w:r w:rsidRPr="00B6505D">
              <w:rPr>
                <w:b/>
                <w:sz w:val="40"/>
                <w:szCs w:val="40"/>
              </w:rPr>
              <w:t>od mrazu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  <w:r w:rsidRPr="00B6505D">
              <w:rPr>
                <w:b/>
                <w:sz w:val="40"/>
                <w:szCs w:val="40"/>
              </w:rPr>
              <w:t>ěřidlo teploty</w:t>
            </w:r>
          </w:p>
        </w:tc>
      </w:tr>
      <w:tr w:rsidR="00A10EBB" w:rsidRPr="00B6505D" w:rsidTr="00D13570">
        <w:trPr>
          <w:trHeight w:val="2148"/>
        </w:trPr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  <w:r w:rsidRPr="00B6505D">
              <w:rPr>
                <w:b/>
                <w:sz w:val="40"/>
                <w:szCs w:val="40"/>
              </w:rPr>
              <w:t>eploměr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  <w:r w:rsidRPr="00B6505D">
              <w:rPr>
                <w:b/>
                <w:sz w:val="40"/>
                <w:szCs w:val="40"/>
              </w:rPr>
              <w:t>ednotka délky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>míle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 w:rsidRPr="00B6505D">
              <w:rPr>
                <w:b/>
                <w:sz w:val="40"/>
                <w:szCs w:val="40"/>
              </w:rPr>
              <w:t xml:space="preserve">100 </w:t>
            </w:r>
            <w:proofErr w:type="spellStart"/>
            <w:r w:rsidRPr="00B6505D">
              <w:rPr>
                <w:b/>
                <w:sz w:val="40"/>
                <w:szCs w:val="40"/>
                <w:vertAlign w:val="superscript"/>
              </w:rPr>
              <w:t>o</w:t>
            </w:r>
            <w:r w:rsidRPr="00B6505D">
              <w:rPr>
                <w:b/>
                <w:sz w:val="40"/>
                <w:szCs w:val="40"/>
              </w:rPr>
              <w:t>C</w:t>
            </w:r>
            <w:proofErr w:type="spellEnd"/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  <w:r w:rsidRPr="00B6505D">
              <w:rPr>
                <w:b/>
                <w:sz w:val="40"/>
                <w:szCs w:val="40"/>
              </w:rPr>
              <w:t>od varu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A10EBB" w:rsidRPr="00B6505D" w:rsidRDefault="00A10EBB" w:rsidP="00D13570">
            <w:pPr>
              <w:jc w:val="center"/>
              <w:rPr>
                <w:b/>
                <w:sz w:val="72"/>
                <w:szCs w:val="72"/>
              </w:rPr>
            </w:pPr>
            <w:r w:rsidRPr="00B6505D">
              <w:rPr>
                <w:b/>
                <w:sz w:val="72"/>
                <w:szCs w:val="72"/>
              </w:rPr>
              <w:t>KONEC</w:t>
            </w:r>
          </w:p>
        </w:tc>
      </w:tr>
    </w:tbl>
    <w:p w:rsidR="002B4A80" w:rsidRDefault="002B4A80"/>
    <w:sectPr w:rsidR="002B4A80" w:rsidSect="00A10EBB">
      <w:pgSz w:w="16838" w:h="11906" w:orient="landscape"/>
      <w:pgMar w:top="567" w:right="53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10EBB"/>
    <w:rsid w:val="00163F6A"/>
    <w:rsid w:val="002B4A80"/>
    <w:rsid w:val="00537A1D"/>
    <w:rsid w:val="00645F7E"/>
    <w:rsid w:val="009F4521"/>
    <w:rsid w:val="00A10EBB"/>
    <w:rsid w:val="00B17374"/>
    <w:rsid w:val="00E52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E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0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626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4</cp:revision>
  <dcterms:created xsi:type="dcterms:W3CDTF">2012-04-29T15:54:00Z</dcterms:created>
  <dcterms:modified xsi:type="dcterms:W3CDTF">2012-09-09T11:56:00Z</dcterms:modified>
</cp:coreProperties>
</file>