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0C1C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A32956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12. 2011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CF4199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Klávesnice – speciální klávesy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CE3BBC" w:rsidP="0086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Speciální k</w:t>
            </w:r>
            <w:r w:rsidR="00D71D76">
              <w:rPr>
                <w:rFonts w:ascii="Times New Roman" w:hAnsi="Times New Roman" w:cs="Times New Roman"/>
                <w:b/>
                <w:sz w:val="24"/>
                <w:szCs w:val="24"/>
              </w:rPr>
              <w:t>lávesy</w:t>
            </w:r>
            <w:r w:rsidR="00134E7E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9756D" w:rsidRPr="00E9756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DF3AFD">
              <w:rPr>
                <w:rFonts w:ascii="Times New Roman" w:hAnsi="Times New Roman" w:cs="Times New Roman"/>
                <w:sz w:val="24"/>
                <w:szCs w:val="24"/>
              </w:rPr>
              <w:t>ateriál se skládá z</w:t>
            </w:r>
            <w:r w:rsidR="006B45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3AFD">
              <w:rPr>
                <w:rFonts w:ascii="Times New Roman" w:hAnsi="Times New Roman" w:cs="Times New Roman"/>
                <w:sz w:val="24"/>
                <w:szCs w:val="24"/>
              </w:rPr>
              <w:t>tabulky</w:t>
            </w:r>
            <w:r w:rsidR="006B4510">
              <w:rPr>
                <w:rFonts w:ascii="Times New Roman" w:hAnsi="Times New Roman" w:cs="Times New Roman"/>
                <w:sz w:val="24"/>
                <w:szCs w:val="24"/>
              </w:rPr>
              <w:t xml:space="preserve"> s přehledem </w:t>
            </w:r>
            <w:r w:rsidR="00A868DB">
              <w:rPr>
                <w:rFonts w:ascii="Times New Roman" w:hAnsi="Times New Roman" w:cs="Times New Roman"/>
                <w:sz w:val="24"/>
                <w:szCs w:val="24"/>
              </w:rPr>
              <w:t>vybraných speciálních kláves</w:t>
            </w:r>
            <w:r w:rsidR="008611F8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="007B0E6F">
              <w:rPr>
                <w:rFonts w:ascii="Times New Roman" w:hAnsi="Times New Roman" w:cs="Times New Roman"/>
                <w:sz w:val="24"/>
                <w:szCs w:val="24"/>
              </w:rPr>
              <w:t>z cvičení.</w:t>
            </w:r>
            <w:r w:rsidR="001F1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7B56D6" w:rsidP="00B92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Tabulka je žákům k dispozici jako učební materiál. V</w:t>
            </w:r>
            <w:r w:rsidR="00B92B72">
              <w:rPr>
                <w:rFonts w:ascii="Times New Roman" w:hAnsi="Times New Roman" w:cs="Times New Roman"/>
                <w:sz w:val="24"/>
                <w:szCs w:val="24"/>
              </w:rPr>
              <w:t xml:space="preserve">e cvičení si žáci ověří své znalosti. </w:t>
            </w:r>
            <w:r w:rsidR="00B92B72" w:rsidRPr="00D80BCB">
              <w:rPr>
                <w:rFonts w:ascii="Times New Roman" w:hAnsi="Times New Roman" w:cs="Times New Roman"/>
                <w:sz w:val="24"/>
                <w:szCs w:val="24"/>
              </w:rPr>
              <w:t>Po zveřejnění na školním webu umožňuje domácí</w:t>
            </w:r>
            <w:r w:rsidR="001F1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B72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B92B72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B92B72"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</w:t>
            </w:r>
            <w:r w:rsidR="00B92B7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B92B72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zpětnou vazbou. </w:t>
            </w:r>
            <w:r w:rsidR="00B92B72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B92B72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B92B72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134E7E" w:rsidRPr="00D80BCB" w:rsidRDefault="00134E7E" w:rsidP="00F8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D818C8" w:rsidRDefault="009F41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Zdroj obrázku</w:t>
      </w:r>
    </w:p>
    <w:p w:rsidR="003F6078" w:rsidRPr="005F2A37" w:rsidRDefault="000C1CD4" w:rsidP="003F60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klávesa</w:t>
      </w:r>
      <w:r w:rsidR="001834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D76">
        <w:rPr>
          <w:rFonts w:ascii="Times New Roman" w:hAnsi="Times New Roman" w:cs="Times New Roman"/>
          <w:b/>
          <w:sz w:val="24"/>
          <w:szCs w:val="24"/>
        </w:rPr>
        <w:t>delete</w:t>
      </w:r>
      <w:proofErr w:type="spellEnd"/>
    </w:p>
    <w:p w:rsidR="00D71D76" w:rsidRDefault="00D71D76" w:rsidP="00D71D76">
      <w:pPr>
        <w:rPr>
          <w:rFonts w:ascii="Times New Roman" w:hAnsi="Times New Roman" w:cs="Times New Roman"/>
          <w:sz w:val="24"/>
          <w:szCs w:val="24"/>
        </w:rPr>
      </w:pPr>
      <w:r w:rsidRPr="00DD4C16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D4C16">
        <w:rPr>
          <w:rFonts w:ascii="Times New Roman" w:hAnsi="Times New Roman" w:cs="Times New Roman"/>
          <w:sz w:val="24"/>
          <w:szCs w:val="24"/>
        </w:rPr>
        <w:t xml:space="preserve"> [online]. [cit. 1</w:t>
      </w:r>
      <w:r w:rsidR="00A6486C">
        <w:rPr>
          <w:rFonts w:ascii="Times New Roman" w:hAnsi="Times New Roman" w:cs="Times New Roman"/>
          <w:sz w:val="24"/>
          <w:szCs w:val="24"/>
        </w:rPr>
        <w:t>8.12.2011</w:t>
      </w:r>
      <w:r w:rsidRPr="00DD4C16">
        <w:rPr>
          <w:rFonts w:ascii="Times New Roman" w:hAnsi="Times New Roman" w:cs="Times New Roman"/>
          <w:sz w:val="24"/>
          <w:szCs w:val="24"/>
        </w:rPr>
        <w:t xml:space="preserve">]. ZŠ a MŠ Verneřice má licenci na programy MS Office. Dostupný na WWW: </w:t>
      </w:r>
      <w:r w:rsidR="00A6486C" w:rsidRPr="00A6486C">
        <w:rPr>
          <w:rFonts w:ascii="Times New Roman" w:hAnsi="Times New Roman" w:cs="Times New Roman"/>
          <w:sz w:val="24"/>
          <w:szCs w:val="24"/>
        </w:rPr>
        <w:t>http://officeimg.vo.msecnd.net/en-us/images/MB900434689.jpg</w:t>
      </w:r>
      <w:r w:rsidRPr="00A0426D">
        <w:rPr>
          <w:rFonts w:ascii="Times New Roman" w:hAnsi="Times New Roman" w:cs="Times New Roman"/>
          <w:sz w:val="24"/>
          <w:szCs w:val="24"/>
        </w:rPr>
        <w:t>|</w:t>
      </w:r>
    </w:p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Pr="0080203E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843D5E" w:rsidRDefault="00843D5E" w:rsidP="00D12323">
      <w:pPr>
        <w:jc w:val="center"/>
        <w:rPr>
          <w:noProof/>
        </w:rPr>
      </w:pPr>
    </w:p>
    <w:p w:rsidR="000C1CD4" w:rsidRDefault="00EB6E30" w:rsidP="00D12323">
      <w:pPr>
        <w:jc w:val="center"/>
        <w:rPr>
          <w:noProof/>
          <w:lang w:bidi="ne-NP"/>
        </w:rPr>
      </w:pPr>
      <w:r>
        <w:rPr>
          <w:noProof/>
        </w:rPr>
        <w:drawing>
          <wp:inline distT="0" distB="0" distL="0" distR="0">
            <wp:extent cx="4511474" cy="3505200"/>
            <wp:effectExtent l="19050" t="19050" r="22426" b="1905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21320" t="16765" r="23800" b="7353"/>
                    <a:stretch>
                      <a:fillRect/>
                    </a:stretch>
                  </pic:blipFill>
                  <pic:spPr>
                    <a:xfrm>
                      <a:off x="0" y="0"/>
                      <a:ext cx="4515347" cy="35082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203E" w:rsidRDefault="0080203E" w:rsidP="00D123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203E" w:rsidRDefault="0080203E" w:rsidP="0080203E">
      <w:pPr>
        <w:rPr>
          <w:rFonts w:ascii="Times New Roman" w:hAnsi="Times New Roman" w:cs="Times New Roman"/>
          <w:sz w:val="24"/>
          <w:szCs w:val="24"/>
        </w:rPr>
      </w:pPr>
    </w:p>
    <w:p w:rsidR="0080203E" w:rsidRPr="0080203E" w:rsidRDefault="0080203E" w:rsidP="0080203E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t xml:space="preserve">Obsah cvičení s </w:t>
      </w:r>
      <w:r w:rsidR="00C43009">
        <w:rPr>
          <w:rFonts w:ascii="Times New Roman" w:hAnsi="Times New Roman" w:cs="Times New Roman"/>
          <w:b/>
          <w:sz w:val="28"/>
          <w:szCs w:val="28"/>
        </w:rPr>
        <w:t>řešením</w:t>
      </w:r>
    </w:p>
    <w:p w:rsidR="000C1CD4" w:rsidRPr="000C1CD4" w:rsidRDefault="000C1CD4" w:rsidP="000C1CD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Potvrzení operace (v textu přechod na další odstavec)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  <w:t>ENTER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Odstranění vybrané položky do koše (v textu smazání znaku vpravo od kurzoru)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DELETE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Nastavení kurzoru na začátek řádku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HOME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Nastavení kurzoru na konec řádku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END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Přesun o obrazovku nahoru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PAGE UP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Přesun o obrazovku dolů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PAGE DOWN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Smazání znaku vlevo od kurzoru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BACKSPACE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Zrušení aktuální úlohy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ESC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 xml:space="preserve">Psaní velkých písmen (použití </w:t>
      </w:r>
      <w:r w:rsidR="006F0614">
        <w:rPr>
          <w:rFonts w:ascii="Times New Roman" w:hAnsi="Times New Roman" w:cs="Times New Roman"/>
          <w:sz w:val="24"/>
          <w:szCs w:val="24"/>
        </w:rPr>
        <w:t>v kombinaci s další klávesou)</w:t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SHIFT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lastRenderedPageBreak/>
        <w:t>Použití v kombinaci s další klávesou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CTRL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Použití v kombinaci s další klávesou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ALT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Stálé psaní velkých písmen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CF4199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CAPS LOCK</w:t>
      </w:r>
    </w:p>
    <w:p w:rsidR="000C1CD4" w:rsidRPr="000C1CD4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Zapnutí, či vypnutí numerické klávesnice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CF4199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NUM LOCK</w:t>
      </w:r>
    </w:p>
    <w:p w:rsidR="0080203E" w:rsidRPr="0080203E" w:rsidRDefault="000C1CD4" w:rsidP="006F0614">
      <w:pPr>
        <w:rPr>
          <w:rFonts w:ascii="Times New Roman" w:hAnsi="Times New Roman" w:cs="Times New Roman"/>
          <w:sz w:val="24"/>
          <w:szCs w:val="24"/>
        </w:rPr>
      </w:pPr>
      <w:r w:rsidRPr="000C1CD4">
        <w:rPr>
          <w:rFonts w:ascii="Times New Roman" w:hAnsi="Times New Roman" w:cs="Times New Roman"/>
          <w:sz w:val="24"/>
          <w:szCs w:val="24"/>
        </w:rPr>
        <w:t>Zobrazení nápovědy</w:t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6F0614">
        <w:rPr>
          <w:rFonts w:ascii="Times New Roman" w:hAnsi="Times New Roman" w:cs="Times New Roman"/>
          <w:sz w:val="24"/>
          <w:szCs w:val="24"/>
        </w:rPr>
        <w:tab/>
      </w:r>
      <w:r w:rsidR="00CF4199">
        <w:rPr>
          <w:rFonts w:ascii="Times New Roman" w:hAnsi="Times New Roman" w:cs="Times New Roman"/>
          <w:sz w:val="24"/>
          <w:szCs w:val="24"/>
        </w:rPr>
        <w:tab/>
      </w:r>
      <w:r w:rsidRPr="000C1CD4">
        <w:rPr>
          <w:rFonts w:ascii="Times New Roman" w:hAnsi="Times New Roman" w:cs="Times New Roman"/>
          <w:sz w:val="24"/>
          <w:szCs w:val="24"/>
        </w:rPr>
        <w:t>F1</w:t>
      </w:r>
    </w:p>
    <w:sectPr w:rsidR="0080203E" w:rsidRP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A3206"/>
    <w:rsid w:val="000B65C8"/>
    <w:rsid w:val="000C1CD4"/>
    <w:rsid w:val="000D1295"/>
    <w:rsid w:val="000F4121"/>
    <w:rsid w:val="00134E7E"/>
    <w:rsid w:val="00143C4C"/>
    <w:rsid w:val="00174B02"/>
    <w:rsid w:val="00177341"/>
    <w:rsid w:val="001834C0"/>
    <w:rsid w:val="001B1F4A"/>
    <w:rsid w:val="001F1391"/>
    <w:rsid w:val="002103B5"/>
    <w:rsid w:val="00220579"/>
    <w:rsid w:val="00245882"/>
    <w:rsid w:val="002A05A0"/>
    <w:rsid w:val="002F668C"/>
    <w:rsid w:val="0030286E"/>
    <w:rsid w:val="003062C9"/>
    <w:rsid w:val="003B213D"/>
    <w:rsid w:val="003C58F7"/>
    <w:rsid w:val="003F6078"/>
    <w:rsid w:val="004C09A3"/>
    <w:rsid w:val="00507126"/>
    <w:rsid w:val="00521F65"/>
    <w:rsid w:val="00550F1A"/>
    <w:rsid w:val="005664FB"/>
    <w:rsid w:val="005D16D6"/>
    <w:rsid w:val="005D2906"/>
    <w:rsid w:val="005F2A37"/>
    <w:rsid w:val="005F3BAE"/>
    <w:rsid w:val="00673C78"/>
    <w:rsid w:val="00675A44"/>
    <w:rsid w:val="006B4510"/>
    <w:rsid w:val="006C297E"/>
    <w:rsid w:val="006F0614"/>
    <w:rsid w:val="006F7D6A"/>
    <w:rsid w:val="007503A0"/>
    <w:rsid w:val="00772589"/>
    <w:rsid w:val="007B0E6F"/>
    <w:rsid w:val="007B56D6"/>
    <w:rsid w:val="007C4B7D"/>
    <w:rsid w:val="0080203E"/>
    <w:rsid w:val="00841D36"/>
    <w:rsid w:val="00843D5E"/>
    <w:rsid w:val="008611F8"/>
    <w:rsid w:val="0087764B"/>
    <w:rsid w:val="008C0DAF"/>
    <w:rsid w:val="008C54EF"/>
    <w:rsid w:val="008D3B15"/>
    <w:rsid w:val="008D5BD1"/>
    <w:rsid w:val="008E2D44"/>
    <w:rsid w:val="008F194C"/>
    <w:rsid w:val="009055FB"/>
    <w:rsid w:val="009538C7"/>
    <w:rsid w:val="00956424"/>
    <w:rsid w:val="00985942"/>
    <w:rsid w:val="009E3419"/>
    <w:rsid w:val="009F4118"/>
    <w:rsid w:val="00A15E5C"/>
    <w:rsid w:val="00A26A0E"/>
    <w:rsid w:val="00A32956"/>
    <w:rsid w:val="00A6486C"/>
    <w:rsid w:val="00A72DF1"/>
    <w:rsid w:val="00A818AD"/>
    <w:rsid w:val="00A868DB"/>
    <w:rsid w:val="00AD2090"/>
    <w:rsid w:val="00AD2D79"/>
    <w:rsid w:val="00B92B72"/>
    <w:rsid w:val="00BA40EA"/>
    <w:rsid w:val="00BC52EA"/>
    <w:rsid w:val="00BD2AA3"/>
    <w:rsid w:val="00BE0006"/>
    <w:rsid w:val="00C43009"/>
    <w:rsid w:val="00C7666D"/>
    <w:rsid w:val="00C80066"/>
    <w:rsid w:val="00C92A68"/>
    <w:rsid w:val="00CB2843"/>
    <w:rsid w:val="00CE3BBC"/>
    <w:rsid w:val="00CE7F11"/>
    <w:rsid w:val="00CF4199"/>
    <w:rsid w:val="00D07057"/>
    <w:rsid w:val="00D12323"/>
    <w:rsid w:val="00D366C3"/>
    <w:rsid w:val="00D55D86"/>
    <w:rsid w:val="00D71D76"/>
    <w:rsid w:val="00D818C8"/>
    <w:rsid w:val="00D832D9"/>
    <w:rsid w:val="00D848AE"/>
    <w:rsid w:val="00DA6D1C"/>
    <w:rsid w:val="00DF266D"/>
    <w:rsid w:val="00DF3AFD"/>
    <w:rsid w:val="00E24C8E"/>
    <w:rsid w:val="00E83DC6"/>
    <w:rsid w:val="00E94CE1"/>
    <w:rsid w:val="00E9756D"/>
    <w:rsid w:val="00EB6E30"/>
    <w:rsid w:val="00EC1098"/>
    <w:rsid w:val="00EE75C7"/>
    <w:rsid w:val="00EF1569"/>
    <w:rsid w:val="00EF4339"/>
    <w:rsid w:val="00F17227"/>
    <w:rsid w:val="00F36412"/>
    <w:rsid w:val="00F63EA8"/>
    <w:rsid w:val="00FF1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264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VY_12_INOVACE_II.ICT22</dc:title>
  <dc:subject>Speciální klávesy</dc:subject>
  <dc:creator>Mgr. Jiří Benda</dc:creator>
  <cp:keywords/>
  <dc:description/>
  <cp:lastModifiedBy>Jirka</cp:lastModifiedBy>
  <cp:revision>99</cp:revision>
  <cp:lastPrinted>2012-06-15T19:03:00Z</cp:lastPrinted>
  <dcterms:created xsi:type="dcterms:W3CDTF">2012-06-15T17:32:00Z</dcterms:created>
  <dcterms:modified xsi:type="dcterms:W3CDTF">2013-04-21T14:35:00Z</dcterms:modified>
</cp:coreProperties>
</file>