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3DD" w:rsidRDefault="00F273DD" w:rsidP="00F273DD">
      <w:pPr>
        <w:pStyle w:val="Nzev"/>
      </w:pPr>
      <w:r>
        <w:t>Hubička</w:t>
      </w:r>
    </w:p>
    <w:p w:rsidR="00F273DD" w:rsidRPr="00F273DD" w:rsidRDefault="00F273DD" w:rsidP="00F273DD">
      <w:pPr>
        <w:jc w:val="both"/>
        <w:rPr>
          <w:b/>
        </w:rPr>
      </w:pPr>
      <w:r w:rsidRPr="00F273DD">
        <w:rPr>
          <w:b/>
        </w:rPr>
        <w:t xml:space="preserve">1. jednání: </w:t>
      </w:r>
    </w:p>
    <w:p w:rsidR="00F273DD" w:rsidRDefault="00F273DD" w:rsidP="00F273DD">
      <w:pPr>
        <w:jc w:val="both"/>
      </w:pPr>
      <w:r>
        <w:t xml:space="preserve">V domě </w:t>
      </w:r>
      <w:proofErr w:type="spellStart"/>
      <w:r>
        <w:t>Palouckého</w:t>
      </w:r>
      <w:proofErr w:type="spellEnd"/>
      <w:r>
        <w:t xml:space="preserve"> se objevuje Martinka a oznamuje, že mladý vdovec Lukáš přijde na námluvy. Lukáš se po léta miluje s Vendulkou, ale z vůle rodičů si musel vzít jinou. Ta zemřela, ale předtím mu porodila dítě.</w:t>
      </w:r>
    </w:p>
    <w:p w:rsidR="00F273DD" w:rsidRDefault="00F273DD" w:rsidP="00F273DD">
      <w:pPr>
        <w:jc w:val="both"/>
      </w:pPr>
      <w:r>
        <w:t xml:space="preserve">Přichází Lukáš s Tomešem a s nimi lidé z celé vsi. Otec </w:t>
      </w:r>
      <w:proofErr w:type="spellStart"/>
      <w:r>
        <w:t>Paloucký</w:t>
      </w:r>
      <w:proofErr w:type="spellEnd"/>
      <w:r>
        <w:t xml:space="preserve"> je ochoten dát Lukášovi Vendulku, dělá to ovšem nerad, neboť Lukáš i Vendulka mají tvrdé hlavy a jejich život bude samý spor. Lukáš se tomu posmívá. Záhy ovšem propukne spor o hubičku, kterou Lukáš na Vendulce žádá, ale již mu Vendulka nechce dát, dokud nebudou svoji, aby tak nepohněvala nebožku. Když oba osamí, strhne se prudká hádka. Lukáš nakonec opustí dům a Vendulka zůstane s jeho </w:t>
      </w:r>
      <w:proofErr w:type="spellStart"/>
      <w:r>
        <w:t>děckem</w:t>
      </w:r>
      <w:proofErr w:type="spellEnd"/>
      <w:r>
        <w:t>. Kolébá je a zpívá mu ukolébavky.</w:t>
      </w:r>
    </w:p>
    <w:p w:rsidR="00F273DD" w:rsidRDefault="00F273DD" w:rsidP="00F273DD">
      <w:pPr>
        <w:jc w:val="both"/>
      </w:pPr>
      <w:r>
        <w:t>Najednou se pod oknem objeví Lukáš a za veselé písničky líbá děvčata, jež si sem přivedl, a to vše před lidmi. Nešťastná Vendulka utíká k Martince.</w:t>
      </w:r>
    </w:p>
    <w:p w:rsidR="00F273DD" w:rsidRPr="00F273DD" w:rsidRDefault="00F273DD" w:rsidP="00F273DD">
      <w:pPr>
        <w:jc w:val="both"/>
        <w:rPr>
          <w:rStyle w:val="Siln"/>
        </w:rPr>
      </w:pPr>
      <w:r w:rsidRPr="00F273DD">
        <w:rPr>
          <w:rStyle w:val="Siln"/>
        </w:rPr>
        <w:t xml:space="preserve">2. jednání: </w:t>
      </w:r>
    </w:p>
    <w:p w:rsidR="00F273DD" w:rsidRDefault="00F273DD" w:rsidP="00F273DD">
      <w:pPr>
        <w:jc w:val="both"/>
      </w:pPr>
      <w:r>
        <w:t>Temným pohraničním lesem jdou v noci pašíři, tiše, aby nebyli prozrazeni. Vtom se zde ocitá Lukáš, jenž sem utekl, aby zde naříkal nad svým proviněním. Zastihne jej Tomeš, který se bál, aby si Lukáš něco neudělal. Radí mu, aby Vendulku před svědky odprosil, vždyť Vendulka ho má pořád ráda. Matouš to vše slyší. Zakrátko se setkává s Martinkou a Vendulkou, která své tetě dnes pomáhá s nůší. Předají si pašované zboží a nato Matouš pospíchá za Lukášem, aby mu pověděl, že se Vendulka skrývá u své tety. Martinka mezitím Vendulce, jež se dušuje, že s Lukášem nadobro skončila, domluví, aby přestala vzdorovat - hubička přece není nic zlého. Do toho potkají strážníka, jehož se Vendulka poděsí.</w:t>
      </w:r>
    </w:p>
    <w:p w:rsidR="001C3E2D" w:rsidRDefault="00F273DD" w:rsidP="00F273DD">
      <w:pPr>
        <w:jc w:val="both"/>
      </w:pPr>
      <w:r>
        <w:t xml:space="preserve">Už svítá a před Martinčinou chalupou čeká Barče. Radostně vítá zpěv skřivánka. Přichází Matouš a přivádí Lukáše, </w:t>
      </w:r>
      <w:proofErr w:type="spellStart"/>
      <w:r>
        <w:t>Tomše</w:t>
      </w:r>
      <w:proofErr w:type="spellEnd"/>
      <w:r>
        <w:t xml:space="preserve">, </w:t>
      </w:r>
      <w:proofErr w:type="spellStart"/>
      <w:r>
        <w:t>Palouckého</w:t>
      </w:r>
      <w:proofErr w:type="spellEnd"/>
      <w:r>
        <w:t xml:space="preserve"> i lidi ze vsi. Lukáš prosí nejprve otce </w:t>
      </w:r>
      <w:proofErr w:type="spellStart"/>
      <w:r>
        <w:t>Palouckého</w:t>
      </w:r>
      <w:proofErr w:type="spellEnd"/>
      <w:r>
        <w:t xml:space="preserve"> o odpuštění a po příchodu Vendulky i ji. Ta mu odpouští a chce mu dát hubičku, avšak Lukáš nechce - jeden druhému nyní chtějí ustoupit. Pak si konečně padnou do náručí.</w:t>
      </w:r>
    </w:p>
    <w:p w:rsidR="00F273DD" w:rsidRDefault="00F273DD" w:rsidP="00F273DD">
      <w:pPr>
        <w:jc w:val="right"/>
      </w:pPr>
      <w:hyperlink r:id="rId4" w:history="1">
        <w:r w:rsidRPr="000C342D">
          <w:rPr>
            <w:rStyle w:val="Hypertextovodkaz"/>
          </w:rPr>
          <w:t>http://cs.wikipedia.org/wiki/Hubi%C4%8Dka_(opera)</w:t>
        </w:r>
      </w:hyperlink>
      <w:r>
        <w:t xml:space="preserve"> </w:t>
      </w:r>
    </w:p>
    <w:sectPr w:rsidR="00F273DD" w:rsidSect="00F273DD">
      <w:pgSz w:w="12240" w:h="15840" w:code="1"/>
      <w:pgMar w:top="1417" w:right="1417" w:bottom="1417" w:left="1417" w:header="709" w:footer="709" w:gutter="0"/>
      <w:paperSrc w:first="15"/>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273DD"/>
    <w:rsid w:val="000316C2"/>
    <w:rsid w:val="000D602D"/>
    <w:rsid w:val="001C3E2D"/>
    <w:rsid w:val="0071725D"/>
    <w:rsid w:val="0079243F"/>
    <w:rsid w:val="007B3BA3"/>
    <w:rsid w:val="00B75184"/>
    <w:rsid w:val="00F0231F"/>
    <w:rsid w:val="00F13216"/>
    <w:rsid w:val="00F273DD"/>
    <w:rsid w:val="00FA2A3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3E2D"/>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F273DD"/>
    <w:rPr>
      <w:b/>
      <w:bCs/>
    </w:rPr>
  </w:style>
  <w:style w:type="paragraph" w:styleId="Nzev">
    <w:name w:val="Title"/>
    <w:basedOn w:val="Normln"/>
    <w:next w:val="Normln"/>
    <w:link w:val="NzevChar"/>
    <w:uiPriority w:val="10"/>
    <w:qFormat/>
    <w:rsid w:val="00F273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F273DD"/>
    <w:rPr>
      <w:rFonts w:asciiTheme="majorHAnsi" w:eastAsiaTheme="majorEastAsia" w:hAnsiTheme="majorHAnsi" w:cstheme="majorBidi"/>
      <w:color w:val="17365D" w:themeColor="text2" w:themeShade="BF"/>
      <w:spacing w:val="5"/>
      <w:kern w:val="28"/>
      <w:sz w:val="52"/>
      <w:szCs w:val="52"/>
    </w:rPr>
  </w:style>
  <w:style w:type="character" w:styleId="Hypertextovodkaz">
    <w:name w:val="Hyperlink"/>
    <w:basedOn w:val="Standardnpsmoodstavce"/>
    <w:uiPriority w:val="99"/>
    <w:unhideWhenUsed/>
    <w:rsid w:val="00F273D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5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s.wikipedia.org/wiki/Hubi%C4%8Dka_(opera)"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1752</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gita</dc:creator>
  <cp:lastModifiedBy>gita</cp:lastModifiedBy>
  <cp:revision>1</cp:revision>
  <dcterms:created xsi:type="dcterms:W3CDTF">2013-03-24T20:31:00Z</dcterms:created>
  <dcterms:modified xsi:type="dcterms:W3CDTF">2013-03-24T20:32:00Z</dcterms:modified>
</cp:coreProperties>
</file>