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845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845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845" w:type="dxa"/>
          </w:tcPr>
          <w:p w:rsidR="00D036D3" w:rsidRPr="007C0966" w:rsidRDefault="00E50FF5" w:rsidP="007518A3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7518A3">
              <w:rPr>
                <w:sz w:val="28"/>
                <w:szCs w:val="28"/>
              </w:rPr>
              <w:t>Voda</w:t>
            </w:r>
            <w:r w:rsidR="00167D1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845" w:type="dxa"/>
          </w:tcPr>
          <w:p w:rsidR="00D036D3" w:rsidRPr="007C0966" w:rsidRDefault="00180638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Neživá příroda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845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E50FF5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procvičují základní znalosti</w:t>
            </w:r>
            <w:r w:rsidR="00167D18">
              <w:rPr>
                <w:sz w:val="28"/>
                <w:szCs w:val="28"/>
              </w:rPr>
              <w:t xml:space="preserve"> z daného tématu.</w:t>
            </w:r>
            <w:r w:rsidR="00B227AB">
              <w:rPr>
                <w:sz w:val="28"/>
                <w:szCs w:val="28"/>
              </w:rPr>
              <w:t xml:space="preserve"> Popis obrázku – koloběh vody, </w:t>
            </w:r>
            <w:proofErr w:type="spellStart"/>
            <w:r w:rsidR="00B227AB">
              <w:rPr>
                <w:sz w:val="28"/>
                <w:szCs w:val="28"/>
              </w:rPr>
              <w:t>čtyřsměrka</w:t>
            </w:r>
            <w:proofErr w:type="spellEnd"/>
            <w:r w:rsidR="00B227AB">
              <w:rPr>
                <w:sz w:val="28"/>
                <w:szCs w:val="28"/>
              </w:rPr>
              <w:t>. Uvědomění si důležitosti šetření vody v domácnosti i jinde.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BB195C" w:rsidRDefault="00BB195C">
      <w:pPr>
        <w:rPr>
          <w:sz w:val="28"/>
          <w:szCs w:val="28"/>
        </w:rPr>
      </w:pPr>
    </w:p>
    <w:p w:rsidR="00DA7AD8" w:rsidRDefault="00DA7AD8"/>
    <w:p w:rsidR="00BB195C" w:rsidRDefault="00BB195C"/>
    <w:p w:rsidR="00D1714B" w:rsidRDefault="00DA7AD8" w:rsidP="00E8202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Voda</w:t>
      </w:r>
    </w:p>
    <w:p w:rsidR="000A69FB" w:rsidRDefault="000A69FB" w:rsidP="00290A2C">
      <w:pPr>
        <w:rPr>
          <w:b/>
          <w:sz w:val="36"/>
          <w:szCs w:val="36"/>
        </w:rPr>
      </w:pPr>
    </w:p>
    <w:p w:rsidR="000A69FB" w:rsidRDefault="00585551" w:rsidP="000A69FB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Zapiš </w:t>
      </w:r>
      <w:r w:rsidR="007518A3">
        <w:rPr>
          <w:sz w:val="28"/>
          <w:szCs w:val="28"/>
        </w:rPr>
        <w:t>tři podoby vody</w:t>
      </w:r>
      <w:r w:rsidR="000A69FB">
        <w:rPr>
          <w:sz w:val="28"/>
          <w:szCs w:val="28"/>
        </w:rPr>
        <w:t xml:space="preserve"> na Zemi:</w:t>
      </w:r>
    </w:p>
    <w:p w:rsidR="000A69FB" w:rsidRDefault="000A69FB" w:rsidP="000A69FB">
      <w:pPr>
        <w:rPr>
          <w:sz w:val="28"/>
          <w:szCs w:val="28"/>
        </w:rPr>
      </w:pPr>
    </w:p>
    <w:tbl>
      <w:tblPr>
        <w:tblW w:w="0" w:type="auto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4"/>
        <w:gridCol w:w="2463"/>
        <w:gridCol w:w="2463"/>
      </w:tblGrid>
      <w:tr w:rsidR="007518A3" w:rsidRPr="00E82022" w:rsidTr="00A043A3">
        <w:trPr>
          <w:trHeight w:val="688"/>
        </w:trPr>
        <w:tc>
          <w:tcPr>
            <w:tcW w:w="2464" w:type="dxa"/>
          </w:tcPr>
          <w:p w:rsidR="007518A3" w:rsidRPr="00E82022" w:rsidRDefault="007518A3" w:rsidP="000A69FB">
            <w:pPr>
              <w:rPr>
                <w:sz w:val="28"/>
                <w:szCs w:val="28"/>
              </w:rPr>
            </w:pPr>
          </w:p>
        </w:tc>
        <w:tc>
          <w:tcPr>
            <w:tcW w:w="2463" w:type="dxa"/>
          </w:tcPr>
          <w:p w:rsidR="007518A3" w:rsidRPr="00E82022" w:rsidRDefault="007518A3" w:rsidP="000A69FB">
            <w:pPr>
              <w:rPr>
                <w:sz w:val="28"/>
                <w:szCs w:val="28"/>
              </w:rPr>
            </w:pPr>
          </w:p>
        </w:tc>
        <w:tc>
          <w:tcPr>
            <w:tcW w:w="2463" w:type="dxa"/>
          </w:tcPr>
          <w:p w:rsidR="007518A3" w:rsidRPr="00E82022" w:rsidRDefault="007518A3" w:rsidP="000A69FB">
            <w:pPr>
              <w:rPr>
                <w:sz w:val="28"/>
                <w:szCs w:val="28"/>
              </w:rPr>
            </w:pPr>
          </w:p>
        </w:tc>
      </w:tr>
    </w:tbl>
    <w:p w:rsidR="000A69FB" w:rsidRDefault="007518A3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</w:p>
    <w:p w:rsidR="000A69FB" w:rsidRPr="00E82022" w:rsidRDefault="00E82022" w:rsidP="000A69FB">
      <w:pPr>
        <w:numPr>
          <w:ilvl w:val="0"/>
          <w:numId w:val="11"/>
        </w:numPr>
        <w:rPr>
          <w:b/>
          <w:sz w:val="28"/>
          <w:szCs w:val="28"/>
        </w:rPr>
      </w:pPr>
      <w:r w:rsidRPr="00E82022">
        <w:rPr>
          <w:b/>
          <w:sz w:val="28"/>
          <w:szCs w:val="28"/>
        </w:rPr>
        <w:t>Dej</w:t>
      </w:r>
      <w:r w:rsidR="000A69FB" w:rsidRPr="00E82022">
        <w:rPr>
          <w:b/>
          <w:sz w:val="28"/>
          <w:szCs w:val="28"/>
        </w:rPr>
        <w:t xml:space="preserve"> do kroužku to, </w:t>
      </w:r>
      <w:r w:rsidR="007518A3">
        <w:rPr>
          <w:b/>
          <w:sz w:val="28"/>
          <w:szCs w:val="28"/>
        </w:rPr>
        <w:t>v čem najdeš vodu</w:t>
      </w:r>
      <w:r w:rsidR="000A69FB" w:rsidRPr="00E82022">
        <w:rPr>
          <w:b/>
          <w:sz w:val="28"/>
          <w:szCs w:val="28"/>
        </w:rPr>
        <w:t>:</w:t>
      </w:r>
    </w:p>
    <w:p w:rsidR="000A69FB" w:rsidRDefault="000A69FB" w:rsidP="000A69FB">
      <w:pPr>
        <w:rPr>
          <w:sz w:val="28"/>
          <w:szCs w:val="28"/>
        </w:rPr>
      </w:pPr>
    </w:p>
    <w:p w:rsidR="000A69FB" w:rsidRDefault="00A043A3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518A3">
        <w:rPr>
          <w:sz w:val="28"/>
          <w:szCs w:val="28"/>
        </w:rPr>
        <w:t>řeka</w:t>
      </w:r>
      <w:r w:rsidR="000A69FB">
        <w:rPr>
          <w:sz w:val="28"/>
          <w:szCs w:val="28"/>
        </w:rPr>
        <w:t xml:space="preserve">      </w:t>
      </w:r>
      <w:r w:rsidR="007518A3">
        <w:rPr>
          <w:sz w:val="28"/>
          <w:szCs w:val="28"/>
        </w:rPr>
        <w:t xml:space="preserve">   </w:t>
      </w:r>
      <w:r w:rsidR="000A69FB">
        <w:rPr>
          <w:sz w:val="28"/>
          <w:szCs w:val="28"/>
        </w:rPr>
        <w:t xml:space="preserve">     </w:t>
      </w:r>
      <w:r w:rsidR="007518A3">
        <w:rPr>
          <w:sz w:val="28"/>
          <w:szCs w:val="28"/>
        </w:rPr>
        <w:t>železo</w:t>
      </w:r>
      <w:r w:rsidR="000A69FB">
        <w:rPr>
          <w:sz w:val="28"/>
          <w:szCs w:val="28"/>
        </w:rPr>
        <w:t xml:space="preserve">    </w:t>
      </w:r>
      <w:r w:rsidR="007518A3">
        <w:rPr>
          <w:sz w:val="28"/>
          <w:szCs w:val="28"/>
        </w:rPr>
        <w:t xml:space="preserve">   </w:t>
      </w:r>
      <w:r w:rsidR="000A69FB">
        <w:rPr>
          <w:sz w:val="28"/>
          <w:szCs w:val="28"/>
        </w:rPr>
        <w:t xml:space="preserve">  </w:t>
      </w:r>
      <w:r w:rsidR="007518A3">
        <w:rPr>
          <w:sz w:val="28"/>
          <w:szCs w:val="28"/>
        </w:rPr>
        <w:t xml:space="preserve">  </w:t>
      </w:r>
      <w:r w:rsidR="000A69FB">
        <w:rPr>
          <w:sz w:val="28"/>
          <w:szCs w:val="28"/>
        </w:rPr>
        <w:t xml:space="preserve"> </w:t>
      </w:r>
      <w:r w:rsidR="007518A3">
        <w:rPr>
          <w:sz w:val="28"/>
          <w:szCs w:val="28"/>
        </w:rPr>
        <w:t>plast</w:t>
      </w:r>
      <w:r w:rsidR="00E82022">
        <w:rPr>
          <w:sz w:val="28"/>
          <w:szCs w:val="28"/>
        </w:rPr>
        <w:t xml:space="preserve"> </w:t>
      </w:r>
      <w:r w:rsidR="000A69F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7518A3">
        <w:rPr>
          <w:sz w:val="28"/>
          <w:szCs w:val="28"/>
        </w:rPr>
        <w:t xml:space="preserve">    </w:t>
      </w:r>
      <w:r w:rsidR="000A69FB">
        <w:rPr>
          <w:sz w:val="28"/>
          <w:szCs w:val="28"/>
        </w:rPr>
        <w:t xml:space="preserve"> </w:t>
      </w:r>
      <w:r w:rsidR="007518A3">
        <w:rPr>
          <w:sz w:val="28"/>
          <w:szCs w:val="28"/>
        </w:rPr>
        <w:t>mrak</w:t>
      </w:r>
      <w:r w:rsidR="000A69FB">
        <w:rPr>
          <w:sz w:val="28"/>
          <w:szCs w:val="28"/>
        </w:rPr>
        <w:t xml:space="preserve">       </w:t>
      </w:r>
      <w:r w:rsidR="007518A3">
        <w:rPr>
          <w:sz w:val="28"/>
          <w:szCs w:val="28"/>
        </w:rPr>
        <w:t xml:space="preserve">   </w:t>
      </w:r>
      <w:r w:rsidR="000A69FB">
        <w:rPr>
          <w:sz w:val="28"/>
          <w:szCs w:val="28"/>
        </w:rPr>
        <w:t xml:space="preserve">   </w:t>
      </w:r>
      <w:r w:rsidR="007518A3">
        <w:rPr>
          <w:sz w:val="28"/>
          <w:szCs w:val="28"/>
        </w:rPr>
        <w:t>tělo</w:t>
      </w:r>
      <w:r w:rsidR="00E82022">
        <w:rPr>
          <w:sz w:val="28"/>
          <w:szCs w:val="28"/>
        </w:rPr>
        <w:t xml:space="preserve">              </w:t>
      </w:r>
      <w:r w:rsidR="007518A3">
        <w:rPr>
          <w:sz w:val="28"/>
          <w:szCs w:val="28"/>
        </w:rPr>
        <w:t>sklo</w:t>
      </w:r>
      <w:r w:rsidR="00E82022">
        <w:rPr>
          <w:sz w:val="28"/>
          <w:szCs w:val="28"/>
        </w:rPr>
        <w:t xml:space="preserve">         </w:t>
      </w:r>
      <w:r w:rsidR="000A69FB">
        <w:rPr>
          <w:sz w:val="28"/>
          <w:szCs w:val="28"/>
        </w:rPr>
        <w:t xml:space="preserve">  led</w:t>
      </w:r>
      <w:r w:rsidR="007518A3">
        <w:rPr>
          <w:sz w:val="28"/>
          <w:szCs w:val="28"/>
        </w:rPr>
        <w:t>ovec</w:t>
      </w:r>
    </w:p>
    <w:p w:rsidR="000A69FB" w:rsidRDefault="000A69FB" w:rsidP="000A69FB">
      <w:pPr>
        <w:rPr>
          <w:sz w:val="28"/>
          <w:szCs w:val="28"/>
        </w:rPr>
      </w:pPr>
    </w:p>
    <w:p w:rsidR="000A69FB" w:rsidRPr="00E82022" w:rsidRDefault="000A69FB" w:rsidP="000A69FB">
      <w:pPr>
        <w:numPr>
          <w:ilvl w:val="0"/>
          <w:numId w:val="11"/>
        </w:numPr>
        <w:rPr>
          <w:b/>
          <w:sz w:val="28"/>
          <w:szCs w:val="28"/>
        </w:rPr>
      </w:pPr>
      <w:r w:rsidRPr="00E82022">
        <w:rPr>
          <w:b/>
          <w:sz w:val="28"/>
          <w:szCs w:val="28"/>
        </w:rPr>
        <w:t>Doplň věty:</w:t>
      </w:r>
    </w:p>
    <w:p w:rsidR="000A69FB" w:rsidRDefault="000A69FB" w:rsidP="000A69FB">
      <w:pPr>
        <w:rPr>
          <w:sz w:val="28"/>
          <w:szCs w:val="28"/>
        </w:rPr>
      </w:pPr>
    </w:p>
    <w:p w:rsidR="000A69FB" w:rsidRDefault="007518A3" w:rsidP="000A69FB">
      <w:pPr>
        <w:rPr>
          <w:sz w:val="28"/>
          <w:szCs w:val="28"/>
        </w:rPr>
      </w:pPr>
      <w:r>
        <w:rPr>
          <w:sz w:val="28"/>
          <w:szCs w:val="28"/>
        </w:rPr>
        <w:t>Voda se z </w:t>
      </w:r>
      <w:r w:rsidR="000A69FB">
        <w:rPr>
          <w:sz w:val="28"/>
          <w:szCs w:val="28"/>
        </w:rPr>
        <w:t xml:space="preserve"> ……………. </w:t>
      </w:r>
      <w:r>
        <w:rPr>
          <w:sz w:val="28"/>
          <w:szCs w:val="28"/>
        </w:rPr>
        <w:t xml:space="preserve">vypařuje </w:t>
      </w:r>
      <w:r w:rsidR="000A69FB">
        <w:rPr>
          <w:sz w:val="28"/>
          <w:szCs w:val="28"/>
        </w:rPr>
        <w:t xml:space="preserve">a </w:t>
      </w:r>
      <w:r>
        <w:rPr>
          <w:sz w:val="28"/>
          <w:szCs w:val="28"/>
        </w:rPr>
        <w:t>mění se ve …………………….</w:t>
      </w:r>
    </w:p>
    <w:p w:rsidR="000A69FB" w:rsidRDefault="000A69FB" w:rsidP="000A69FB">
      <w:pPr>
        <w:rPr>
          <w:sz w:val="28"/>
          <w:szCs w:val="28"/>
        </w:rPr>
      </w:pPr>
    </w:p>
    <w:p w:rsidR="000A69FB" w:rsidRDefault="007518A3" w:rsidP="000A69FB">
      <w:pPr>
        <w:rPr>
          <w:sz w:val="28"/>
          <w:szCs w:val="28"/>
        </w:rPr>
      </w:pPr>
      <w:r>
        <w:rPr>
          <w:sz w:val="28"/>
          <w:szCs w:val="28"/>
        </w:rPr>
        <w:t>Nejvíce vody je v ……………. a …………………….</w:t>
      </w:r>
    </w:p>
    <w:p w:rsidR="000A69FB" w:rsidRDefault="000A69FB" w:rsidP="000A69FB">
      <w:pPr>
        <w:rPr>
          <w:sz w:val="28"/>
          <w:szCs w:val="28"/>
        </w:rPr>
      </w:pPr>
    </w:p>
    <w:p w:rsidR="000A69FB" w:rsidRDefault="000A69FB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Voda v moři se ………….. pít, protože …………. </w:t>
      </w:r>
      <w:r w:rsidR="00DA7AD8">
        <w:rPr>
          <w:sz w:val="28"/>
          <w:szCs w:val="28"/>
        </w:rPr>
        <w:t xml:space="preserve">hodně </w:t>
      </w:r>
      <w:r>
        <w:rPr>
          <w:sz w:val="28"/>
          <w:szCs w:val="28"/>
        </w:rPr>
        <w:t>slaná.</w:t>
      </w:r>
    </w:p>
    <w:p w:rsidR="000A69FB" w:rsidRDefault="000A69FB" w:rsidP="000A69FB">
      <w:pPr>
        <w:rPr>
          <w:sz w:val="28"/>
          <w:szCs w:val="28"/>
        </w:rPr>
      </w:pPr>
    </w:p>
    <w:p w:rsidR="000A69FB" w:rsidRDefault="000A69FB" w:rsidP="000A69FB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Prohlédni si obrázek a doplň k šipkám popis – jaký děj s vodou právě probíhá:</w:t>
      </w:r>
    </w:p>
    <w:p w:rsidR="000A69FB" w:rsidRDefault="000A69FB" w:rsidP="000A69FB">
      <w:pPr>
        <w:rPr>
          <w:sz w:val="28"/>
          <w:szCs w:val="28"/>
        </w:rPr>
      </w:pPr>
    </w:p>
    <w:p w:rsidR="000A69FB" w:rsidRDefault="00164AB4" w:rsidP="000A69F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margin-left:-2.25pt;margin-top:94.3pt;width:122.1pt;height:.65pt;flip:x;z-index:251652096" o:connectortype="straight" strokeweight="2.25pt">
            <v:stroke endarrow="block"/>
          </v:shape>
        </w:pict>
      </w:r>
      <w:r>
        <w:rPr>
          <w:noProof/>
          <w:sz w:val="28"/>
          <w:szCs w:val="28"/>
        </w:rPr>
        <w:pict>
          <v:shape id="_x0000_s1050" type="#_x0000_t32" style="position:absolute;margin-left:404.75pt;margin-top:137.55pt;width:84.5pt;height:0;z-index:251651072" o:connectortype="straight" strokeweight="2.25pt">
            <v:stroke endarrow="block"/>
          </v:shape>
        </w:pict>
      </w:r>
      <w:r w:rsidR="000A69FB">
        <w:rPr>
          <w:sz w:val="28"/>
          <w:szCs w:val="28"/>
        </w:rPr>
        <w:t xml:space="preserve">           </w:t>
      </w:r>
      <w:r w:rsidR="0056415F">
        <w:rPr>
          <w:noProof/>
          <w:sz w:val="28"/>
          <w:szCs w:val="28"/>
        </w:rPr>
        <w:drawing>
          <wp:inline distT="0" distB="0" distL="0" distR="0">
            <wp:extent cx="4918250" cy="3084611"/>
            <wp:effectExtent l="152400" t="133350" r="53800" b="115789"/>
            <wp:docPr id="2" name="obrázek 1" descr="File:Water cycle blank.sv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8" name="Picture 10" descr="File:Water cycle blank.sv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250" cy="30846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A69FB" w:rsidRDefault="000A69FB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   Na obrázku vidíme </w:t>
      </w:r>
      <w:r w:rsidR="00167D18">
        <w:rPr>
          <w:sz w:val="28"/>
          <w:szCs w:val="28"/>
        </w:rPr>
        <w:t xml:space="preserve">cyklus, kterému říkáme </w:t>
      </w:r>
      <w:r>
        <w:rPr>
          <w:sz w:val="28"/>
          <w:szCs w:val="28"/>
        </w:rPr>
        <w:t>……………………… vody.</w:t>
      </w:r>
    </w:p>
    <w:p w:rsidR="000A69FB" w:rsidRDefault="000A69FB" w:rsidP="000A69FB">
      <w:pPr>
        <w:rPr>
          <w:sz w:val="28"/>
          <w:szCs w:val="28"/>
        </w:rPr>
      </w:pPr>
    </w:p>
    <w:p w:rsidR="000A69FB" w:rsidRDefault="000A69FB" w:rsidP="000A69FB">
      <w:pPr>
        <w:rPr>
          <w:sz w:val="28"/>
          <w:szCs w:val="28"/>
        </w:rPr>
      </w:pPr>
    </w:p>
    <w:p w:rsidR="00162228" w:rsidRDefault="00162228" w:rsidP="000A69FB">
      <w:pPr>
        <w:rPr>
          <w:sz w:val="28"/>
          <w:szCs w:val="28"/>
        </w:rPr>
      </w:pPr>
    </w:p>
    <w:p w:rsidR="0056415F" w:rsidRDefault="0056415F" w:rsidP="000A69FB">
      <w:pPr>
        <w:rPr>
          <w:sz w:val="28"/>
          <w:szCs w:val="28"/>
        </w:rPr>
      </w:pPr>
    </w:p>
    <w:p w:rsidR="0056415F" w:rsidRDefault="0056415F" w:rsidP="000A69FB">
      <w:pPr>
        <w:rPr>
          <w:sz w:val="28"/>
          <w:szCs w:val="28"/>
        </w:rPr>
      </w:pPr>
    </w:p>
    <w:p w:rsidR="000A69FB" w:rsidRDefault="000A69FB" w:rsidP="000A69FB">
      <w:pPr>
        <w:rPr>
          <w:sz w:val="28"/>
          <w:szCs w:val="28"/>
        </w:rPr>
      </w:pPr>
    </w:p>
    <w:p w:rsidR="00A043A3" w:rsidRDefault="00A043A3" w:rsidP="00B227AB">
      <w:pPr>
        <w:numPr>
          <w:ilvl w:val="0"/>
          <w:numId w:val="1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Zabarvi správnou odpověď:</w:t>
      </w:r>
    </w:p>
    <w:p w:rsidR="00A043A3" w:rsidRDefault="00A043A3" w:rsidP="00A043A3">
      <w:pPr>
        <w:ind w:left="720"/>
        <w:rPr>
          <w:b/>
          <w:sz w:val="28"/>
          <w:szCs w:val="28"/>
        </w:rPr>
      </w:pPr>
    </w:p>
    <w:p w:rsidR="00B227AB" w:rsidRPr="00DA7AD8" w:rsidRDefault="00A043A3" w:rsidP="00A043A3">
      <w:pPr>
        <w:numPr>
          <w:ilvl w:val="1"/>
          <w:numId w:val="17"/>
        </w:numPr>
        <w:rPr>
          <w:b/>
          <w:sz w:val="28"/>
          <w:szCs w:val="28"/>
        </w:rPr>
      </w:pPr>
      <w:r w:rsidRPr="00DA7AD8">
        <w:rPr>
          <w:b/>
          <w:sz w:val="28"/>
          <w:szCs w:val="28"/>
        </w:rPr>
        <w:t>Voda mrzne na led při teplotě:</w:t>
      </w:r>
    </w:p>
    <w:p w:rsidR="00A043A3" w:rsidRDefault="00A043A3" w:rsidP="00A043A3">
      <w:pPr>
        <w:ind w:left="1440"/>
        <w:rPr>
          <w:sz w:val="28"/>
          <w:szCs w:val="28"/>
        </w:rPr>
      </w:pPr>
    </w:p>
    <w:tbl>
      <w:tblPr>
        <w:tblStyle w:val="Mkatabulky"/>
        <w:tblW w:w="8413" w:type="dxa"/>
        <w:tblInd w:w="1440" w:type="dxa"/>
        <w:tblLook w:val="04A0"/>
      </w:tblPr>
      <w:tblGrid>
        <w:gridCol w:w="2805"/>
        <w:gridCol w:w="2804"/>
        <w:gridCol w:w="2804"/>
      </w:tblGrid>
      <w:tr w:rsidR="00A043A3" w:rsidTr="00DA7AD8">
        <w:trPr>
          <w:trHeight w:val="480"/>
        </w:trPr>
        <w:tc>
          <w:tcPr>
            <w:tcW w:w="2805" w:type="dxa"/>
          </w:tcPr>
          <w:p w:rsidR="00A043A3" w:rsidRDefault="00A043A3" w:rsidP="00DA7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0°C</w:t>
            </w:r>
          </w:p>
        </w:tc>
        <w:tc>
          <w:tcPr>
            <w:tcW w:w="2804" w:type="dxa"/>
          </w:tcPr>
          <w:p w:rsidR="00A043A3" w:rsidRDefault="00A043A3" w:rsidP="00DA7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25°C</w:t>
            </w:r>
          </w:p>
        </w:tc>
        <w:tc>
          <w:tcPr>
            <w:tcW w:w="2804" w:type="dxa"/>
          </w:tcPr>
          <w:p w:rsidR="00A043A3" w:rsidRDefault="00A043A3" w:rsidP="00DA7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100°C</w:t>
            </w:r>
          </w:p>
        </w:tc>
      </w:tr>
    </w:tbl>
    <w:p w:rsidR="00A043A3" w:rsidRDefault="00A043A3" w:rsidP="00A043A3">
      <w:pPr>
        <w:ind w:left="1440"/>
        <w:rPr>
          <w:sz w:val="28"/>
          <w:szCs w:val="28"/>
        </w:rPr>
      </w:pPr>
    </w:p>
    <w:p w:rsidR="00A043A3" w:rsidRPr="00DA7AD8" w:rsidRDefault="00A043A3" w:rsidP="00A043A3">
      <w:pPr>
        <w:numPr>
          <w:ilvl w:val="1"/>
          <w:numId w:val="17"/>
        </w:numPr>
        <w:rPr>
          <w:b/>
          <w:sz w:val="28"/>
          <w:szCs w:val="28"/>
        </w:rPr>
      </w:pPr>
      <w:r w:rsidRPr="00DA7AD8">
        <w:rPr>
          <w:b/>
          <w:sz w:val="28"/>
          <w:szCs w:val="28"/>
        </w:rPr>
        <w:t>Voda vře při teplotě:</w:t>
      </w:r>
    </w:p>
    <w:p w:rsidR="00A043A3" w:rsidRDefault="00A043A3" w:rsidP="00A043A3">
      <w:pPr>
        <w:rPr>
          <w:sz w:val="28"/>
          <w:szCs w:val="28"/>
        </w:rPr>
      </w:pPr>
    </w:p>
    <w:tbl>
      <w:tblPr>
        <w:tblStyle w:val="Mkatabulky"/>
        <w:tblW w:w="8440" w:type="dxa"/>
        <w:tblInd w:w="1440" w:type="dxa"/>
        <w:tblLook w:val="04A0"/>
      </w:tblPr>
      <w:tblGrid>
        <w:gridCol w:w="2814"/>
        <w:gridCol w:w="2813"/>
        <w:gridCol w:w="2813"/>
      </w:tblGrid>
      <w:tr w:rsidR="00A043A3" w:rsidTr="00DA7AD8">
        <w:trPr>
          <w:trHeight w:val="505"/>
        </w:trPr>
        <w:tc>
          <w:tcPr>
            <w:tcW w:w="2814" w:type="dxa"/>
          </w:tcPr>
          <w:p w:rsidR="00A043A3" w:rsidRDefault="00DA7AD8" w:rsidP="00DA7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0°C</w:t>
            </w:r>
          </w:p>
        </w:tc>
        <w:tc>
          <w:tcPr>
            <w:tcW w:w="2813" w:type="dxa"/>
          </w:tcPr>
          <w:p w:rsidR="00A043A3" w:rsidRDefault="00DA7AD8" w:rsidP="00DA7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50°C</w:t>
            </w:r>
          </w:p>
        </w:tc>
        <w:tc>
          <w:tcPr>
            <w:tcW w:w="2813" w:type="dxa"/>
          </w:tcPr>
          <w:p w:rsidR="00A043A3" w:rsidRDefault="00DA7AD8" w:rsidP="00DA7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100°C</w:t>
            </w:r>
          </w:p>
        </w:tc>
      </w:tr>
    </w:tbl>
    <w:p w:rsidR="00A043A3" w:rsidRDefault="00A043A3" w:rsidP="00A043A3">
      <w:pPr>
        <w:rPr>
          <w:sz w:val="28"/>
          <w:szCs w:val="28"/>
        </w:rPr>
      </w:pPr>
    </w:p>
    <w:p w:rsidR="00A043A3" w:rsidRPr="00DA7AD8" w:rsidRDefault="00A043A3" w:rsidP="00A043A3">
      <w:pPr>
        <w:numPr>
          <w:ilvl w:val="1"/>
          <w:numId w:val="17"/>
        </w:numPr>
        <w:rPr>
          <w:b/>
          <w:sz w:val="28"/>
          <w:szCs w:val="28"/>
        </w:rPr>
      </w:pPr>
      <w:r w:rsidRPr="00DA7AD8">
        <w:rPr>
          <w:b/>
          <w:sz w:val="28"/>
          <w:szCs w:val="28"/>
        </w:rPr>
        <w:t>Voda na pití je voda:</w:t>
      </w:r>
    </w:p>
    <w:p w:rsidR="00A043A3" w:rsidRDefault="00A043A3" w:rsidP="00A043A3">
      <w:pPr>
        <w:ind w:left="1440"/>
        <w:rPr>
          <w:sz w:val="28"/>
          <w:szCs w:val="28"/>
        </w:rPr>
      </w:pPr>
    </w:p>
    <w:tbl>
      <w:tblPr>
        <w:tblStyle w:val="Mkatabulky"/>
        <w:tblW w:w="8464" w:type="dxa"/>
        <w:tblInd w:w="1440" w:type="dxa"/>
        <w:tblLook w:val="04A0"/>
      </w:tblPr>
      <w:tblGrid>
        <w:gridCol w:w="2822"/>
        <w:gridCol w:w="2821"/>
        <w:gridCol w:w="2821"/>
      </w:tblGrid>
      <w:tr w:rsidR="00A043A3" w:rsidTr="00DA7AD8">
        <w:trPr>
          <w:trHeight w:val="463"/>
        </w:trPr>
        <w:tc>
          <w:tcPr>
            <w:tcW w:w="2822" w:type="dxa"/>
          </w:tcPr>
          <w:p w:rsidR="00A043A3" w:rsidRDefault="00DA7AD8" w:rsidP="00DA7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slaná</w:t>
            </w:r>
          </w:p>
        </w:tc>
        <w:tc>
          <w:tcPr>
            <w:tcW w:w="2821" w:type="dxa"/>
          </w:tcPr>
          <w:p w:rsidR="00A043A3" w:rsidRDefault="00DA7AD8" w:rsidP="00DA7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sladká</w:t>
            </w:r>
          </w:p>
        </w:tc>
        <w:tc>
          <w:tcPr>
            <w:tcW w:w="2821" w:type="dxa"/>
          </w:tcPr>
          <w:p w:rsidR="00A043A3" w:rsidRDefault="00DA7AD8" w:rsidP="00DA7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hořká</w:t>
            </w:r>
          </w:p>
        </w:tc>
      </w:tr>
    </w:tbl>
    <w:p w:rsidR="00A043A3" w:rsidRPr="00DA7AD8" w:rsidRDefault="00A043A3" w:rsidP="00A043A3">
      <w:pPr>
        <w:ind w:left="1440"/>
        <w:rPr>
          <w:b/>
          <w:sz w:val="28"/>
          <w:szCs w:val="28"/>
        </w:rPr>
      </w:pPr>
    </w:p>
    <w:p w:rsidR="00A043A3" w:rsidRPr="00DA7AD8" w:rsidRDefault="00A043A3" w:rsidP="00A043A3">
      <w:pPr>
        <w:numPr>
          <w:ilvl w:val="1"/>
          <w:numId w:val="17"/>
        </w:numPr>
        <w:rPr>
          <w:b/>
          <w:sz w:val="28"/>
          <w:szCs w:val="28"/>
        </w:rPr>
      </w:pPr>
      <w:r w:rsidRPr="00DA7AD8">
        <w:rPr>
          <w:b/>
          <w:sz w:val="28"/>
          <w:szCs w:val="28"/>
        </w:rPr>
        <w:t>Na pitnou se voda z nádrží přeměňuje:</w:t>
      </w:r>
    </w:p>
    <w:p w:rsidR="00A043A3" w:rsidRDefault="00A043A3" w:rsidP="00A043A3">
      <w:pPr>
        <w:ind w:left="1440"/>
        <w:rPr>
          <w:sz w:val="28"/>
          <w:szCs w:val="28"/>
        </w:rPr>
      </w:pPr>
    </w:p>
    <w:tbl>
      <w:tblPr>
        <w:tblStyle w:val="Mkatabulky"/>
        <w:tblW w:w="8476" w:type="dxa"/>
        <w:tblInd w:w="1440" w:type="dxa"/>
        <w:tblLook w:val="04A0"/>
      </w:tblPr>
      <w:tblGrid>
        <w:gridCol w:w="2826"/>
        <w:gridCol w:w="2825"/>
        <w:gridCol w:w="2825"/>
      </w:tblGrid>
      <w:tr w:rsidR="00A043A3" w:rsidTr="00DA7AD8">
        <w:trPr>
          <w:trHeight w:val="455"/>
        </w:trPr>
        <w:tc>
          <w:tcPr>
            <w:tcW w:w="2826" w:type="dxa"/>
          </w:tcPr>
          <w:p w:rsidR="00A043A3" w:rsidRDefault="00DA7AD8" w:rsidP="00DA7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 čističkách vody</w:t>
            </w:r>
          </w:p>
        </w:tc>
        <w:tc>
          <w:tcPr>
            <w:tcW w:w="2825" w:type="dxa"/>
          </w:tcPr>
          <w:p w:rsidR="00A043A3" w:rsidRDefault="00DA7AD8" w:rsidP="00DA7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úpravnách vody</w:t>
            </w:r>
          </w:p>
        </w:tc>
        <w:tc>
          <w:tcPr>
            <w:tcW w:w="2825" w:type="dxa"/>
          </w:tcPr>
          <w:p w:rsidR="00A043A3" w:rsidRDefault="00DA7AD8" w:rsidP="00DA7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nepřeměňuje se</w:t>
            </w:r>
          </w:p>
        </w:tc>
      </w:tr>
    </w:tbl>
    <w:p w:rsidR="00A043A3" w:rsidRPr="00A043A3" w:rsidRDefault="00A043A3" w:rsidP="00A043A3">
      <w:pPr>
        <w:ind w:left="1440"/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Pr="00E82022" w:rsidRDefault="00E82022" w:rsidP="00B227AB">
      <w:pPr>
        <w:numPr>
          <w:ilvl w:val="0"/>
          <w:numId w:val="11"/>
        </w:numPr>
        <w:rPr>
          <w:b/>
          <w:sz w:val="28"/>
          <w:szCs w:val="28"/>
        </w:rPr>
      </w:pPr>
      <w:r w:rsidRPr="00E82022">
        <w:rPr>
          <w:b/>
          <w:sz w:val="28"/>
          <w:szCs w:val="28"/>
        </w:rPr>
        <w:t>Voda a pitná voda je hodně důležitá pro náš život. Napiš nebo nakresli, jak můžeme sami s vodou doma nebo ve škole šetřit.</w:t>
      </w:r>
    </w:p>
    <w:p w:rsidR="00E82022" w:rsidRDefault="00E82022" w:rsidP="000A69FB">
      <w:pPr>
        <w:rPr>
          <w:sz w:val="28"/>
          <w:szCs w:val="28"/>
        </w:rPr>
      </w:pPr>
    </w:p>
    <w:p w:rsidR="00E82022" w:rsidRDefault="00164AB4" w:rsidP="000A69F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53" style="position:absolute;margin-left:12.15pt;margin-top:3pt;width:466.4pt;height:305.4pt;z-index:251653120" strokeweight="2.25pt">
            <v:shadow on="t" opacity=".5" offset="6pt,6pt"/>
          </v:rect>
        </w:pict>
      </w: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DA7AD8" w:rsidRDefault="00DA7AD8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E82022" w:rsidRDefault="00DA7AD8" w:rsidP="00E8202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Voda</w:t>
      </w:r>
    </w:p>
    <w:p w:rsidR="00DA7AD8" w:rsidRDefault="00DA7AD8" w:rsidP="00DA7AD8">
      <w:pPr>
        <w:rPr>
          <w:b/>
          <w:sz w:val="36"/>
          <w:szCs w:val="36"/>
        </w:rPr>
      </w:pPr>
    </w:p>
    <w:p w:rsidR="0056415F" w:rsidRPr="0056415F" w:rsidRDefault="00DA7AD8" w:rsidP="0056415F">
      <w:pPr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Zapiš tři podoby vody na Zemi:</w:t>
      </w:r>
    </w:p>
    <w:p w:rsidR="00DA7AD8" w:rsidRDefault="00DA7AD8" w:rsidP="00DA7AD8">
      <w:pPr>
        <w:rPr>
          <w:sz w:val="28"/>
          <w:szCs w:val="28"/>
        </w:rPr>
      </w:pPr>
    </w:p>
    <w:tbl>
      <w:tblPr>
        <w:tblW w:w="0" w:type="auto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1"/>
        <w:gridCol w:w="2480"/>
        <w:gridCol w:w="2480"/>
      </w:tblGrid>
      <w:tr w:rsidR="00DA7AD8" w:rsidRPr="00E82022" w:rsidTr="00DA7AD8">
        <w:trPr>
          <w:trHeight w:val="475"/>
        </w:trPr>
        <w:tc>
          <w:tcPr>
            <w:tcW w:w="2481" w:type="dxa"/>
          </w:tcPr>
          <w:p w:rsidR="00DA7AD8" w:rsidRPr="00DA7AD8" w:rsidRDefault="00DA7AD8" w:rsidP="00DA7AD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voda</w:t>
            </w:r>
          </w:p>
        </w:tc>
        <w:tc>
          <w:tcPr>
            <w:tcW w:w="2480" w:type="dxa"/>
          </w:tcPr>
          <w:p w:rsidR="00DA7AD8" w:rsidRPr="00DA7AD8" w:rsidRDefault="00DA7AD8" w:rsidP="00DA7AD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A7AD8">
              <w:rPr>
                <w:b/>
                <w:color w:val="FF0000"/>
                <w:sz w:val="28"/>
                <w:szCs w:val="28"/>
              </w:rPr>
              <w:t>led</w:t>
            </w:r>
          </w:p>
        </w:tc>
        <w:tc>
          <w:tcPr>
            <w:tcW w:w="2480" w:type="dxa"/>
          </w:tcPr>
          <w:p w:rsidR="00DA7AD8" w:rsidRPr="00DA7AD8" w:rsidRDefault="00DA7AD8" w:rsidP="00DA7AD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A7AD8">
              <w:rPr>
                <w:b/>
                <w:color w:val="FF0000"/>
                <w:sz w:val="28"/>
                <w:szCs w:val="28"/>
              </w:rPr>
              <w:t>vodní pára</w:t>
            </w:r>
          </w:p>
        </w:tc>
      </w:tr>
    </w:tbl>
    <w:p w:rsidR="00DA7AD8" w:rsidRDefault="00DA7AD8" w:rsidP="00DA7A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</w:p>
    <w:p w:rsidR="0056415F" w:rsidRPr="0056415F" w:rsidRDefault="00DA7AD8" w:rsidP="0056415F">
      <w:pPr>
        <w:numPr>
          <w:ilvl w:val="0"/>
          <w:numId w:val="18"/>
        </w:numPr>
        <w:rPr>
          <w:b/>
          <w:sz w:val="28"/>
          <w:szCs w:val="28"/>
        </w:rPr>
      </w:pPr>
      <w:r w:rsidRPr="00E82022">
        <w:rPr>
          <w:b/>
          <w:sz w:val="28"/>
          <w:szCs w:val="28"/>
        </w:rPr>
        <w:t xml:space="preserve">Dej do kroužku to, </w:t>
      </w:r>
      <w:r>
        <w:rPr>
          <w:b/>
          <w:sz w:val="28"/>
          <w:szCs w:val="28"/>
        </w:rPr>
        <w:t>v čem najdeš vodu</w:t>
      </w:r>
      <w:r w:rsidRPr="00E82022">
        <w:rPr>
          <w:b/>
          <w:sz w:val="28"/>
          <w:szCs w:val="28"/>
        </w:rPr>
        <w:t>:</w:t>
      </w:r>
    </w:p>
    <w:p w:rsidR="00DA7AD8" w:rsidRDefault="00164AB4" w:rsidP="00DA7AD8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76" style="position:absolute;margin-left:420pt;margin-top:14.55pt;width:66.1pt;height:25pt;z-index:251668480" filled="f" strokecolor="#c00000"/>
        </w:pict>
      </w:r>
      <w:r>
        <w:rPr>
          <w:noProof/>
          <w:sz w:val="28"/>
          <w:szCs w:val="28"/>
        </w:rPr>
        <w:pict>
          <v:oval id="_x0000_s1075" style="position:absolute;margin-left:286.4pt;margin-top:14.55pt;width:43.2pt;height:20pt;z-index:251667456" filled="f" strokecolor="#c00000"/>
        </w:pict>
      </w:r>
      <w:r>
        <w:rPr>
          <w:noProof/>
          <w:sz w:val="28"/>
          <w:szCs w:val="28"/>
        </w:rPr>
        <w:pict>
          <v:oval id="_x0000_s1074" style="position:absolute;margin-left:213.75pt;margin-top:14.55pt;width:53.85pt;height:20pt;z-index:251666432" filled="f" strokecolor="#c00000"/>
        </w:pict>
      </w:r>
      <w:r>
        <w:rPr>
          <w:noProof/>
          <w:sz w:val="28"/>
          <w:szCs w:val="28"/>
        </w:rPr>
        <w:pict>
          <v:oval id="_x0000_s1073" style="position:absolute;margin-left:-6.6pt;margin-top:14.55pt;width:43.8pt;height:20pt;z-index:251665408" filled="f" strokecolor="#c00000"/>
        </w:pict>
      </w:r>
    </w:p>
    <w:p w:rsidR="00DA7AD8" w:rsidRDefault="00DA7AD8" w:rsidP="00DA7AD8">
      <w:pPr>
        <w:rPr>
          <w:sz w:val="28"/>
          <w:szCs w:val="28"/>
        </w:rPr>
      </w:pPr>
      <w:r>
        <w:rPr>
          <w:sz w:val="28"/>
          <w:szCs w:val="28"/>
        </w:rPr>
        <w:t xml:space="preserve"> řeka              železo            plast            mrak             tělo              sklo           ledovec</w:t>
      </w:r>
    </w:p>
    <w:p w:rsidR="00DA7AD8" w:rsidRDefault="00DA7AD8" w:rsidP="00DA7AD8">
      <w:pPr>
        <w:rPr>
          <w:sz w:val="28"/>
          <w:szCs w:val="28"/>
        </w:rPr>
      </w:pPr>
    </w:p>
    <w:p w:rsidR="00DA7AD8" w:rsidRPr="00E82022" w:rsidRDefault="00DA7AD8" w:rsidP="00DA7AD8">
      <w:pPr>
        <w:numPr>
          <w:ilvl w:val="0"/>
          <w:numId w:val="18"/>
        </w:numPr>
        <w:rPr>
          <w:b/>
          <w:sz w:val="28"/>
          <w:szCs w:val="28"/>
        </w:rPr>
      </w:pPr>
      <w:r w:rsidRPr="00E82022">
        <w:rPr>
          <w:b/>
          <w:sz w:val="28"/>
          <w:szCs w:val="28"/>
        </w:rPr>
        <w:t>Doplň věty:</w:t>
      </w:r>
    </w:p>
    <w:p w:rsidR="00DA7AD8" w:rsidRDefault="00DA7AD8" w:rsidP="00DA7AD8">
      <w:pPr>
        <w:rPr>
          <w:sz w:val="28"/>
          <w:szCs w:val="28"/>
        </w:rPr>
      </w:pPr>
    </w:p>
    <w:p w:rsidR="00DA7AD8" w:rsidRDefault="00DA7AD8" w:rsidP="00DA7AD8">
      <w:pPr>
        <w:rPr>
          <w:sz w:val="28"/>
          <w:szCs w:val="28"/>
        </w:rPr>
      </w:pPr>
      <w:r>
        <w:rPr>
          <w:sz w:val="28"/>
          <w:szCs w:val="28"/>
        </w:rPr>
        <w:t>Voda se z </w:t>
      </w:r>
      <w:r w:rsidRPr="00DA7AD8">
        <w:rPr>
          <w:b/>
          <w:color w:val="FF0000"/>
          <w:sz w:val="28"/>
          <w:szCs w:val="28"/>
        </w:rPr>
        <w:t>vodní plochy</w:t>
      </w:r>
      <w:r>
        <w:rPr>
          <w:sz w:val="28"/>
          <w:szCs w:val="28"/>
        </w:rPr>
        <w:t xml:space="preserve"> vypařuje a mění se ve </w:t>
      </w:r>
      <w:r>
        <w:rPr>
          <w:b/>
          <w:color w:val="FF0000"/>
          <w:sz w:val="28"/>
          <w:szCs w:val="28"/>
        </w:rPr>
        <w:t>vodní páru.</w:t>
      </w:r>
    </w:p>
    <w:p w:rsidR="00DA7AD8" w:rsidRDefault="00DA7AD8" w:rsidP="00DA7AD8">
      <w:pPr>
        <w:rPr>
          <w:sz w:val="28"/>
          <w:szCs w:val="28"/>
        </w:rPr>
      </w:pPr>
    </w:p>
    <w:p w:rsidR="00DA7AD8" w:rsidRDefault="00DA7AD8" w:rsidP="00DA7AD8">
      <w:pPr>
        <w:rPr>
          <w:sz w:val="28"/>
          <w:szCs w:val="28"/>
        </w:rPr>
      </w:pPr>
      <w:r>
        <w:rPr>
          <w:sz w:val="28"/>
          <w:szCs w:val="28"/>
        </w:rPr>
        <w:t xml:space="preserve">Nejvíce vody je v </w:t>
      </w:r>
      <w:r>
        <w:rPr>
          <w:b/>
          <w:color w:val="FF0000"/>
          <w:sz w:val="28"/>
          <w:szCs w:val="28"/>
        </w:rPr>
        <w:t>mořích</w:t>
      </w:r>
      <w:r>
        <w:rPr>
          <w:sz w:val="28"/>
          <w:szCs w:val="28"/>
        </w:rPr>
        <w:t xml:space="preserve"> a </w:t>
      </w:r>
      <w:r>
        <w:rPr>
          <w:b/>
          <w:color w:val="FF0000"/>
          <w:sz w:val="28"/>
          <w:szCs w:val="28"/>
        </w:rPr>
        <w:t>oceánech.</w:t>
      </w:r>
    </w:p>
    <w:p w:rsidR="00DA7AD8" w:rsidRDefault="00DA7AD8" w:rsidP="00DA7AD8">
      <w:pPr>
        <w:rPr>
          <w:sz w:val="28"/>
          <w:szCs w:val="28"/>
        </w:rPr>
      </w:pPr>
    </w:p>
    <w:p w:rsidR="00DA7AD8" w:rsidRDefault="00DA7AD8" w:rsidP="00DA7AD8">
      <w:pPr>
        <w:rPr>
          <w:sz w:val="28"/>
          <w:szCs w:val="28"/>
        </w:rPr>
      </w:pPr>
      <w:r>
        <w:rPr>
          <w:sz w:val="28"/>
          <w:szCs w:val="28"/>
        </w:rPr>
        <w:t xml:space="preserve">Voda v moři se </w:t>
      </w:r>
      <w:r>
        <w:rPr>
          <w:b/>
          <w:color w:val="FF0000"/>
          <w:sz w:val="28"/>
          <w:szCs w:val="28"/>
        </w:rPr>
        <w:t>nemůže</w:t>
      </w:r>
      <w:r>
        <w:rPr>
          <w:sz w:val="28"/>
          <w:szCs w:val="28"/>
        </w:rPr>
        <w:t xml:space="preserve"> pít, protože </w:t>
      </w:r>
      <w:r>
        <w:rPr>
          <w:b/>
          <w:color w:val="FF0000"/>
          <w:sz w:val="28"/>
          <w:szCs w:val="28"/>
        </w:rPr>
        <w:t>je</w:t>
      </w:r>
      <w:r>
        <w:rPr>
          <w:sz w:val="28"/>
          <w:szCs w:val="28"/>
        </w:rPr>
        <w:t xml:space="preserve"> hodně slaná.</w:t>
      </w:r>
    </w:p>
    <w:p w:rsidR="00E82022" w:rsidRDefault="00E82022" w:rsidP="00E82022">
      <w:pPr>
        <w:rPr>
          <w:b/>
          <w:sz w:val="36"/>
          <w:szCs w:val="36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DA7AD8">
      <w:pPr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Prohlédni si obrázek a doplň k šipkám popis – jaký děj s vodou právě probíhá:</w:t>
      </w:r>
    </w:p>
    <w:p w:rsidR="00E82022" w:rsidRDefault="00E82022" w:rsidP="00E82022">
      <w:pPr>
        <w:rPr>
          <w:sz w:val="28"/>
          <w:szCs w:val="28"/>
        </w:rPr>
      </w:pPr>
    </w:p>
    <w:p w:rsidR="00E82022" w:rsidRDefault="00164AB4" w:rsidP="00E82022">
      <w:pPr>
        <w:rPr>
          <w:sz w:val="28"/>
          <w:szCs w:val="28"/>
        </w:rPr>
      </w:pPr>
      <w:r w:rsidRPr="00164AB4">
        <w:rPr>
          <w:b/>
          <w:noProof/>
          <w:color w:val="FF0000"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margin-left:419.6pt;margin-top:90.2pt;width:75.1pt;height:35.55pt;z-index:251656192;mso-height-percent:200;mso-height-percent:200;mso-width-relative:margin;mso-height-relative:margin">
            <v:textbox style="mso-fit-shape-to-text:t">
              <w:txbxContent>
                <w:p w:rsidR="00E82022" w:rsidRDefault="00167D18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voda se</w:t>
                  </w:r>
                </w:p>
                <w:p w:rsidR="00167D18" w:rsidRPr="00E82022" w:rsidRDefault="00167D18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vypařuje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US"/>
        </w:rPr>
        <w:pict>
          <v:shape id="_x0000_s1057" type="#_x0000_t202" style="position:absolute;margin-left:-41.95pt;margin-top:40.4pt;width:102.4pt;height:49.35pt;z-index:251657216;mso-height-percent:200;mso-height-percent:200;mso-width-relative:margin;mso-height-relative:margin">
            <v:textbox style="mso-fit-shape-to-text:t">
              <w:txbxContent>
                <w:p w:rsidR="00E82022" w:rsidRPr="00167D18" w:rsidRDefault="00167D18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o</w:t>
                  </w:r>
                  <w:r w:rsidR="00E82022" w:rsidRPr="00167D18">
                    <w:rPr>
                      <w:b/>
                      <w:color w:val="FF0000"/>
                    </w:rPr>
                    <w:t>chlazováním</w:t>
                  </w:r>
                </w:p>
                <w:p w:rsidR="00E82022" w:rsidRPr="00167D18" w:rsidRDefault="00E82022">
                  <w:pPr>
                    <w:rPr>
                      <w:b/>
                      <w:color w:val="FF0000"/>
                    </w:rPr>
                  </w:pPr>
                  <w:r w:rsidRPr="00167D18">
                    <w:rPr>
                      <w:b/>
                      <w:color w:val="FF0000"/>
                    </w:rPr>
                    <w:t>vzniká</w:t>
                  </w:r>
                </w:p>
                <w:p w:rsidR="00E82022" w:rsidRPr="00167D18" w:rsidRDefault="00E82022">
                  <w:pPr>
                    <w:rPr>
                      <w:b/>
                      <w:color w:val="FF0000"/>
                    </w:rPr>
                  </w:pPr>
                  <w:r w:rsidRPr="00167D18">
                    <w:rPr>
                      <w:b/>
                      <w:color w:val="FF0000"/>
                    </w:rPr>
                    <w:t>déšť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55" type="#_x0000_t32" style="position:absolute;margin-left:-2.25pt;margin-top:94.3pt;width:122.1pt;height:.65pt;flip:x;z-index:251655168" o:connectortype="straight" strokeweight="2.25pt">
            <v:stroke endarrow="block"/>
          </v:shape>
        </w:pict>
      </w:r>
      <w:r>
        <w:rPr>
          <w:noProof/>
          <w:sz w:val="28"/>
          <w:szCs w:val="28"/>
        </w:rPr>
        <w:pict>
          <v:shape id="_x0000_s1054" type="#_x0000_t32" style="position:absolute;margin-left:404.75pt;margin-top:137.55pt;width:84.5pt;height:0;z-index:251654144" o:connectortype="straight" strokeweight="2.25pt">
            <v:stroke endarrow="block"/>
          </v:shape>
        </w:pict>
      </w:r>
      <w:r w:rsidR="00E82022">
        <w:rPr>
          <w:sz w:val="28"/>
          <w:szCs w:val="28"/>
        </w:rPr>
        <w:t xml:space="preserve">           </w:t>
      </w:r>
      <w:r w:rsidR="0056415F">
        <w:rPr>
          <w:noProof/>
          <w:sz w:val="28"/>
          <w:szCs w:val="28"/>
        </w:rPr>
        <w:drawing>
          <wp:inline distT="0" distB="0" distL="0" distR="0">
            <wp:extent cx="4918250" cy="3084611"/>
            <wp:effectExtent l="152400" t="133350" r="53800" b="115789"/>
            <wp:docPr id="5" name="obrázek 1" descr="File:Water cycle blank.sv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8" name="Picture 10" descr="File:Water cycle blank.sv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250" cy="30846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82022" w:rsidRDefault="00E82022" w:rsidP="00E82022">
      <w:pPr>
        <w:rPr>
          <w:sz w:val="28"/>
          <w:szCs w:val="28"/>
        </w:rPr>
      </w:pPr>
      <w:r>
        <w:rPr>
          <w:sz w:val="28"/>
          <w:szCs w:val="28"/>
        </w:rPr>
        <w:t xml:space="preserve">   Na </w:t>
      </w:r>
      <w:r w:rsidR="00167D18">
        <w:rPr>
          <w:sz w:val="28"/>
          <w:szCs w:val="28"/>
        </w:rPr>
        <w:t xml:space="preserve">obrázku vidíme </w:t>
      </w:r>
      <w:r w:rsidR="00167D18" w:rsidRPr="00167D18">
        <w:rPr>
          <w:sz w:val="28"/>
          <w:szCs w:val="28"/>
        </w:rPr>
        <w:t>cyklus, kterému říkáme</w:t>
      </w:r>
      <w:r w:rsidR="00167D18">
        <w:rPr>
          <w:color w:val="FF0000"/>
          <w:sz w:val="28"/>
          <w:szCs w:val="28"/>
        </w:rPr>
        <w:t xml:space="preserve"> </w:t>
      </w:r>
      <w:r w:rsidR="00167D18" w:rsidRPr="00167D18">
        <w:rPr>
          <w:b/>
          <w:color w:val="FF0000"/>
          <w:sz w:val="28"/>
          <w:szCs w:val="28"/>
        </w:rPr>
        <w:t>koloběh</w:t>
      </w:r>
      <w:r>
        <w:rPr>
          <w:sz w:val="28"/>
          <w:szCs w:val="28"/>
        </w:rPr>
        <w:t xml:space="preserve"> vody.</w:t>
      </w:r>
    </w:p>
    <w:p w:rsidR="00162228" w:rsidRDefault="00162228" w:rsidP="00E82022">
      <w:pPr>
        <w:rPr>
          <w:sz w:val="28"/>
          <w:szCs w:val="28"/>
        </w:rPr>
      </w:pPr>
    </w:p>
    <w:p w:rsidR="00162228" w:rsidRDefault="00162228" w:rsidP="00E82022">
      <w:pPr>
        <w:rPr>
          <w:sz w:val="28"/>
          <w:szCs w:val="28"/>
        </w:rPr>
      </w:pPr>
    </w:p>
    <w:p w:rsidR="00162228" w:rsidRDefault="00162228" w:rsidP="00E82022">
      <w:pPr>
        <w:rPr>
          <w:sz w:val="28"/>
          <w:szCs w:val="28"/>
        </w:rPr>
      </w:pPr>
    </w:p>
    <w:p w:rsidR="00162228" w:rsidRDefault="00162228" w:rsidP="00E82022">
      <w:pPr>
        <w:rPr>
          <w:sz w:val="28"/>
          <w:szCs w:val="28"/>
        </w:rPr>
      </w:pPr>
    </w:p>
    <w:p w:rsidR="00162228" w:rsidRDefault="00162228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DA7AD8" w:rsidRDefault="00DA7AD8" w:rsidP="00DA7AD8">
      <w:pPr>
        <w:numPr>
          <w:ilvl w:val="0"/>
          <w:numId w:val="1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Zabarvi správnou odpověď:</w:t>
      </w:r>
    </w:p>
    <w:p w:rsidR="00DA7AD8" w:rsidRDefault="00DA7AD8" w:rsidP="00DA7AD8">
      <w:pPr>
        <w:ind w:left="720"/>
        <w:rPr>
          <w:b/>
          <w:sz w:val="28"/>
          <w:szCs w:val="28"/>
        </w:rPr>
      </w:pPr>
    </w:p>
    <w:p w:rsidR="00DA7AD8" w:rsidRPr="00DA7AD8" w:rsidRDefault="00DA7AD8" w:rsidP="00DA7AD8">
      <w:pPr>
        <w:numPr>
          <w:ilvl w:val="1"/>
          <w:numId w:val="17"/>
        </w:numPr>
        <w:rPr>
          <w:b/>
          <w:sz w:val="28"/>
          <w:szCs w:val="28"/>
        </w:rPr>
      </w:pPr>
      <w:r w:rsidRPr="00DA7AD8">
        <w:rPr>
          <w:b/>
          <w:sz w:val="28"/>
          <w:szCs w:val="28"/>
        </w:rPr>
        <w:t>Voda mrzne na led při teplotě:</w:t>
      </w:r>
    </w:p>
    <w:p w:rsidR="00DA7AD8" w:rsidRDefault="00DA7AD8" w:rsidP="00DA7AD8">
      <w:pPr>
        <w:ind w:left="1440"/>
        <w:rPr>
          <w:sz w:val="28"/>
          <w:szCs w:val="28"/>
        </w:rPr>
      </w:pPr>
    </w:p>
    <w:tbl>
      <w:tblPr>
        <w:tblStyle w:val="Mkatabulky"/>
        <w:tblW w:w="8413" w:type="dxa"/>
        <w:tblInd w:w="1440" w:type="dxa"/>
        <w:tblLook w:val="04A0"/>
      </w:tblPr>
      <w:tblGrid>
        <w:gridCol w:w="2805"/>
        <w:gridCol w:w="2804"/>
        <w:gridCol w:w="2804"/>
      </w:tblGrid>
      <w:tr w:rsidR="00DA7AD8" w:rsidTr="00DA7AD8">
        <w:trPr>
          <w:trHeight w:val="480"/>
        </w:trPr>
        <w:tc>
          <w:tcPr>
            <w:tcW w:w="2805" w:type="dxa"/>
            <w:shd w:val="clear" w:color="auto" w:fill="FABF8F" w:themeFill="accent6" w:themeFillTint="99"/>
          </w:tcPr>
          <w:p w:rsidR="00DA7AD8" w:rsidRDefault="00DA7AD8" w:rsidP="00865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0°C</w:t>
            </w:r>
          </w:p>
        </w:tc>
        <w:tc>
          <w:tcPr>
            <w:tcW w:w="2804" w:type="dxa"/>
          </w:tcPr>
          <w:p w:rsidR="00DA7AD8" w:rsidRDefault="00DA7AD8" w:rsidP="00865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25°C</w:t>
            </w:r>
          </w:p>
        </w:tc>
        <w:tc>
          <w:tcPr>
            <w:tcW w:w="2804" w:type="dxa"/>
          </w:tcPr>
          <w:p w:rsidR="00DA7AD8" w:rsidRDefault="00DA7AD8" w:rsidP="00865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100°C</w:t>
            </w:r>
          </w:p>
        </w:tc>
      </w:tr>
    </w:tbl>
    <w:p w:rsidR="00DA7AD8" w:rsidRDefault="00DA7AD8" w:rsidP="00DA7AD8">
      <w:pPr>
        <w:ind w:left="1440"/>
        <w:rPr>
          <w:sz w:val="28"/>
          <w:szCs w:val="28"/>
        </w:rPr>
      </w:pPr>
    </w:p>
    <w:p w:rsidR="00DA7AD8" w:rsidRPr="00DA7AD8" w:rsidRDefault="00DA7AD8" w:rsidP="00DA7AD8">
      <w:pPr>
        <w:numPr>
          <w:ilvl w:val="1"/>
          <w:numId w:val="17"/>
        </w:numPr>
        <w:rPr>
          <w:b/>
          <w:sz w:val="28"/>
          <w:szCs w:val="28"/>
        </w:rPr>
      </w:pPr>
      <w:r w:rsidRPr="00DA7AD8">
        <w:rPr>
          <w:b/>
          <w:sz w:val="28"/>
          <w:szCs w:val="28"/>
        </w:rPr>
        <w:t>Voda vře při teplotě:</w:t>
      </w:r>
    </w:p>
    <w:p w:rsidR="00DA7AD8" w:rsidRDefault="00DA7AD8" w:rsidP="00DA7AD8">
      <w:pPr>
        <w:rPr>
          <w:sz w:val="28"/>
          <w:szCs w:val="28"/>
        </w:rPr>
      </w:pPr>
    </w:p>
    <w:tbl>
      <w:tblPr>
        <w:tblStyle w:val="Mkatabulky"/>
        <w:tblW w:w="8440" w:type="dxa"/>
        <w:tblInd w:w="1440" w:type="dxa"/>
        <w:tblLook w:val="04A0"/>
      </w:tblPr>
      <w:tblGrid>
        <w:gridCol w:w="2814"/>
        <w:gridCol w:w="2813"/>
        <w:gridCol w:w="2813"/>
      </w:tblGrid>
      <w:tr w:rsidR="00DA7AD8" w:rsidTr="00DA7AD8">
        <w:trPr>
          <w:trHeight w:val="505"/>
        </w:trPr>
        <w:tc>
          <w:tcPr>
            <w:tcW w:w="2814" w:type="dxa"/>
          </w:tcPr>
          <w:p w:rsidR="00DA7AD8" w:rsidRDefault="00DA7AD8" w:rsidP="00865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0°C</w:t>
            </w:r>
          </w:p>
        </w:tc>
        <w:tc>
          <w:tcPr>
            <w:tcW w:w="2813" w:type="dxa"/>
          </w:tcPr>
          <w:p w:rsidR="00DA7AD8" w:rsidRDefault="00DA7AD8" w:rsidP="00865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50°C</w:t>
            </w:r>
          </w:p>
        </w:tc>
        <w:tc>
          <w:tcPr>
            <w:tcW w:w="2813" w:type="dxa"/>
            <w:shd w:val="clear" w:color="auto" w:fill="FABF8F" w:themeFill="accent6" w:themeFillTint="99"/>
          </w:tcPr>
          <w:p w:rsidR="00DA7AD8" w:rsidRDefault="00DA7AD8" w:rsidP="00865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100°C</w:t>
            </w:r>
          </w:p>
        </w:tc>
      </w:tr>
    </w:tbl>
    <w:p w:rsidR="00DA7AD8" w:rsidRDefault="00DA7AD8" w:rsidP="00DA7AD8">
      <w:pPr>
        <w:rPr>
          <w:sz w:val="28"/>
          <w:szCs w:val="28"/>
        </w:rPr>
      </w:pPr>
    </w:p>
    <w:p w:rsidR="00DA7AD8" w:rsidRPr="00DA7AD8" w:rsidRDefault="00DA7AD8" w:rsidP="00DA7AD8">
      <w:pPr>
        <w:numPr>
          <w:ilvl w:val="1"/>
          <w:numId w:val="17"/>
        </w:numPr>
        <w:rPr>
          <w:b/>
          <w:sz w:val="28"/>
          <w:szCs w:val="28"/>
        </w:rPr>
      </w:pPr>
      <w:r w:rsidRPr="00DA7AD8">
        <w:rPr>
          <w:b/>
          <w:sz w:val="28"/>
          <w:szCs w:val="28"/>
        </w:rPr>
        <w:t>Voda na pití je voda:</w:t>
      </w:r>
    </w:p>
    <w:p w:rsidR="00DA7AD8" w:rsidRDefault="00DA7AD8" w:rsidP="00DA7AD8">
      <w:pPr>
        <w:ind w:left="1440"/>
        <w:rPr>
          <w:sz w:val="28"/>
          <w:szCs w:val="28"/>
        </w:rPr>
      </w:pPr>
    </w:p>
    <w:tbl>
      <w:tblPr>
        <w:tblStyle w:val="Mkatabulky"/>
        <w:tblW w:w="8464" w:type="dxa"/>
        <w:tblInd w:w="1440" w:type="dxa"/>
        <w:tblLook w:val="04A0"/>
      </w:tblPr>
      <w:tblGrid>
        <w:gridCol w:w="2822"/>
        <w:gridCol w:w="2821"/>
        <w:gridCol w:w="2821"/>
      </w:tblGrid>
      <w:tr w:rsidR="00DA7AD8" w:rsidTr="00DA7AD8">
        <w:trPr>
          <w:trHeight w:val="463"/>
        </w:trPr>
        <w:tc>
          <w:tcPr>
            <w:tcW w:w="2822" w:type="dxa"/>
          </w:tcPr>
          <w:p w:rsidR="00DA7AD8" w:rsidRDefault="00DA7AD8" w:rsidP="00865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slaná</w:t>
            </w:r>
          </w:p>
        </w:tc>
        <w:tc>
          <w:tcPr>
            <w:tcW w:w="2821" w:type="dxa"/>
            <w:shd w:val="clear" w:color="auto" w:fill="FABF8F" w:themeFill="accent6" w:themeFillTint="99"/>
          </w:tcPr>
          <w:p w:rsidR="00DA7AD8" w:rsidRDefault="00DA7AD8" w:rsidP="00865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sladká</w:t>
            </w:r>
          </w:p>
        </w:tc>
        <w:tc>
          <w:tcPr>
            <w:tcW w:w="2821" w:type="dxa"/>
          </w:tcPr>
          <w:p w:rsidR="00DA7AD8" w:rsidRDefault="00DA7AD8" w:rsidP="00865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hořká</w:t>
            </w:r>
          </w:p>
        </w:tc>
      </w:tr>
    </w:tbl>
    <w:p w:rsidR="00DA7AD8" w:rsidRPr="00DA7AD8" w:rsidRDefault="00DA7AD8" w:rsidP="00DA7AD8">
      <w:pPr>
        <w:ind w:left="1440"/>
        <w:rPr>
          <w:b/>
          <w:sz w:val="28"/>
          <w:szCs w:val="28"/>
        </w:rPr>
      </w:pPr>
    </w:p>
    <w:p w:rsidR="00DA7AD8" w:rsidRPr="00DA7AD8" w:rsidRDefault="00DA7AD8" w:rsidP="00DA7AD8">
      <w:pPr>
        <w:numPr>
          <w:ilvl w:val="1"/>
          <w:numId w:val="17"/>
        </w:numPr>
        <w:rPr>
          <w:b/>
          <w:sz w:val="28"/>
          <w:szCs w:val="28"/>
        </w:rPr>
      </w:pPr>
      <w:r w:rsidRPr="00DA7AD8">
        <w:rPr>
          <w:b/>
          <w:sz w:val="28"/>
          <w:szCs w:val="28"/>
        </w:rPr>
        <w:t>Na pitnou se voda z nádrží přeměňuje:</w:t>
      </w:r>
    </w:p>
    <w:p w:rsidR="00DA7AD8" w:rsidRDefault="00DA7AD8" w:rsidP="00DA7AD8">
      <w:pPr>
        <w:ind w:left="1440"/>
        <w:rPr>
          <w:sz w:val="28"/>
          <w:szCs w:val="28"/>
        </w:rPr>
      </w:pPr>
    </w:p>
    <w:tbl>
      <w:tblPr>
        <w:tblStyle w:val="Mkatabulky"/>
        <w:tblW w:w="8476" w:type="dxa"/>
        <w:tblInd w:w="1440" w:type="dxa"/>
        <w:tblLook w:val="04A0"/>
      </w:tblPr>
      <w:tblGrid>
        <w:gridCol w:w="2826"/>
        <w:gridCol w:w="2825"/>
        <w:gridCol w:w="2825"/>
      </w:tblGrid>
      <w:tr w:rsidR="00DA7AD8" w:rsidTr="00DA7AD8">
        <w:trPr>
          <w:trHeight w:val="455"/>
        </w:trPr>
        <w:tc>
          <w:tcPr>
            <w:tcW w:w="2826" w:type="dxa"/>
          </w:tcPr>
          <w:p w:rsidR="00DA7AD8" w:rsidRDefault="00DA7AD8" w:rsidP="00865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 čističkách vody</w:t>
            </w:r>
          </w:p>
        </w:tc>
        <w:tc>
          <w:tcPr>
            <w:tcW w:w="2825" w:type="dxa"/>
            <w:shd w:val="clear" w:color="auto" w:fill="FABF8F" w:themeFill="accent6" w:themeFillTint="99"/>
          </w:tcPr>
          <w:p w:rsidR="00DA7AD8" w:rsidRDefault="00DA7AD8" w:rsidP="00865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úpravnách vody</w:t>
            </w:r>
          </w:p>
        </w:tc>
        <w:tc>
          <w:tcPr>
            <w:tcW w:w="2825" w:type="dxa"/>
          </w:tcPr>
          <w:p w:rsidR="00DA7AD8" w:rsidRDefault="00DA7AD8" w:rsidP="00865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nepřeměňuje se</w:t>
            </w:r>
          </w:p>
        </w:tc>
      </w:tr>
    </w:tbl>
    <w:p w:rsidR="00DA7AD8" w:rsidRPr="00A043A3" w:rsidRDefault="00DA7AD8" w:rsidP="00DA7AD8">
      <w:pPr>
        <w:ind w:left="1440"/>
        <w:rPr>
          <w:sz w:val="28"/>
          <w:szCs w:val="28"/>
        </w:rPr>
      </w:pPr>
    </w:p>
    <w:p w:rsidR="00E82022" w:rsidRPr="00DA7AD8" w:rsidRDefault="00E82022" w:rsidP="00DA7AD8">
      <w:pPr>
        <w:rPr>
          <w:b/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Pr="00E82022" w:rsidRDefault="00E82022" w:rsidP="00DA7AD8">
      <w:pPr>
        <w:numPr>
          <w:ilvl w:val="0"/>
          <w:numId w:val="18"/>
        </w:numPr>
        <w:rPr>
          <w:b/>
          <w:sz w:val="28"/>
          <w:szCs w:val="28"/>
        </w:rPr>
      </w:pPr>
      <w:r w:rsidRPr="00E82022">
        <w:rPr>
          <w:b/>
          <w:sz w:val="28"/>
          <w:szCs w:val="28"/>
        </w:rPr>
        <w:t>Voda a pitná voda je hodně důležitá pro náš život. Napiš nebo nakresli, jak můžeme sami s vodou doma nebo ve škole šetřit.</w:t>
      </w: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167D18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Obrázky: </w:t>
      </w:r>
      <w:hyperlink r:id="rId7" w:history="1">
        <w:r w:rsidRPr="00856A81">
          <w:rPr>
            <w:rStyle w:val="Hypertextovodkaz"/>
            <w:sz w:val="28"/>
            <w:szCs w:val="28"/>
          </w:rPr>
          <w:t>www.office.microsoft.com</w:t>
        </w:r>
      </w:hyperlink>
    </w:p>
    <w:p w:rsidR="00167D18" w:rsidRPr="00167D18" w:rsidRDefault="00167D18" w:rsidP="00167D18">
      <w:r w:rsidRPr="00167D18">
        <w:t xml:space="preserve">Koloběh vody: INGWIK. </w:t>
      </w:r>
      <w:r w:rsidRPr="00167D18">
        <w:rPr>
          <w:i/>
          <w:iCs/>
        </w:rPr>
        <w:t>Wikipedia.cz</w:t>
      </w:r>
      <w:r w:rsidRPr="00167D18">
        <w:t xml:space="preserve"> [online]. [cit. 19.12.2012]. Dostupný na WWW: </w:t>
      </w:r>
    </w:p>
    <w:p w:rsidR="00167D18" w:rsidRPr="00167D18" w:rsidRDefault="00167D18" w:rsidP="00167D18">
      <w:r w:rsidRPr="00167D18">
        <w:t xml:space="preserve">http://commons.wikimedia.org/wiki/File:Water_cycle_blank.svg?uselang=cs </w:t>
      </w:r>
    </w:p>
    <w:p w:rsidR="00167D18" w:rsidRPr="00167D18" w:rsidRDefault="00167D18" w:rsidP="00167D18">
      <w:pPr>
        <w:rPr>
          <w:sz w:val="28"/>
          <w:szCs w:val="28"/>
        </w:rPr>
      </w:pPr>
    </w:p>
    <w:p w:rsidR="00167D18" w:rsidRDefault="00167D18" w:rsidP="000A69FB">
      <w:pPr>
        <w:rPr>
          <w:sz w:val="28"/>
          <w:szCs w:val="28"/>
        </w:rPr>
      </w:pPr>
    </w:p>
    <w:sectPr w:rsidR="00167D18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3"/>
  </w:num>
  <w:num w:numId="6">
    <w:abstractNumId w:val="8"/>
  </w:num>
  <w:num w:numId="7">
    <w:abstractNumId w:val="14"/>
  </w:num>
  <w:num w:numId="8">
    <w:abstractNumId w:val="16"/>
  </w:num>
  <w:num w:numId="9">
    <w:abstractNumId w:val="5"/>
  </w:num>
  <w:num w:numId="10">
    <w:abstractNumId w:val="13"/>
  </w:num>
  <w:num w:numId="11">
    <w:abstractNumId w:val="17"/>
  </w:num>
  <w:num w:numId="12">
    <w:abstractNumId w:val="7"/>
  </w:num>
  <w:num w:numId="13">
    <w:abstractNumId w:val="12"/>
  </w:num>
  <w:num w:numId="14">
    <w:abstractNumId w:val="9"/>
  </w:num>
  <w:num w:numId="15">
    <w:abstractNumId w:val="11"/>
  </w:num>
  <w:num w:numId="16">
    <w:abstractNumId w:val="15"/>
  </w:num>
  <w:num w:numId="17">
    <w:abstractNumId w:val="6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8755F"/>
    <w:rsid w:val="000A69FB"/>
    <w:rsid w:val="00100039"/>
    <w:rsid w:val="00162228"/>
    <w:rsid w:val="00164AB4"/>
    <w:rsid w:val="00167D18"/>
    <w:rsid w:val="001737BB"/>
    <w:rsid w:val="00180638"/>
    <w:rsid w:val="00182F87"/>
    <w:rsid w:val="00192F6D"/>
    <w:rsid w:val="001A1738"/>
    <w:rsid w:val="001B355D"/>
    <w:rsid w:val="0021680C"/>
    <w:rsid w:val="00290A2C"/>
    <w:rsid w:val="003C16C2"/>
    <w:rsid w:val="003C5916"/>
    <w:rsid w:val="003C7A4A"/>
    <w:rsid w:val="004061C0"/>
    <w:rsid w:val="0056415F"/>
    <w:rsid w:val="00585551"/>
    <w:rsid w:val="005C2498"/>
    <w:rsid w:val="00631D94"/>
    <w:rsid w:val="00702C0B"/>
    <w:rsid w:val="007518A3"/>
    <w:rsid w:val="007C0966"/>
    <w:rsid w:val="007E3A8D"/>
    <w:rsid w:val="00841CF5"/>
    <w:rsid w:val="008A1E82"/>
    <w:rsid w:val="008F1DF6"/>
    <w:rsid w:val="00956ABB"/>
    <w:rsid w:val="009B523F"/>
    <w:rsid w:val="00A043A3"/>
    <w:rsid w:val="00A6315E"/>
    <w:rsid w:val="00AB04F0"/>
    <w:rsid w:val="00AB143F"/>
    <w:rsid w:val="00B227AB"/>
    <w:rsid w:val="00B41805"/>
    <w:rsid w:val="00B52AB3"/>
    <w:rsid w:val="00BA6AC1"/>
    <w:rsid w:val="00BB195C"/>
    <w:rsid w:val="00C620AD"/>
    <w:rsid w:val="00C9718D"/>
    <w:rsid w:val="00CB6984"/>
    <w:rsid w:val="00CC0733"/>
    <w:rsid w:val="00D036D3"/>
    <w:rsid w:val="00D1714B"/>
    <w:rsid w:val="00DA7AD8"/>
    <w:rsid w:val="00E50FF5"/>
    <w:rsid w:val="00E82022"/>
    <w:rsid w:val="00F26724"/>
    <w:rsid w:val="00FD0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" strokecolor="#c00000" shadowcolor="none [2]"/>
    </o:shapedefaults>
    <o:shapelayout v:ext="edit">
      <o:idmap v:ext="edit" data="1"/>
      <o:rules v:ext="edit">
        <o:r id="V:Rule5" type="connector" idref="#_x0000_s1050"/>
        <o:r id="V:Rule6" type="connector" idref="#_x0000_s1055"/>
        <o:r id="V:Rule7" type="connector" idref="#_x0000_s1051"/>
        <o:r id="V:Rule8" type="connector" idref="#_x0000_s10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Podmínky života-PL</vt:lpstr>
    </vt:vector>
  </TitlesOfParts>
  <Company/>
  <LinksUpToDate>false</LinksUpToDate>
  <CharactersWithSpaces>2665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Voda-PL</dc:title>
  <dc:subject>Prvouka 3</dc:subject>
  <dc:creator>Mgr. Jana Kneřová</dc:creator>
  <cp:keywords/>
  <dc:description/>
  <cp:lastModifiedBy>Alena T.</cp:lastModifiedBy>
  <cp:revision>7</cp:revision>
  <cp:lastPrinted>2012-03-26T10:46:00Z</cp:lastPrinted>
  <dcterms:created xsi:type="dcterms:W3CDTF">2012-12-26T09:18:00Z</dcterms:created>
  <dcterms:modified xsi:type="dcterms:W3CDTF">2012-12-30T16:01:00Z</dcterms:modified>
</cp:coreProperties>
</file>