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C3459D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30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Jehlan</w:t>
      </w:r>
    </w:p>
    <w:p w:rsidR="00922F63" w:rsidRDefault="00E71C3D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C3459D" w:rsidRPr="00C3459D" w:rsidRDefault="00C3459D" w:rsidP="00C3459D">
      <w:pPr>
        <w:ind w:left="709" w:hanging="709"/>
        <w:rPr>
          <w:color w:val="000000"/>
        </w:rPr>
      </w:pPr>
      <w:r w:rsidRPr="00C3459D">
        <w:rPr>
          <w:color w:val="000000"/>
        </w:rPr>
        <w:t>1)</w:t>
      </w:r>
      <w:r w:rsidRPr="00C3459D">
        <w:rPr>
          <w:color w:val="000000"/>
        </w:rPr>
        <w:tab/>
        <w:t xml:space="preserve">Pravidelný čtyřboký jehlan má obvod podstavy </w:t>
      </w:r>
      <w:smartTag w:uri="urn:schemas-microsoft-com:office:smarttags" w:element="metricconverter">
        <w:smartTagPr>
          <w:attr w:name="ProductID" w:val="64 cm"/>
        </w:smartTagPr>
        <w:r w:rsidRPr="00C3459D">
          <w:rPr>
            <w:color w:val="000000"/>
          </w:rPr>
          <w:t>64 cm</w:t>
        </w:r>
      </w:smartTag>
      <w:r w:rsidRPr="00C3459D">
        <w:rPr>
          <w:color w:val="000000"/>
        </w:rPr>
        <w:t xml:space="preserve"> a tělesovou výšku 2 dm. Vypočtěte jeho objem a povrch!</w:t>
      </w:r>
    </w:p>
    <w:p w:rsidR="00C3459D" w:rsidRPr="00C3459D" w:rsidRDefault="00C3459D" w:rsidP="00C3459D">
      <w:pPr>
        <w:ind w:left="709" w:hanging="709"/>
        <w:rPr>
          <w:color w:val="000000"/>
        </w:rPr>
      </w:pPr>
    </w:p>
    <w:p w:rsidR="00C3459D" w:rsidRPr="00C3459D" w:rsidRDefault="00C3459D" w:rsidP="00C3459D">
      <w:pPr>
        <w:ind w:left="709" w:hanging="709"/>
        <w:rPr>
          <w:color w:val="000000"/>
        </w:rPr>
      </w:pPr>
      <w:r w:rsidRPr="00C3459D">
        <w:rPr>
          <w:color w:val="000000"/>
        </w:rPr>
        <w:t xml:space="preserve">2) </w:t>
      </w:r>
      <w:r w:rsidRPr="00C3459D">
        <w:rPr>
          <w:color w:val="000000"/>
        </w:rPr>
        <w:tab/>
        <w:t xml:space="preserve">Pravidelný trojboký hranol má obvod podstavy </w:t>
      </w:r>
      <w:smartTag w:uri="urn:schemas-microsoft-com:office:smarttags" w:element="metricconverter">
        <w:smartTagPr>
          <w:attr w:name="ProductID" w:val="72 cm"/>
        </w:smartTagPr>
        <w:r w:rsidRPr="00C3459D">
          <w:rPr>
            <w:color w:val="000000"/>
          </w:rPr>
          <w:t>72 cm</w:t>
        </w:r>
      </w:smartTag>
      <w:r w:rsidRPr="00C3459D">
        <w:rPr>
          <w:color w:val="000000"/>
        </w:rPr>
        <w:t xml:space="preserve"> a tělesovou výšku 3 dm. Vypočtěte jeho objem a povrch!</w:t>
      </w:r>
    </w:p>
    <w:p w:rsidR="00C3459D" w:rsidRPr="00C3459D" w:rsidRDefault="00C3459D" w:rsidP="00C3459D">
      <w:pPr>
        <w:ind w:left="709" w:hanging="709"/>
        <w:rPr>
          <w:color w:val="000000"/>
        </w:rPr>
      </w:pPr>
    </w:p>
    <w:p w:rsidR="00C3459D" w:rsidRPr="00C3459D" w:rsidRDefault="00C3459D" w:rsidP="00C3459D">
      <w:pPr>
        <w:ind w:left="709" w:hanging="709"/>
        <w:rPr>
          <w:color w:val="000000"/>
        </w:rPr>
      </w:pPr>
      <w:r w:rsidRPr="00C3459D">
        <w:rPr>
          <w:color w:val="000000"/>
        </w:rPr>
        <w:t xml:space="preserve">3) </w:t>
      </w:r>
      <w:r w:rsidRPr="00C3459D">
        <w:rPr>
          <w:color w:val="000000"/>
        </w:rPr>
        <w:tab/>
        <w:t xml:space="preserve">Pravidelný čtyřboký jehlan má stěnovou výšku </w:t>
      </w:r>
      <w:smartTag w:uri="urn:schemas-microsoft-com:office:smarttags" w:element="metricconverter">
        <w:smartTagPr>
          <w:attr w:name="ProductID" w:val="20 cm"/>
        </w:smartTagPr>
        <w:r w:rsidRPr="00C3459D">
          <w:rPr>
            <w:color w:val="000000"/>
          </w:rPr>
          <w:t>20 cm</w:t>
        </w:r>
      </w:smartTag>
      <w:r w:rsidRPr="00C3459D">
        <w:rPr>
          <w:color w:val="000000"/>
        </w:rPr>
        <w:t xml:space="preserve"> a tělesovou výšku </w:t>
      </w:r>
      <w:smartTag w:uri="urn:schemas-microsoft-com:office:smarttags" w:element="metricconverter">
        <w:smartTagPr>
          <w:attr w:name="ProductID" w:val="16 cm"/>
        </w:smartTagPr>
        <w:r w:rsidRPr="00C3459D">
          <w:rPr>
            <w:color w:val="000000"/>
          </w:rPr>
          <w:t>16 cm</w:t>
        </w:r>
      </w:smartTag>
      <w:r w:rsidRPr="00C3459D">
        <w:rPr>
          <w:color w:val="000000"/>
        </w:rPr>
        <w:t>. Vypočtěte jeho objem a povrch!</w:t>
      </w:r>
    </w:p>
    <w:p w:rsidR="00C3459D" w:rsidRPr="00C3459D" w:rsidRDefault="00C3459D" w:rsidP="00C3459D">
      <w:pPr>
        <w:ind w:left="709" w:hanging="709"/>
        <w:rPr>
          <w:color w:val="000000"/>
        </w:rPr>
      </w:pPr>
    </w:p>
    <w:p w:rsidR="00C3459D" w:rsidRPr="00C3459D" w:rsidRDefault="00C3459D" w:rsidP="00C3459D">
      <w:pPr>
        <w:ind w:left="709" w:hanging="709"/>
        <w:rPr>
          <w:color w:val="000000"/>
        </w:rPr>
      </w:pPr>
      <w:r w:rsidRPr="00C3459D">
        <w:rPr>
          <w:color w:val="000000"/>
        </w:rPr>
        <w:t xml:space="preserve">4) </w:t>
      </w:r>
      <w:r w:rsidRPr="00C3459D">
        <w:rPr>
          <w:color w:val="000000"/>
        </w:rPr>
        <w:tab/>
        <w:t xml:space="preserve">Pravidelný čtyřboký jehlan má úhlopříčku podstavy </w:t>
      </w:r>
      <w:smartTag w:uri="urn:schemas-microsoft-com:office:smarttags" w:element="metricconverter">
        <w:smartTagPr>
          <w:attr w:name="ProductID" w:val="0,4 m"/>
        </w:smartTagPr>
        <w:r w:rsidRPr="00C3459D">
          <w:rPr>
            <w:color w:val="000000"/>
          </w:rPr>
          <w:t>0,4 m</w:t>
        </w:r>
      </w:smartTag>
      <w:r w:rsidRPr="00C3459D">
        <w:rPr>
          <w:color w:val="000000"/>
        </w:rPr>
        <w:t xml:space="preserve"> a tělesovou výšku </w:t>
      </w:r>
      <w:smartTag w:uri="urn:schemas-microsoft-com:office:smarttags" w:element="metricconverter">
        <w:smartTagPr>
          <w:attr w:name="ProductID" w:val="30 cm"/>
        </w:smartTagPr>
        <w:r w:rsidRPr="00C3459D">
          <w:rPr>
            <w:color w:val="000000"/>
          </w:rPr>
          <w:t>30 cm</w:t>
        </w:r>
      </w:smartTag>
      <w:r w:rsidRPr="00C3459D">
        <w:rPr>
          <w:color w:val="000000"/>
        </w:rPr>
        <w:t>. Vypočtěte jeho objem a povrch!</w:t>
      </w:r>
    </w:p>
    <w:p w:rsidR="00C3459D" w:rsidRPr="00C3459D" w:rsidRDefault="00C3459D" w:rsidP="00C3459D">
      <w:pPr>
        <w:ind w:left="709" w:hanging="709"/>
        <w:rPr>
          <w:color w:val="000000"/>
        </w:rPr>
      </w:pPr>
    </w:p>
    <w:p w:rsidR="00C3459D" w:rsidRPr="00C3459D" w:rsidRDefault="00C3459D" w:rsidP="00C3459D">
      <w:pPr>
        <w:ind w:left="709" w:hanging="709"/>
        <w:rPr>
          <w:color w:val="000000"/>
        </w:rPr>
      </w:pPr>
      <w:r w:rsidRPr="00C3459D">
        <w:rPr>
          <w:color w:val="000000"/>
        </w:rPr>
        <w:t xml:space="preserve">5) </w:t>
      </w:r>
      <w:r w:rsidRPr="00C3459D">
        <w:rPr>
          <w:color w:val="000000"/>
        </w:rPr>
        <w:tab/>
        <w:t xml:space="preserve">Pravidelný čtyřboký jehlan má obsah podstavy </w:t>
      </w:r>
      <w:smartTag w:uri="urn:schemas-microsoft-com:office:smarttags" w:element="metricconverter">
        <w:smartTagPr>
          <w:attr w:name="ProductID" w:val="256 cm"/>
        </w:smartTagPr>
        <w:r w:rsidRPr="00C3459D">
          <w:rPr>
            <w:color w:val="000000"/>
          </w:rPr>
          <w:t>256 cm</w:t>
        </w:r>
      </w:smartTag>
      <w:r w:rsidRPr="00C3459D">
        <w:rPr>
          <w:color w:val="000000"/>
        </w:rPr>
        <w:t xml:space="preserve"> čtverečních a délku pobočné hrany 3 dm. Vypočtěte jeho objem a povrch!</w:t>
      </w:r>
    </w:p>
    <w:p w:rsidR="00C3459D" w:rsidRPr="00C3459D" w:rsidRDefault="00C3459D" w:rsidP="00C3459D">
      <w:pPr>
        <w:ind w:left="709" w:hanging="709"/>
        <w:rPr>
          <w:color w:val="000000"/>
        </w:rPr>
      </w:pPr>
    </w:p>
    <w:p w:rsidR="00C3459D" w:rsidRPr="00C3459D" w:rsidRDefault="00C3459D" w:rsidP="00C3459D">
      <w:pPr>
        <w:ind w:left="709" w:hanging="709"/>
        <w:rPr>
          <w:color w:val="000000"/>
        </w:rPr>
      </w:pPr>
      <w:r w:rsidRPr="00C3459D">
        <w:rPr>
          <w:color w:val="000000"/>
        </w:rPr>
        <w:t xml:space="preserve">6) </w:t>
      </w:r>
      <w:r w:rsidRPr="00C3459D">
        <w:rPr>
          <w:color w:val="000000"/>
        </w:rPr>
        <w:tab/>
        <w:t xml:space="preserve">Čtyřboký jehlan má obdélníkovou podstavu o rozměrech 12 x </w:t>
      </w:r>
      <w:smartTag w:uri="urn:schemas-microsoft-com:office:smarttags" w:element="metricconverter">
        <w:smartTagPr>
          <w:attr w:name="ProductID" w:val="16 cm"/>
        </w:smartTagPr>
        <w:r w:rsidRPr="00C3459D">
          <w:rPr>
            <w:color w:val="000000"/>
          </w:rPr>
          <w:t>16 cm</w:t>
        </w:r>
      </w:smartTag>
      <w:r w:rsidRPr="00C3459D">
        <w:rPr>
          <w:color w:val="000000"/>
        </w:rPr>
        <w:t xml:space="preserve"> a tělesovou výšku 2 dm. Vypočtěte jeho objem a povrch!</w:t>
      </w:r>
    </w:p>
    <w:p w:rsidR="00C3459D" w:rsidRPr="00C3459D" w:rsidRDefault="00C3459D" w:rsidP="00C3459D">
      <w:pPr>
        <w:ind w:left="709" w:hanging="709"/>
        <w:rPr>
          <w:color w:val="000000"/>
        </w:rPr>
      </w:pPr>
    </w:p>
    <w:p w:rsidR="00C3459D" w:rsidRPr="00C3459D" w:rsidRDefault="00C3459D" w:rsidP="00C3459D">
      <w:pPr>
        <w:ind w:left="709" w:hanging="709"/>
        <w:rPr>
          <w:color w:val="000000"/>
        </w:rPr>
      </w:pPr>
      <w:r w:rsidRPr="00C3459D">
        <w:rPr>
          <w:color w:val="000000"/>
        </w:rPr>
        <w:t xml:space="preserve">7) </w:t>
      </w:r>
      <w:r w:rsidRPr="00C3459D">
        <w:rPr>
          <w:color w:val="000000"/>
        </w:rPr>
        <w:tab/>
        <w:t xml:space="preserve">Střecha věže má tvar pravidelného čtyřbokého jehlanu o výšce </w:t>
      </w:r>
      <w:smartTag w:uri="urn:schemas-microsoft-com:office:smarttags" w:element="metricconverter">
        <w:smartTagPr>
          <w:attr w:name="ProductID" w:val="4 m"/>
        </w:smartTagPr>
        <w:r w:rsidRPr="00C3459D">
          <w:rPr>
            <w:color w:val="000000"/>
          </w:rPr>
          <w:t>4 m</w:t>
        </w:r>
      </w:smartTag>
      <w:r>
        <w:rPr>
          <w:color w:val="000000"/>
        </w:rPr>
        <w:t xml:space="preserve"> a podstavné hraně 7</w:t>
      </w:r>
      <w:r w:rsidRPr="00C3459D">
        <w:rPr>
          <w:color w:val="000000"/>
        </w:rPr>
        <w:t xml:space="preserve"> m. Vypočítejte, kolik m</w:t>
      </w:r>
      <w:r w:rsidRPr="00C3459D">
        <w:rPr>
          <w:color w:val="000000"/>
          <w:vertAlign w:val="superscript"/>
        </w:rPr>
        <w:t>2</w:t>
      </w:r>
      <w:r w:rsidRPr="00C3459D">
        <w:rPr>
          <w:color w:val="000000"/>
        </w:rPr>
        <w:t xml:space="preserve"> plechu je třeba na pokrytí této střechy, jestliže se na spoje a odpad připočítává 6 %</w:t>
      </w:r>
      <w:r w:rsidRPr="00C3459D">
        <w:rPr>
          <w:rFonts w:ascii="Arial" w:hAnsi="Arial" w:cs="Arial"/>
        </w:rPr>
        <w:t>?</w:t>
      </w:r>
    </w:p>
    <w:p w:rsidR="00C3459D" w:rsidRPr="00C3459D" w:rsidRDefault="00C3459D" w:rsidP="00C3459D">
      <w:pPr>
        <w:ind w:left="709" w:hanging="709"/>
        <w:rPr>
          <w:color w:val="000000"/>
        </w:rPr>
      </w:pPr>
    </w:p>
    <w:p w:rsidR="00C3459D" w:rsidRPr="00C3459D" w:rsidRDefault="00C3459D" w:rsidP="00C3459D">
      <w:pPr>
        <w:ind w:left="709" w:hanging="709"/>
        <w:rPr>
          <w:color w:val="000000"/>
        </w:rPr>
      </w:pPr>
      <w:r w:rsidRPr="00C3459D">
        <w:rPr>
          <w:color w:val="000000"/>
        </w:rPr>
        <w:t>8)</w:t>
      </w:r>
      <w:r w:rsidRPr="00C3459D">
        <w:rPr>
          <w:color w:val="000000"/>
        </w:rPr>
        <w:tab/>
        <w:t>Objem pravidelného čtyřbokého jehlanu je 132 cm</w:t>
      </w:r>
      <w:r w:rsidRPr="00C3459D">
        <w:rPr>
          <w:color w:val="000000"/>
          <w:vertAlign w:val="superscript"/>
        </w:rPr>
        <w:t>3</w:t>
      </w:r>
      <w:r w:rsidRPr="00C3459D">
        <w:rPr>
          <w:color w:val="000000"/>
        </w:rPr>
        <w:t xml:space="preserve">, délka podstavné hrany </w:t>
      </w:r>
      <w:smartTag w:uri="urn:schemas-microsoft-com:office:smarttags" w:element="metricconverter">
        <w:smartTagPr>
          <w:attr w:name="ProductID" w:val="60 mm"/>
        </w:smartTagPr>
        <w:r w:rsidRPr="00C3459D">
          <w:rPr>
            <w:color w:val="000000"/>
          </w:rPr>
          <w:t>60 mm</w:t>
        </w:r>
      </w:smartTag>
      <w:r w:rsidRPr="00C3459D">
        <w:rPr>
          <w:color w:val="000000"/>
        </w:rPr>
        <w:t>. Vypočítejte jeho výšku!</w:t>
      </w:r>
    </w:p>
    <w:p w:rsidR="00C3459D" w:rsidRPr="00C3459D" w:rsidRDefault="00C3459D" w:rsidP="00C3459D">
      <w:pPr>
        <w:ind w:left="709" w:hanging="709"/>
        <w:rPr>
          <w:color w:val="000000"/>
        </w:rPr>
      </w:pPr>
    </w:p>
    <w:p w:rsidR="00C3459D" w:rsidRPr="00C3459D" w:rsidRDefault="00C3459D" w:rsidP="00C3459D">
      <w:pPr>
        <w:autoSpaceDE w:val="0"/>
        <w:autoSpaceDN w:val="0"/>
        <w:adjustRightInd w:val="0"/>
        <w:ind w:left="709" w:hanging="709"/>
        <w:rPr>
          <w:color w:val="000000"/>
        </w:rPr>
      </w:pPr>
      <w:r w:rsidRPr="00C3459D">
        <w:rPr>
          <w:color w:val="000000"/>
        </w:rPr>
        <w:t xml:space="preserve">9) </w:t>
      </w:r>
      <w:r w:rsidRPr="00C3459D">
        <w:rPr>
          <w:color w:val="000000"/>
        </w:rPr>
        <w:tab/>
        <w:t xml:space="preserve">Kolik korun bude stát natření střechy věžičky tvaru pravidelného čtyrbokého jehlanu ohraně podstavy </w:t>
      </w:r>
      <w:smartTag w:uri="urn:schemas-microsoft-com:office:smarttags" w:element="metricconverter">
        <w:smartTagPr>
          <w:attr w:name="ProductID" w:val="8,4 m"/>
        </w:smartTagPr>
        <w:r w:rsidRPr="00C3459D">
          <w:rPr>
            <w:color w:val="000000"/>
          </w:rPr>
          <w:t>8,4 m</w:t>
        </w:r>
      </w:smartTag>
      <w:r w:rsidRPr="00C3459D">
        <w:rPr>
          <w:color w:val="000000"/>
        </w:rPr>
        <w:t xml:space="preserve"> a výšce tělesa </w:t>
      </w:r>
      <w:smartTag w:uri="urn:schemas-microsoft-com:office:smarttags" w:element="metricconverter">
        <w:smartTagPr>
          <w:attr w:name="ProductID" w:val="6,5 m"/>
        </w:smartTagPr>
        <w:r w:rsidRPr="00C3459D">
          <w:rPr>
            <w:color w:val="000000"/>
          </w:rPr>
          <w:t>6,5 m</w:t>
        </w:r>
      </w:smartTag>
      <w:r w:rsidRPr="00C3459D">
        <w:rPr>
          <w:color w:val="000000"/>
        </w:rPr>
        <w:t xml:space="preserve">, stojí-li </w:t>
      </w:r>
      <w:smartTag w:uri="urn:schemas-microsoft-com:office:smarttags" w:element="metricconverter">
        <w:smartTagPr>
          <w:attr w:name="ProductID" w:val="1 kg"/>
        </w:smartTagPr>
        <w:r w:rsidRPr="00C3459D">
          <w:rPr>
            <w:color w:val="000000"/>
          </w:rPr>
          <w:t>1 kg</w:t>
        </w:r>
      </w:smartTag>
      <w:r>
        <w:rPr>
          <w:color w:val="000000"/>
        </w:rPr>
        <w:t xml:space="preserve"> barvy 165,- Kč</w:t>
      </w:r>
      <w:r w:rsidRPr="00C3459D">
        <w:rPr>
          <w:color w:val="000000"/>
        </w:rPr>
        <w:t xml:space="preserve"> a z jednoho kilogramu natřeme </w:t>
      </w:r>
      <w:smartTag w:uri="urn:schemas-microsoft-com:office:smarttags" w:element="metricconverter">
        <w:smartTagPr>
          <w:attr w:name="ProductID" w:val="7 m2"/>
        </w:smartTagPr>
        <w:r w:rsidRPr="00C3459D">
          <w:rPr>
            <w:color w:val="000000"/>
          </w:rPr>
          <w:t>7 m</w:t>
        </w:r>
        <w:r w:rsidRPr="00C3459D">
          <w:rPr>
            <w:color w:val="000000"/>
            <w:vertAlign w:val="superscript"/>
          </w:rPr>
          <w:t>2</w:t>
        </w:r>
      </w:smartTag>
      <w:r w:rsidRPr="00C3459D">
        <w:rPr>
          <w:color w:val="000000"/>
        </w:rPr>
        <w:t xml:space="preserve">? </w:t>
      </w:r>
      <w:r>
        <w:rPr>
          <w:color w:val="000000"/>
        </w:rPr>
        <w:t xml:space="preserve"> </w:t>
      </w:r>
      <w:proofErr w:type="gramStart"/>
      <w:r w:rsidRPr="00C3459D">
        <w:rPr>
          <w:color w:val="000000"/>
        </w:rPr>
        <w:t>Zaokrouhlete</w:t>
      </w:r>
      <w:proofErr w:type="gramEnd"/>
      <w:r w:rsidRPr="00C3459D">
        <w:rPr>
          <w:color w:val="000000"/>
        </w:rPr>
        <w:t xml:space="preserve"> na celé koruny.</w:t>
      </w:r>
    </w:p>
    <w:p w:rsidR="00C3459D" w:rsidRPr="00C3459D" w:rsidRDefault="00C3459D" w:rsidP="00C3459D">
      <w:pPr>
        <w:ind w:left="709" w:hanging="709"/>
        <w:rPr>
          <w:color w:val="000000"/>
        </w:rPr>
      </w:pPr>
    </w:p>
    <w:p w:rsidR="00C3459D" w:rsidRPr="00C3459D" w:rsidRDefault="00C3459D" w:rsidP="00C3459D">
      <w:pPr>
        <w:autoSpaceDE w:val="0"/>
        <w:autoSpaceDN w:val="0"/>
        <w:adjustRightInd w:val="0"/>
        <w:ind w:left="709" w:hanging="709"/>
        <w:rPr>
          <w:color w:val="000000"/>
        </w:rPr>
      </w:pPr>
      <w:r w:rsidRPr="00C3459D">
        <w:rPr>
          <w:color w:val="000000"/>
        </w:rPr>
        <w:t>10)</w:t>
      </w:r>
      <w:r w:rsidRPr="00C3459D">
        <w:rPr>
          <w:color w:val="000000"/>
        </w:rPr>
        <w:tab/>
        <w:t xml:space="preserve">Žulový jehlan o výšce </w:t>
      </w:r>
      <w:smartTag w:uri="urn:schemas-microsoft-com:office:smarttags" w:element="metricconverter">
        <w:smartTagPr>
          <w:attr w:name="ProductID" w:val="18 m"/>
        </w:smartTagPr>
        <w:r w:rsidRPr="00C3459D">
          <w:rPr>
            <w:color w:val="000000"/>
          </w:rPr>
          <w:t>18 m</w:t>
        </w:r>
      </w:smartTag>
      <w:r w:rsidRPr="00C3459D">
        <w:rPr>
          <w:color w:val="000000"/>
        </w:rPr>
        <w:t xml:space="preserve"> a stranou čtvercové podstavy </w:t>
      </w:r>
      <w:smartTag w:uri="urn:schemas-microsoft-com:office:smarttags" w:element="metricconverter">
        <w:smartTagPr>
          <w:attr w:name="ProductID" w:val="0,8 m"/>
        </w:smartTagPr>
        <w:r w:rsidRPr="00C3459D">
          <w:rPr>
            <w:color w:val="000000"/>
          </w:rPr>
          <w:t>0,8 m</w:t>
        </w:r>
      </w:smartTag>
      <w:r w:rsidRPr="00C3459D">
        <w:rPr>
          <w:color w:val="000000"/>
        </w:rPr>
        <w:t xml:space="preserve"> se má ustavit na místo jeřábem. Jakou minimální nosnost musí jeřáb mít? Hustota žuly </w:t>
      </w:r>
      <w:r>
        <w:rPr>
          <w:color w:val="000000"/>
        </w:rPr>
        <w:t>=</w:t>
      </w:r>
      <w:r w:rsidRPr="00C3459D">
        <w:rPr>
          <w:color w:val="000000"/>
        </w:rPr>
        <w:t xml:space="preserve"> 2 800 kg/m</w:t>
      </w:r>
      <w:r w:rsidRPr="00C3459D">
        <w:rPr>
          <w:color w:val="000000"/>
          <w:vertAlign w:val="superscript"/>
        </w:rPr>
        <w:t>3</w:t>
      </w:r>
      <w:r w:rsidRPr="00C3459D">
        <w:rPr>
          <w:color w:val="000000"/>
        </w:rPr>
        <w:t>.</w:t>
      </w:r>
    </w:p>
    <w:p w:rsidR="00C3459D" w:rsidRPr="00C3459D" w:rsidRDefault="00C3459D" w:rsidP="00C3459D">
      <w:pPr>
        <w:autoSpaceDE w:val="0"/>
        <w:autoSpaceDN w:val="0"/>
        <w:adjustRightInd w:val="0"/>
        <w:ind w:left="709" w:hanging="709"/>
        <w:rPr>
          <w:color w:val="000000"/>
        </w:rPr>
      </w:pPr>
    </w:p>
    <w:p w:rsidR="00C3459D" w:rsidRDefault="00C3459D" w:rsidP="00C3459D">
      <w:pPr>
        <w:autoSpaceDE w:val="0"/>
        <w:autoSpaceDN w:val="0"/>
        <w:adjustRightInd w:val="0"/>
        <w:ind w:left="709" w:hanging="709"/>
        <w:rPr>
          <w:color w:val="000000"/>
        </w:rPr>
      </w:pPr>
      <w:r w:rsidRPr="00C3459D">
        <w:rPr>
          <w:color w:val="000000"/>
        </w:rPr>
        <w:t>11)</w:t>
      </w:r>
      <w:r w:rsidRPr="00C3459D">
        <w:rPr>
          <w:color w:val="000000"/>
        </w:rPr>
        <w:tab/>
        <w:t>Plášť pravidelného čtyrbokého jehlanu je čtyřikrát v</w:t>
      </w:r>
      <w:r>
        <w:rPr>
          <w:color w:val="000000"/>
        </w:rPr>
        <w:t>ě</w:t>
      </w:r>
      <w:r w:rsidRPr="00C3459D">
        <w:rPr>
          <w:color w:val="000000"/>
        </w:rPr>
        <w:t xml:space="preserve">tší než podstava. Podstavná hrana má délku </w:t>
      </w:r>
      <w:r>
        <w:rPr>
          <w:color w:val="000000"/>
        </w:rPr>
        <w:t>2</w:t>
      </w:r>
      <w:r w:rsidRPr="00C3459D">
        <w:rPr>
          <w:color w:val="000000"/>
        </w:rPr>
        <w:t xml:space="preserve"> dm. Určete tělesovou výšku jehlanu. </w:t>
      </w:r>
      <w:r w:rsidRPr="00C3459D">
        <w:rPr>
          <w:color w:val="000000"/>
        </w:rPr>
        <w:tab/>
      </w:r>
    </w:p>
    <w:p w:rsidR="00C3459D" w:rsidRPr="00C3459D" w:rsidRDefault="00C3459D" w:rsidP="00C3459D">
      <w:pPr>
        <w:autoSpaceDE w:val="0"/>
        <w:autoSpaceDN w:val="0"/>
        <w:adjustRightInd w:val="0"/>
        <w:ind w:left="709" w:hanging="709"/>
        <w:rPr>
          <w:color w:val="000000"/>
        </w:rPr>
      </w:pPr>
    </w:p>
    <w:p w:rsidR="00C3459D" w:rsidRPr="00C3459D" w:rsidRDefault="00C3459D" w:rsidP="00C3459D">
      <w:pPr>
        <w:autoSpaceDE w:val="0"/>
        <w:autoSpaceDN w:val="0"/>
        <w:adjustRightInd w:val="0"/>
        <w:ind w:left="709" w:hanging="709"/>
        <w:rPr>
          <w:color w:val="000000"/>
        </w:rPr>
      </w:pPr>
      <w:r w:rsidRPr="00C3459D">
        <w:rPr>
          <w:color w:val="000000"/>
        </w:rPr>
        <w:t xml:space="preserve">12). </w:t>
      </w:r>
      <w:r w:rsidRPr="00C3459D">
        <w:rPr>
          <w:color w:val="000000"/>
        </w:rPr>
        <w:tab/>
        <w:t xml:space="preserve">Vypočti povrch jehlanu s obdélníkovou podstavou, je-li a = </w:t>
      </w:r>
      <w:smartTag w:uri="urn:schemas-microsoft-com:office:smarttags" w:element="metricconverter">
        <w:smartTagPr>
          <w:attr w:name="ProductID" w:val="10 cm"/>
        </w:smartTagPr>
        <w:r w:rsidRPr="00C3459D">
          <w:rPr>
            <w:color w:val="000000"/>
          </w:rPr>
          <w:t>10 cm</w:t>
        </w:r>
      </w:smartTag>
      <w:r w:rsidRPr="00C3459D">
        <w:rPr>
          <w:color w:val="000000"/>
        </w:rPr>
        <w:t xml:space="preserve">, b = </w:t>
      </w:r>
      <w:smartTag w:uri="urn:schemas-microsoft-com:office:smarttags" w:element="metricconverter">
        <w:smartTagPr>
          <w:attr w:name="ProductID" w:val="8 cm"/>
        </w:smartTagPr>
        <w:r w:rsidRPr="00C3459D">
          <w:rPr>
            <w:color w:val="000000"/>
          </w:rPr>
          <w:t>8 cm</w:t>
        </w:r>
      </w:smartTag>
      <w:r w:rsidRPr="00C3459D">
        <w:rPr>
          <w:color w:val="000000"/>
        </w:rPr>
        <w:t xml:space="preserve"> a tělesová výška je </w:t>
      </w:r>
      <w:smartTag w:uri="urn:schemas-microsoft-com:office:smarttags" w:element="metricconverter">
        <w:smartTagPr>
          <w:attr w:name="ProductID" w:val="15 cm"/>
        </w:smartTagPr>
        <w:r w:rsidRPr="00C3459D">
          <w:rPr>
            <w:color w:val="000000"/>
          </w:rPr>
          <w:t>15 cm</w:t>
        </w:r>
      </w:smartTag>
      <w:r w:rsidRPr="00C3459D">
        <w:rPr>
          <w:color w:val="000000"/>
        </w:rPr>
        <w:t>.</w:t>
      </w:r>
    </w:p>
    <w:p w:rsidR="00E1323D" w:rsidRPr="00C3459D" w:rsidRDefault="00E1323D" w:rsidP="00922F63">
      <w:pPr>
        <w:ind w:left="709" w:hanging="709"/>
      </w:pPr>
    </w:p>
    <w:p w:rsidR="00E1323D" w:rsidRPr="00C3459D" w:rsidRDefault="00E1323D" w:rsidP="00922F63">
      <w:pPr>
        <w:ind w:left="709" w:hanging="709"/>
      </w:pPr>
    </w:p>
    <w:sectPr w:rsidR="00E1323D" w:rsidRPr="00C3459D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291F4F"/>
    <w:rsid w:val="005053F5"/>
    <w:rsid w:val="005372AC"/>
    <w:rsid w:val="005D1271"/>
    <w:rsid w:val="006A2D72"/>
    <w:rsid w:val="00837A9C"/>
    <w:rsid w:val="00851B92"/>
    <w:rsid w:val="008D44F7"/>
    <w:rsid w:val="00922F63"/>
    <w:rsid w:val="00B91A34"/>
    <w:rsid w:val="00BC1C72"/>
    <w:rsid w:val="00C3459D"/>
    <w:rsid w:val="00D8540A"/>
    <w:rsid w:val="00E1323D"/>
    <w:rsid w:val="00E71C3D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2011-04-28T09:04:00Z</dcterms:created>
  <dcterms:modified xsi:type="dcterms:W3CDTF">2011-04-28T09:04:00Z</dcterms:modified>
</cp:coreProperties>
</file>