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2C5" w:rsidRDefault="000932C5" w:rsidP="000932C5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C5" w:rsidRDefault="000932C5" w:rsidP="000932C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932C5" w:rsidRDefault="000932C5" w:rsidP="000932C5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0932C5" w:rsidRDefault="000932C5" w:rsidP="000932C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0932C5" w:rsidRDefault="000932C5" w:rsidP="000932C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0932C5" w:rsidRDefault="000932C5" w:rsidP="000932C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932C5" w:rsidRDefault="000932C5" w:rsidP="000932C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2771A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331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.F</w:t>
      </w:r>
      <w:r w:rsidR="002771A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IL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2771A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0932C5" w:rsidRDefault="000932C5" w:rsidP="000932C5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0932C5" w:rsidRDefault="002771A9" w:rsidP="000932C5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Starořecký mýtus –</w:t>
      </w:r>
      <w:r w:rsidR="000E59D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test</w:t>
      </w:r>
    </w:p>
    <w:p w:rsidR="00A722E2" w:rsidRDefault="00A722E2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2771A9" w:rsidP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331.FIL.</w:t>
            </w:r>
            <w:r w:rsidR="00D55707">
              <w:rPr>
                <w:sz w:val="32"/>
              </w:rPr>
              <w:t>34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 w:rsidP="000E59DE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Starořecký mýtus </w:t>
            </w:r>
            <w:r w:rsidR="002771A9">
              <w:rPr>
                <w:sz w:val="32"/>
              </w:rPr>
              <w:t>–</w:t>
            </w:r>
            <w:r w:rsidR="000E59DE">
              <w:rPr>
                <w:sz w:val="32"/>
              </w:rPr>
              <w:t xml:space="preserve"> </w:t>
            </w:r>
            <w:r w:rsidR="002771A9">
              <w:rPr>
                <w:sz w:val="32"/>
              </w:rPr>
              <w:t>test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PaedDr.</w:t>
            </w:r>
            <w:r w:rsidR="00AC0DE7">
              <w:rPr>
                <w:sz w:val="32"/>
              </w:rPr>
              <w:t xml:space="preserve"> </w:t>
            </w:r>
            <w:r>
              <w:rPr>
                <w:sz w:val="32"/>
              </w:rPr>
              <w:t>Marian Gurka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455B2B" w:rsidP="006D529E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6D529E">
              <w:rPr>
                <w:rFonts w:ascii="Calibri" w:eastAsia="Calibri" w:hAnsi="Calibri" w:cs="Times New Roman"/>
                <w:sz w:val="32"/>
              </w:rPr>
              <w:t>20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CC BY, BY-SA </w:t>
            </w:r>
          </w:p>
        </w:tc>
      </w:tr>
      <w:tr w:rsidR="00D55707" w:rsidTr="00D5570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 w:rsidP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17. 4. 2013</w:t>
            </w:r>
          </w:p>
        </w:tc>
      </w:tr>
      <w:tr w:rsidR="00D55707" w:rsidTr="00D55707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 w:rsidP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Filozofie, mýtus, trojská válka, Paridův soud, Sisyfos, Oidipus…</w:t>
            </w:r>
          </w:p>
        </w:tc>
      </w:tr>
      <w:tr w:rsidR="00D55707" w:rsidTr="00D55707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D55707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707" w:rsidRDefault="00AC0DE7" w:rsidP="002771A9">
            <w:pPr>
              <w:spacing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Test </w:t>
            </w:r>
            <w:r w:rsidR="00D55707">
              <w:rPr>
                <w:sz w:val="32"/>
              </w:rPr>
              <w:t>slouží k</w:t>
            </w:r>
            <w:r>
              <w:rPr>
                <w:sz w:val="32"/>
              </w:rPr>
              <w:t xml:space="preserve"> </w:t>
            </w:r>
            <w:r w:rsidR="00D55707">
              <w:rPr>
                <w:sz w:val="32"/>
              </w:rPr>
              <w:t>procvičení znalostí žáků o nejznámějších</w:t>
            </w:r>
            <w:r>
              <w:rPr>
                <w:sz w:val="32"/>
              </w:rPr>
              <w:t xml:space="preserve"> </w:t>
            </w:r>
            <w:r w:rsidR="00D55707">
              <w:rPr>
                <w:sz w:val="32"/>
              </w:rPr>
              <w:t>postavách</w:t>
            </w:r>
            <w:r>
              <w:rPr>
                <w:sz w:val="32"/>
              </w:rPr>
              <w:t xml:space="preserve"> </w:t>
            </w:r>
            <w:r w:rsidR="00D55707">
              <w:rPr>
                <w:sz w:val="32"/>
              </w:rPr>
              <w:t>a událostech starořeckého bájesloví</w:t>
            </w:r>
            <w:r w:rsidR="002771A9">
              <w:rPr>
                <w:sz w:val="32"/>
              </w:rPr>
              <w:t>.</w:t>
            </w:r>
            <w:r w:rsidR="00D55707">
              <w:rPr>
                <w:sz w:val="32"/>
              </w:rPr>
              <w:t xml:space="preserve"> </w:t>
            </w:r>
          </w:p>
        </w:tc>
      </w:tr>
    </w:tbl>
    <w:p w:rsidR="005146BE" w:rsidRDefault="005146BE" w:rsidP="00B35BFF"/>
    <w:p w:rsidR="00B35BFF" w:rsidRDefault="00B35BFF" w:rsidP="00B35BFF">
      <w:r>
        <w:lastRenderedPageBreak/>
        <w:t xml:space="preserve">1. </w:t>
      </w:r>
      <w:r w:rsidRPr="00456AD3">
        <w:rPr>
          <w:b/>
          <w:i/>
        </w:rPr>
        <w:t>Starořecká bohyně lovu</w:t>
      </w:r>
      <w:r>
        <w:t xml:space="preserve"> se jmenovala:</w:t>
      </w:r>
    </w:p>
    <w:p w:rsidR="00B35BFF" w:rsidRDefault="00B35BFF" w:rsidP="00B35BFF">
      <w:r>
        <w:t>a) Hera</w:t>
      </w:r>
      <w:r>
        <w:tab/>
        <w:t xml:space="preserve"> </w:t>
      </w:r>
      <w:r>
        <w:tab/>
      </w:r>
      <w:r w:rsidR="00654A54">
        <w:tab/>
      </w:r>
      <w:r>
        <w:t>b) Diana</w:t>
      </w:r>
      <w:r>
        <w:tab/>
      </w:r>
      <w:r w:rsidR="00654A54">
        <w:tab/>
      </w:r>
      <w:r>
        <w:t>c) Artemis</w:t>
      </w:r>
      <w:r>
        <w:tab/>
      </w:r>
      <w:r w:rsidR="00654A54">
        <w:tab/>
      </w:r>
      <w:r>
        <w:t>d) Afrodita</w:t>
      </w:r>
    </w:p>
    <w:p w:rsidR="00B35BFF" w:rsidRDefault="00B35BFF" w:rsidP="00B35BFF"/>
    <w:p w:rsidR="00B35BFF" w:rsidRDefault="00B35BFF" w:rsidP="00B35BFF">
      <w:r>
        <w:t xml:space="preserve">2. </w:t>
      </w:r>
      <w:r w:rsidRPr="00456AD3">
        <w:rPr>
          <w:b/>
          <w:i/>
        </w:rPr>
        <w:t>Paridova soudu</w:t>
      </w:r>
      <w:r>
        <w:t xml:space="preserve"> o nejkrásnější ženu se účastnily:</w:t>
      </w:r>
    </w:p>
    <w:p w:rsidR="00B35BFF" w:rsidRDefault="00B35BFF" w:rsidP="00B35BFF">
      <w:r>
        <w:t xml:space="preserve">a) Helena, Hera, </w:t>
      </w:r>
      <w:r w:rsidR="00C2488A">
        <w:t>Alkména</w:t>
      </w:r>
      <w:r>
        <w:tab/>
      </w:r>
      <w:r w:rsidR="00654A54">
        <w:tab/>
      </w:r>
      <w:r w:rsidR="00654A54">
        <w:tab/>
      </w:r>
      <w:r>
        <w:t xml:space="preserve">c) </w:t>
      </w:r>
      <w:r w:rsidR="00C2488A">
        <w:t>Eurydika</w:t>
      </w:r>
      <w:r>
        <w:t>, Pallas Athena</w:t>
      </w:r>
      <w:r w:rsidR="00C2488A">
        <w:t>, Psýché</w:t>
      </w:r>
    </w:p>
    <w:p w:rsidR="00B35BFF" w:rsidRDefault="00B35BFF" w:rsidP="00B35BFF">
      <w:r>
        <w:t xml:space="preserve">b) Artemis, </w:t>
      </w:r>
      <w:r w:rsidR="00C2488A">
        <w:t>Antigona</w:t>
      </w:r>
      <w:r>
        <w:t>, Afrodita</w:t>
      </w:r>
      <w:r>
        <w:tab/>
      </w:r>
      <w:r w:rsidR="00654A54">
        <w:tab/>
      </w:r>
      <w:r w:rsidR="00654A54">
        <w:tab/>
      </w:r>
      <w:r>
        <w:t>d) Hera, Pallas Athena, Afrodita</w:t>
      </w:r>
    </w:p>
    <w:p w:rsidR="00B35BFF" w:rsidRDefault="00B35BFF" w:rsidP="00B35BFF"/>
    <w:p w:rsidR="00B35BFF" w:rsidRDefault="00B35BFF" w:rsidP="00B35BFF">
      <w:r>
        <w:t xml:space="preserve">3. </w:t>
      </w:r>
      <w:r w:rsidR="00E715A6" w:rsidRPr="00456AD3">
        <w:rPr>
          <w:b/>
          <w:i/>
        </w:rPr>
        <w:t>Oidipus</w:t>
      </w:r>
    </w:p>
    <w:p w:rsidR="00E715A6" w:rsidRDefault="00E715A6" w:rsidP="00B35BFF">
      <w:r>
        <w:t>a) zabil vlastní matku a vzal si za manželku svoji sestru</w:t>
      </w:r>
    </w:p>
    <w:p w:rsidR="00E715A6" w:rsidRDefault="00E715A6" w:rsidP="00B35BFF">
      <w:r>
        <w:t>b) zabil svého otce a vzal si za manželku vlastní matku</w:t>
      </w:r>
    </w:p>
    <w:p w:rsidR="00E715A6" w:rsidRDefault="00E715A6" w:rsidP="00B35BFF">
      <w:r>
        <w:t>c) spolu s bratrem zabili rodiče a ujali se vlády</w:t>
      </w:r>
    </w:p>
    <w:p w:rsidR="00E715A6" w:rsidRDefault="00E715A6" w:rsidP="00B35BFF">
      <w:r>
        <w:t>d) oslepil oba rodiče a oženil se s vlastní sestrou</w:t>
      </w:r>
    </w:p>
    <w:p w:rsidR="00E715A6" w:rsidRDefault="00E715A6" w:rsidP="00B35BFF"/>
    <w:p w:rsidR="00E715A6" w:rsidRDefault="00E715A6" w:rsidP="00B35BFF">
      <w:r>
        <w:t xml:space="preserve">4. </w:t>
      </w:r>
      <w:r w:rsidR="00BB17AC" w:rsidRPr="00E94BCE">
        <w:rPr>
          <w:b/>
          <w:i/>
        </w:rPr>
        <w:t>Sisyfofská práce</w:t>
      </w:r>
      <w:r w:rsidR="00E94BCE">
        <w:t xml:space="preserve"> je symbolem práce:</w:t>
      </w:r>
    </w:p>
    <w:p w:rsidR="00E94BCE" w:rsidRDefault="00E94BCE" w:rsidP="00B35BFF">
      <w:r>
        <w:t>a) marné, zbytečné, nepřinášející efekt</w:t>
      </w:r>
      <w:r>
        <w:tab/>
      </w:r>
      <w:r>
        <w:tab/>
        <w:t>c) namáhavé, ale přinášející uspokojení</w:t>
      </w:r>
    </w:p>
    <w:p w:rsidR="00E94BCE" w:rsidRDefault="00E94BCE" w:rsidP="00B35BFF">
      <w:r>
        <w:t>b) špatně placené</w:t>
      </w:r>
      <w:r>
        <w:tab/>
      </w:r>
      <w:r>
        <w:tab/>
      </w:r>
      <w:r>
        <w:tab/>
      </w:r>
      <w:r>
        <w:tab/>
        <w:t>d) snadné, takové, kterou může dělat kdokoliv</w:t>
      </w:r>
    </w:p>
    <w:p w:rsidR="00C51197" w:rsidRDefault="00C51197" w:rsidP="00B35BFF"/>
    <w:p w:rsidR="00C51197" w:rsidRDefault="00C51197" w:rsidP="00B35BFF">
      <w:r>
        <w:t xml:space="preserve">5. Pokud dostanete </w:t>
      </w:r>
      <w:r w:rsidRPr="00C51197">
        <w:rPr>
          <w:b/>
          <w:i/>
        </w:rPr>
        <w:t>d</w:t>
      </w:r>
      <w:r w:rsidR="002771A9">
        <w:rPr>
          <w:b/>
          <w:i/>
        </w:rPr>
        <w:t>ar</w:t>
      </w:r>
      <w:r w:rsidRPr="00C51197">
        <w:rPr>
          <w:b/>
          <w:i/>
        </w:rPr>
        <w:t>, který vám spíše přidělá starosti</w:t>
      </w:r>
      <w:r>
        <w:t>, jde o:</w:t>
      </w:r>
    </w:p>
    <w:p w:rsidR="00C51197" w:rsidRDefault="00C51197" w:rsidP="00B35BFF">
      <w:r>
        <w:t>a) Pyrrhův dar</w:t>
      </w:r>
      <w:r>
        <w:tab/>
      </w:r>
      <w:r>
        <w:tab/>
        <w:t>b) Diovu odměnu</w:t>
      </w:r>
      <w:r>
        <w:tab/>
        <w:t xml:space="preserve">c) </w:t>
      </w:r>
      <w:r w:rsidR="002771A9">
        <w:t>D</w:t>
      </w:r>
      <w:r>
        <w:t>anajský dar</w:t>
      </w:r>
      <w:r>
        <w:tab/>
      </w:r>
      <w:r>
        <w:tab/>
        <w:t>d) Erotův  dar</w:t>
      </w:r>
    </w:p>
    <w:p w:rsidR="00C51197" w:rsidRDefault="00C51197" w:rsidP="00B35BFF"/>
    <w:p w:rsidR="00C51197" w:rsidRDefault="00654A54" w:rsidP="00B35BFF">
      <w:r>
        <w:t xml:space="preserve">6. </w:t>
      </w:r>
      <w:r w:rsidRPr="00654A54">
        <w:rPr>
          <w:b/>
          <w:i/>
        </w:rPr>
        <w:t>Otec bájného neposlušného letce Ikara</w:t>
      </w:r>
      <w:r>
        <w:t xml:space="preserve"> se jmenoval:</w:t>
      </w:r>
    </w:p>
    <w:p w:rsidR="00654A54" w:rsidRDefault="00654A54" w:rsidP="00B35BFF">
      <w:r>
        <w:t xml:space="preserve">a) </w:t>
      </w:r>
      <w:r w:rsidR="008976D5">
        <w:t>Menelaos</w:t>
      </w:r>
      <w:r>
        <w:tab/>
      </w:r>
      <w:r>
        <w:tab/>
        <w:t>b) Prométheus</w:t>
      </w:r>
      <w:r>
        <w:tab/>
      </w:r>
      <w:r>
        <w:tab/>
        <w:t>c) Zeus</w:t>
      </w:r>
      <w:r>
        <w:tab/>
      </w:r>
      <w:r>
        <w:tab/>
      </w:r>
      <w:r>
        <w:tab/>
        <w:t>d) Daidalos</w:t>
      </w:r>
    </w:p>
    <w:p w:rsidR="00BC38DF" w:rsidRDefault="00BC38DF" w:rsidP="00B35BFF"/>
    <w:p w:rsidR="00BC38DF" w:rsidRDefault="00BC38DF" w:rsidP="00B35BFF">
      <w:r>
        <w:t xml:space="preserve">7. Mezi </w:t>
      </w:r>
      <w:r w:rsidRPr="00BC38DF">
        <w:rPr>
          <w:b/>
          <w:i/>
        </w:rPr>
        <w:t>dobyvatele Tróje nepatří</w:t>
      </w:r>
      <w:r>
        <w:t>:</w:t>
      </w:r>
    </w:p>
    <w:p w:rsidR="00BC38DF" w:rsidRDefault="00BC38DF" w:rsidP="00B35BFF">
      <w:r>
        <w:t xml:space="preserve">a) </w:t>
      </w:r>
      <w:r w:rsidR="008976D5">
        <w:t>Achilleus</w:t>
      </w:r>
      <w:r w:rsidR="008976D5">
        <w:tab/>
      </w:r>
      <w:r w:rsidR="008976D5">
        <w:tab/>
        <w:t>b) Odysseus</w:t>
      </w:r>
      <w:r w:rsidR="008976D5">
        <w:tab/>
      </w:r>
      <w:r w:rsidR="008976D5">
        <w:tab/>
        <w:t>c) Paris</w:t>
      </w:r>
      <w:r w:rsidR="008976D5">
        <w:tab/>
      </w:r>
      <w:r w:rsidR="008976D5">
        <w:tab/>
      </w:r>
      <w:r w:rsidR="008976D5">
        <w:tab/>
        <w:t>d) Agamemnón</w:t>
      </w:r>
    </w:p>
    <w:p w:rsidR="006766D0" w:rsidRDefault="006766D0" w:rsidP="00B35BFF"/>
    <w:p w:rsidR="006766D0" w:rsidRDefault="006766D0" w:rsidP="00B35BFF">
      <w:r>
        <w:lastRenderedPageBreak/>
        <w:t xml:space="preserve">8. Trojská válka měla své pokračování v příběhu, který se stal </w:t>
      </w:r>
      <w:r w:rsidRPr="006766D0">
        <w:rPr>
          <w:b/>
          <w:i/>
        </w:rPr>
        <w:t>symbolem útrap na dlouhé strastiplné</w:t>
      </w:r>
      <w:r>
        <w:t xml:space="preserve"> </w:t>
      </w:r>
      <w:r w:rsidRPr="006766D0">
        <w:rPr>
          <w:b/>
          <w:i/>
        </w:rPr>
        <w:t>cestě k vytčenému cíli</w:t>
      </w:r>
      <w:r>
        <w:t xml:space="preserve"> (v tomto případě domů za věrnou manželkou). Která mytická postava si prožila mnohaletý návrat plný nástrah:</w:t>
      </w:r>
    </w:p>
    <w:p w:rsidR="006766D0" w:rsidRDefault="006766D0" w:rsidP="00B35BFF">
      <w:r>
        <w:t>a) Herakles</w:t>
      </w:r>
      <w:r>
        <w:tab/>
      </w:r>
      <w:r>
        <w:tab/>
        <w:t>b) Odysseus</w:t>
      </w:r>
      <w:r>
        <w:tab/>
      </w:r>
      <w:r>
        <w:tab/>
        <w:t>c) Tantalos</w:t>
      </w:r>
      <w:r>
        <w:tab/>
      </w:r>
      <w:r>
        <w:tab/>
        <w:t>d) Prometheus</w:t>
      </w:r>
    </w:p>
    <w:p w:rsidR="004B32D6" w:rsidRDefault="004B32D6" w:rsidP="00B35BFF"/>
    <w:p w:rsidR="004B32D6" w:rsidRDefault="004B32D6" w:rsidP="00B35BFF">
      <w:r>
        <w:t xml:space="preserve">9. Která </w:t>
      </w:r>
      <w:r w:rsidRPr="004B32D6">
        <w:rPr>
          <w:b/>
          <w:i/>
        </w:rPr>
        <w:t>dvojice k sobě nepatří</w:t>
      </w:r>
      <w:r>
        <w:t>:</w:t>
      </w:r>
    </w:p>
    <w:p w:rsidR="004B32D6" w:rsidRDefault="004B32D6" w:rsidP="00B35BFF">
      <w:r>
        <w:t>a) Helena a Menelaos</w:t>
      </w:r>
      <w:r>
        <w:tab/>
      </w:r>
      <w:r>
        <w:tab/>
      </w:r>
      <w:r>
        <w:tab/>
      </w:r>
      <w:r>
        <w:tab/>
        <w:t>c) Hera a Zeus</w:t>
      </w:r>
    </w:p>
    <w:p w:rsidR="004B32D6" w:rsidRDefault="004B32D6" w:rsidP="00B35BFF">
      <w:r>
        <w:t>b) Eros a Psýché</w:t>
      </w:r>
      <w:r>
        <w:tab/>
      </w:r>
      <w:r>
        <w:tab/>
      </w:r>
      <w:r>
        <w:tab/>
      </w:r>
      <w:r>
        <w:tab/>
        <w:t>d) Orestes a Pallas Athena</w:t>
      </w:r>
    </w:p>
    <w:p w:rsidR="004B32D6" w:rsidRDefault="004B32D6" w:rsidP="00B35BFF"/>
    <w:p w:rsidR="004B32D6" w:rsidRDefault="004B32D6" w:rsidP="00B35BFF">
      <w:r>
        <w:t xml:space="preserve">10. Stopy bájného </w:t>
      </w:r>
      <w:r w:rsidR="000E59DE">
        <w:rPr>
          <w:b/>
          <w:i/>
        </w:rPr>
        <w:t>M</w:t>
      </w:r>
      <w:r w:rsidRPr="004B32D6">
        <w:rPr>
          <w:b/>
          <w:i/>
        </w:rPr>
        <w:t xml:space="preserve">inotaura </w:t>
      </w:r>
      <w:r>
        <w:t>najdeme v dnešním:</w:t>
      </w:r>
    </w:p>
    <w:p w:rsidR="000E59DE" w:rsidRDefault="004B32D6" w:rsidP="00B35BFF">
      <w:r>
        <w:t>a) Řecku</w:t>
      </w:r>
      <w:r>
        <w:tab/>
      </w:r>
      <w:r>
        <w:tab/>
        <w:t>b) Turecku</w:t>
      </w:r>
      <w:r>
        <w:tab/>
      </w:r>
      <w:r>
        <w:tab/>
        <w:t>c) na Krétě</w:t>
      </w:r>
      <w:r>
        <w:tab/>
      </w:r>
      <w:r>
        <w:tab/>
        <w:t>d) na Kypru</w:t>
      </w:r>
    </w:p>
    <w:p w:rsidR="000E59DE" w:rsidRDefault="000E59DE" w:rsidP="00B35BFF"/>
    <w:p w:rsidR="000E59DE" w:rsidRDefault="000E59DE" w:rsidP="00B35BFF">
      <w:r>
        <w:t xml:space="preserve">11. </w:t>
      </w:r>
      <w:r w:rsidRPr="000E59DE">
        <w:rPr>
          <w:b/>
          <w:i/>
        </w:rPr>
        <w:t>Symbolem manželské věrnosti</w:t>
      </w:r>
      <w:r>
        <w:t xml:space="preserve"> se stala žena Odyssea:</w:t>
      </w:r>
    </w:p>
    <w:p w:rsidR="004B32D6" w:rsidRDefault="000E59DE" w:rsidP="00B35BFF">
      <w:r>
        <w:t>a) Penelopa</w:t>
      </w:r>
      <w:r>
        <w:tab/>
      </w:r>
      <w:r>
        <w:tab/>
        <w:t>b) Kirké</w:t>
      </w:r>
      <w:r>
        <w:tab/>
      </w:r>
      <w:r>
        <w:tab/>
      </w:r>
      <w:r>
        <w:tab/>
        <w:t>c) Helena</w:t>
      </w:r>
      <w:r>
        <w:tab/>
      </w:r>
      <w:r>
        <w:tab/>
        <w:t>d) Danaé</w:t>
      </w:r>
      <w:r w:rsidR="004B32D6">
        <w:tab/>
      </w:r>
    </w:p>
    <w:p w:rsidR="000E59DE" w:rsidRDefault="000E59DE" w:rsidP="00B35BFF"/>
    <w:p w:rsidR="000E59DE" w:rsidRDefault="000E59DE" w:rsidP="00B35BFF">
      <w:r>
        <w:t xml:space="preserve">12. </w:t>
      </w:r>
      <w:r w:rsidRPr="000E59DE">
        <w:rPr>
          <w:b/>
          <w:i/>
        </w:rPr>
        <w:t>Dcera krále Agamemn</w:t>
      </w:r>
      <w:r w:rsidR="00C2488A">
        <w:rPr>
          <w:b/>
          <w:i/>
        </w:rPr>
        <w:t>o</w:t>
      </w:r>
      <w:r w:rsidRPr="000E59DE">
        <w:rPr>
          <w:b/>
          <w:i/>
        </w:rPr>
        <w:t>na</w:t>
      </w:r>
      <w:r>
        <w:t>, kterou chtěl obětovat před vyplutím na Tróju, se jmenovala:</w:t>
      </w:r>
    </w:p>
    <w:p w:rsidR="000E59DE" w:rsidRDefault="000E59DE" w:rsidP="00B35BFF">
      <w:r>
        <w:t>a) Antigona</w:t>
      </w:r>
      <w:r>
        <w:tab/>
      </w:r>
      <w:r>
        <w:tab/>
        <w:t>b) Ifig</w:t>
      </w:r>
      <w:r w:rsidR="00C2488A">
        <w:t>e</w:t>
      </w:r>
      <w:r>
        <w:t>nie</w:t>
      </w:r>
      <w:r>
        <w:tab/>
      </w:r>
      <w:r>
        <w:tab/>
        <w:t>c) Kalypso</w:t>
      </w:r>
      <w:r>
        <w:tab/>
      </w:r>
      <w:r>
        <w:tab/>
        <w:t>d) Pisa</w:t>
      </w:r>
    </w:p>
    <w:p w:rsidR="000E59DE" w:rsidRDefault="000E59DE" w:rsidP="00B35BFF"/>
    <w:p w:rsidR="000E59DE" w:rsidRDefault="000E59DE" w:rsidP="00B35BFF">
      <w:r>
        <w:t xml:space="preserve">13. </w:t>
      </w:r>
      <w:r w:rsidRPr="000E59DE">
        <w:rPr>
          <w:b/>
          <w:i/>
        </w:rPr>
        <w:t>Nepříjemný obr</w:t>
      </w:r>
      <w:r>
        <w:t xml:space="preserve"> s jedním okem uprostřed čela je:</w:t>
      </w:r>
    </w:p>
    <w:p w:rsidR="000E59DE" w:rsidRDefault="000E59DE" w:rsidP="00B35BFF">
      <w:r>
        <w:t>a) Kyklop</w:t>
      </w:r>
      <w:r>
        <w:tab/>
      </w:r>
      <w:r>
        <w:tab/>
        <w:t>b) Gýges</w:t>
      </w:r>
      <w:r>
        <w:tab/>
      </w:r>
      <w:r>
        <w:tab/>
        <w:t>c) Herakles</w:t>
      </w:r>
      <w:r>
        <w:tab/>
      </w:r>
      <w:r>
        <w:tab/>
        <w:t>d) Hélios</w:t>
      </w:r>
    </w:p>
    <w:p w:rsidR="00503C78" w:rsidRDefault="00503C78" w:rsidP="00B35BFF"/>
    <w:p w:rsidR="00503C78" w:rsidRDefault="00503C78" w:rsidP="00B35BFF">
      <w:r>
        <w:t xml:space="preserve">14. </w:t>
      </w:r>
      <w:r w:rsidRPr="00503C78">
        <w:rPr>
          <w:b/>
          <w:i/>
        </w:rPr>
        <w:t>Žena pěvce Orfea</w:t>
      </w:r>
      <w:r>
        <w:t>, pro kterou šel až do podsvětí, se jmenovala:</w:t>
      </w:r>
    </w:p>
    <w:p w:rsidR="00503C78" w:rsidRDefault="00503C78" w:rsidP="00B35BFF">
      <w:r>
        <w:t>a) Ariadna</w:t>
      </w:r>
      <w:r>
        <w:tab/>
      </w:r>
      <w:r>
        <w:tab/>
        <w:t>b) Sapfó</w:t>
      </w:r>
      <w:r>
        <w:tab/>
      </w:r>
      <w:r>
        <w:tab/>
        <w:t>c) Eurydika</w:t>
      </w:r>
      <w:r>
        <w:tab/>
      </w:r>
      <w:r>
        <w:tab/>
        <w:t>d) Pandora</w:t>
      </w:r>
    </w:p>
    <w:p w:rsidR="00503C78" w:rsidRDefault="00503C78" w:rsidP="00B35BFF"/>
    <w:p w:rsidR="00503C78" w:rsidRDefault="00503C78" w:rsidP="00B35BFF">
      <w:r>
        <w:t xml:space="preserve">15. </w:t>
      </w:r>
      <w:r w:rsidRPr="00503C78">
        <w:rPr>
          <w:b/>
          <w:i/>
        </w:rPr>
        <w:t>Kalokagathia</w:t>
      </w:r>
      <w:r>
        <w:t xml:space="preserve"> je:</w:t>
      </w:r>
    </w:p>
    <w:p w:rsidR="00503C78" w:rsidRDefault="00503C78" w:rsidP="00B35BFF">
      <w:r>
        <w:t>a) obřad – uvedení chlapců do mužského stavu</w:t>
      </w:r>
      <w:r>
        <w:tab/>
        <w:t xml:space="preserve"> </w:t>
      </w:r>
      <w:r>
        <w:tab/>
        <w:t>c) jedna z příšer ohrožujících řecké hrdiny</w:t>
      </w:r>
    </w:p>
    <w:p w:rsidR="00503C78" w:rsidRDefault="00503C78" w:rsidP="00B35BFF">
      <w:r>
        <w:t>b) božský pokrm nasládlé chuti</w:t>
      </w:r>
      <w:r>
        <w:tab/>
      </w:r>
      <w:r>
        <w:tab/>
      </w:r>
      <w:r>
        <w:tab/>
      </w:r>
      <w:r>
        <w:tab/>
        <w:t>d) řecký ideál dokonalosti těla i ducha</w:t>
      </w:r>
    </w:p>
    <w:p w:rsidR="00C2488A" w:rsidRDefault="00C2488A" w:rsidP="00B35BFF"/>
    <w:p w:rsidR="00C2488A" w:rsidRPr="00FA2533" w:rsidRDefault="00C2488A" w:rsidP="00FA2533">
      <w:pPr>
        <w:ind w:firstLine="708"/>
        <w:jc w:val="both"/>
        <w:rPr>
          <w:b/>
          <w:i/>
        </w:rPr>
      </w:pPr>
      <w:r w:rsidRPr="00FA2533">
        <w:rPr>
          <w:b/>
          <w:i/>
        </w:rPr>
        <w:lastRenderedPageBreak/>
        <w:t>Správné odpovědi:</w:t>
      </w:r>
    </w:p>
    <w:p w:rsidR="00C2488A" w:rsidRDefault="00C2488A" w:rsidP="00FA2533">
      <w:pPr>
        <w:jc w:val="both"/>
      </w:pPr>
    </w:p>
    <w:p w:rsidR="00C2488A" w:rsidRDefault="00C2488A" w:rsidP="00FA2533">
      <w:pPr>
        <w:ind w:firstLine="708"/>
        <w:jc w:val="both"/>
      </w:pPr>
      <w:r>
        <w:t>1c, 2d, 3b, 4a, 5c, 6d, 7c, 8b, 9d, 10c, 11a, 12b, 13a, 14c, 15d</w:t>
      </w:r>
    </w:p>
    <w:p w:rsidR="00FA2533" w:rsidRDefault="00FA2533" w:rsidP="00FA2533">
      <w:pPr>
        <w:ind w:firstLine="708"/>
        <w:jc w:val="both"/>
      </w:pPr>
    </w:p>
    <w:p w:rsidR="00FA2533" w:rsidRDefault="00FA2533" w:rsidP="00FA2533">
      <w:pPr>
        <w:ind w:firstLine="708"/>
        <w:jc w:val="both"/>
      </w:pPr>
    </w:p>
    <w:p w:rsidR="00FA2533" w:rsidRDefault="00FA2533" w:rsidP="00FA2533">
      <w:pPr>
        <w:ind w:firstLine="708"/>
        <w:jc w:val="both"/>
      </w:pPr>
    </w:p>
    <w:p w:rsidR="00FA2533" w:rsidRDefault="00FA2533" w:rsidP="00FA2533">
      <w:pPr>
        <w:ind w:firstLine="708"/>
        <w:jc w:val="both"/>
      </w:pPr>
    </w:p>
    <w:p w:rsidR="00C2488A" w:rsidRDefault="00C2488A" w:rsidP="00FA2533">
      <w:pPr>
        <w:jc w:val="both"/>
      </w:pPr>
    </w:p>
    <w:p w:rsidR="00C2488A" w:rsidRDefault="00C2488A" w:rsidP="00FA2533">
      <w:pPr>
        <w:jc w:val="both"/>
      </w:pPr>
    </w:p>
    <w:p w:rsidR="00C2488A" w:rsidRDefault="00C2488A" w:rsidP="00FA2533">
      <w:pPr>
        <w:jc w:val="both"/>
      </w:pPr>
    </w:p>
    <w:p w:rsidR="00C2488A" w:rsidRPr="00FA2533" w:rsidRDefault="00C2488A" w:rsidP="00FA2533">
      <w:pPr>
        <w:ind w:firstLine="708"/>
        <w:jc w:val="both"/>
        <w:rPr>
          <w:b/>
          <w:i/>
        </w:rPr>
      </w:pPr>
      <w:r w:rsidRPr="00FA2533">
        <w:rPr>
          <w:b/>
          <w:i/>
        </w:rPr>
        <w:t>Použit</w:t>
      </w:r>
      <w:r w:rsidR="00273E21" w:rsidRPr="00FA2533">
        <w:rPr>
          <w:b/>
          <w:i/>
        </w:rPr>
        <w:t>é zdroje:</w:t>
      </w:r>
    </w:p>
    <w:p w:rsidR="00273E21" w:rsidRPr="00FA2533" w:rsidRDefault="00FA2533" w:rsidP="00FA2533">
      <w:pPr>
        <w:pStyle w:val="Odstavecseseznamem"/>
        <w:numPr>
          <w:ilvl w:val="0"/>
          <w:numId w:val="3"/>
        </w:numPr>
        <w:jc w:val="both"/>
      </w:pPr>
      <w:r>
        <w:rPr>
          <w:rFonts w:ascii="Arial" w:hAnsi="Arial" w:cs="Arial"/>
          <w:sz w:val="20"/>
          <w:szCs w:val="20"/>
        </w:rPr>
        <w:t xml:space="preserve">PETIŠKA, Eduard. </w:t>
      </w:r>
      <w:r>
        <w:rPr>
          <w:rFonts w:ascii="Arial" w:hAnsi="Arial" w:cs="Arial"/>
          <w:i/>
          <w:iCs/>
          <w:sz w:val="20"/>
          <w:szCs w:val="20"/>
        </w:rPr>
        <w:t>Staré řecké báje a pověsti</w:t>
      </w:r>
      <w:r>
        <w:rPr>
          <w:rFonts w:ascii="Arial" w:hAnsi="Arial" w:cs="Arial"/>
          <w:sz w:val="20"/>
          <w:szCs w:val="20"/>
        </w:rPr>
        <w:t>. Praha: Ottovo nakladatelství, 2006. ISBN 80-7360-489-2.</w:t>
      </w:r>
    </w:p>
    <w:p w:rsidR="00FA2533" w:rsidRDefault="00FA2533" w:rsidP="00FA2533">
      <w:pPr>
        <w:pStyle w:val="Odstavecseseznamem"/>
        <w:numPr>
          <w:ilvl w:val="0"/>
          <w:numId w:val="3"/>
        </w:numPr>
        <w:jc w:val="both"/>
      </w:pPr>
      <w:r>
        <w:t>Vlastní materiály.</w:t>
      </w:r>
    </w:p>
    <w:p w:rsidR="00273E21" w:rsidRDefault="00273E21" w:rsidP="00FA2533">
      <w:pPr>
        <w:ind w:left="708"/>
      </w:pPr>
    </w:p>
    <w:p w:rsidR="00FA2533" w:rsidRDefault="00FA2533" w:rsidP="00FA2533">
      <w:pPr>
        <w:ind w:left="708"/>
      </w:pPr>
    </w:p>
    <w:p w:rsidR="00FA2533" w:rsidRPr="00232183" w:rsidRDefault="00FA2533" w:rsidP="00FA2533">
      <w:pPr>
        <w:ind w:left="708"/>
        <w:jc w:val="both"/>
        <w:rPr>
          <w:sz w:val="24"/>
          <w:szCs w:val="24"/>
        </w:rPr>
      </w:pPr>
      <w:r w:rsidRPr="00232183">
        <w:rPr>
          <w:color w:val="0000FF"/>
          <w:sz w:val="24"/>
          <w:szCs w:val="24"/>
        </w:rPr>
        <w:t>Materiál je určen pro bezplatné používání pro potřeby výuky a vzdělávání na všech typech škol a školských zařízeních. Jakékoliv další využití podléhá autorskému zákonu</w:t>
      </w:r>
      <w:r w:rsidRPr="00232183">
        <w:rPr>
          <w:sz w:val="24"/>
          <w:szCs w:val="24"/>
        </w:rPr>
        <w:t>.</w:t>
      </w:r>
    </w:p>
    <w:p w:rsidR="00FA2533" w:rsidRPr="00232183" w:rsidRDefault="00FA2533" w:rsidP="00FA2533">
      <w:pPr>
        <w:ind w:left="284" w:firstLine="424"/>
        <w:jc w:val="both"/>
        <w:rPr>
          <w:sz w:val="24"/>
          <w:szCs w:val="24"/>
        </w:rPr>
      </w:pPr>
      <w:r w:rsidRPr="00232183">
        <w:rPr>
          <w:sz w:val="24"/>
          <w:szCs w:val="24"/>
        </w:rPr>
        <w:t>gurkam@oa-ji.cz</w:t>
      </w:r>
    </w:p>
    <w:p w:rsidR="00FA2533" w:rsidRDefault="00FA2533" w:rsidP="00FA2533">
      <w:pPr>
        <w:ind w:left="708"/>
      </w:pPr>
    </w:p>
    <w:p w:rsidR="00273E21" w:rsidRDefault="00273E21" w:rsidP="00B35BFF"/>
    <w:p w:rsidR="00273E21" w:rsidRDefault="00273E21" w:rsidP="00B35BFF"/>
    <w:p w:rsidR="00273E21" w:rsidRDefault="00273E21" w:rsidP="00B35BFF"/>
    <w:p w:rsidR="00273E21" w:rsidRDefault="00273E21" w:rsidP="00B35BFF"/>
    <w:p w:rsidR="00273E21" w:rsidRDefault="00273E21" w:rsidP="00B35BFF"/>
    <w:p w:rsidR="00273E21" w:rsidRDefault="00273E21" w:rsidP="00B35BFF"/>
    <w:p w:rsidR="00273E21" w:rsidRDefault="00273E21" w:rsidP="00B35BFF"/>
    <w:p w:rsidR="00273E21" w:rsidRDefault="00273E21" w:rsidP="00B35BFF"/>
    <w:p w:rsidR="00273E21" w:rsidRDefault="00273E21" w:rsidP="00B35BFF"/>
    <w:sectPr w:rsidR="00273E21" w:rsidSect="00514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6157A"/>
    <w:multiLevelType w:val="hybridMultilevel"/>
    <w:tmpl w:val="4956EA6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AD84EA6"/>
    <w:multiLevelType w:val="hybridMultilevel"/>
    <w:tmpl w:val="96A83F80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A403801"/>
    <w:multiLevelType w:val="hybridMultilevel"/>
    <w:tmpl w:val="950450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35BFF"/>
    <w:rsid w:val="000932C5"/>
    <w:rsid w:val="000E59DE"/>
    <w:rsid w:val="00180B4E"/>
    <w:rsid w:val="00262627"/>
    <w:rsid w:val="00273E21"/>
    <w:rsid w:val="002771A9"/>
    <w:rsid w:val="003F0581"/>
    <w:rsid w:val="00455B2B"/>
    <w:rsid w:val="00456AD3"/>
    <w:rsid w:val="004B32D6"/>
    <w:rsid w:val="00503C78"/>
    <w:rsid w:val="005146BE"/>
    <w:rsid w:val="00654A54"/>
    <w:rsid w:val="006766D0"/>
    <w:rsid w:val="006B5F7D"/>
    <w:rsid w:val="006D529E"/>
    <w:rsid w:val="007233DE"/>
    <w:rsid w:val="008976D5"/>
    <w:rsid w:val="009478D9"/>
    <w:rsid w:val="00A722E2"/>
    <w:rsid w:val="00AC0DE7"/>
    <w:rsid w:val="00B35BFF"/>
    <w:rsid w:val="00BB17AC"/>
    <w:rsid w:val="00BC38DF"/>
    <w:rsid w:val="00C2488A"/>
    <w:rsid w:val="00C51197"/>
    <w:rsid w:val="00C562CF"/>
    <w:rsid w:val="00C778E0"/>
    <w:rsid w:val="00D55707"/>
    <w:rsid w:val="00D725EB"/>
    <w:rsid w:val="00D954CB"/>
    <w:rsid w:val="00E715A6"/>
    <w:rsid w:val="00E94BCE"/>
    <w:rsid w:val="00EA24D9"/>
    <w:rsid w:val="00FA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5BF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93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4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473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23</cp:revision>
  <dcterms:created xsi:type="dcterms:W3CDTF">2013-04-11T06:21:00Z</dcterms:created>
  <dcterms:modified xsi:type="dcterms:W3CDTF">2013-04-26T08:28:00Z</dcterms:modified>
</cp:coreProperties>
</file>