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7" w:rsidRDefault="001B11D7">
      <w:bookmarkStart w:id="0" w:name="_GoBack"/>
      <w:bookmarkEnd w:id="0"/>
      <w:r w:rsidRPr="001B11D7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31CF2" w:rsidRDefault="00331CF2" w:rsidP="00331CF2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78105A">
      <w:r>
        <w:t>č. 8</w:t>
      </w:r>
      <w:r w:rsidR="00863BAA">
        <w:t>: Oddělování složek směsí</w:t>
      </w:r>
    </w:p>
    <w:p w:rsidR="00863BAA" w:rsidRDefault="00735CD5">
      <w:r>
        <w:t xml:space="preserve"> 1.</w:t>
      </w:r>
      <w:r w:rsidR="00D216FB">
        <w:t>Doplňte věty:</w:t>
      </w:r>
    </w:p>
    <w:p w:rsidR="00D216FB" w:rsidRDefault="00D216FB" w:rsidP="00A27543">
      <w:pPr>
        <w:spacing w:after="0" w:line="360" w:lineRule="auto"/>
      </w:pPr>
      <w:r>
        <w:t xml:space="preserve">Suspenzi oddělíme pomocí ............. . </w:t>
      </w:r>
      <w:r w:rsidR="00A27543">
        <w:t xml:space="preserve"> </w:t>
      </w:r>
      <w:r>
        <w:t>Složka, která projde ............... se nazývá .....................</w:t>
      </w:r>
    </w:p>
    <w:p w:rsidR="00FE2BE6" w:rsidRDefault="00D216FB" w:rsidP="00A27543">
      <w:pPr>
        <w:spacing w:after="0" w:line="360" w:lineRule="auto"/>
      </w:pPr>
      <w:r>
        <w:t xml:space="preserve">Emulze je směs .......................................................... </w:t>
      </w:r>
      <w:r w:rsidR="00A27543">
        <w:t xml:space="preserve"> </w:t>
      </w:r>
      <w:r>
        <w:t xml:space="preserve">Oddělíme je pomocí </w:t>
      </w:r>
      <w:r w:rsidR="00FE2BE6">
        <w:t>(nádobí) .....................</w:t>
      </w:r>
    </w:p>
    <w:p w:rsidR="00FE2BE6" w:rsidRDefault="00FE2BE6" w:rsidP="00A27543">
      <w:pPr>
        <w:spacing w:after="0" w:line="360" w:lineRule="auto"/>
      </w:pPr>
      <w:r>
        <w:t xml:space="preserve">........................ </w:t>
      </w:r>
      <w:r w:rsidR="00A27543">
        <w:t xml:space="preserve"> </w:t>
      </w:r>
      <w:r>
        <w:t>Složky směsi se od sebe oddělí, protože každá má ................................................</w:t>
      </w:r>
    </w:p>
    <w:p w:rsidR="00FE2BE6" w:rsidRDefault="00FE2BE6" w:rsidP="00A27543">
      <w:pPr>
        <w:spacing w:after="0" w:line="360" w:lineRule="auto"/>
      </w:pPr>
      <w:r>
        <w:t xml:space="preserve">Krystalizaci používáme u ................................................... </w:t>
      </w:r>
    </w:p>
    <w:p w:rsidR="00D216FB" w:rsidRDefault="00A27543" w:rsidP="00A27543">
      <w:pPr>
        <w:spacing w:after="0" w:line="360" w:lineRule="auto"/>
      </w:pPr>
      <w:r>
        <w:t>S</w:t>
      </w:r>
      <w:r w:rsidR="00FE2BE6">
        <w:t>ublimace je změna ...................... skupenství na .................. Pro oddělení složek směsí se používá při čištění ...............................</w:t>
      </w:r>
      <w:r w:rsidR="00D216FB">
        <w:t xml:space="preserve"> </w:t>
      </w:r>
    </w:p>
    <w:p w:rsidR="00E00E94" w:rsidRDefault="00E00E94" w:rsidP="00A27543">
      <w:pPr>
        <w:spacing w:after="0" w:line="360" w:lineRule="auto"/>
      </w:pPr>
      <w:r>
        <w:t>Destilaci můžeme použít u .................................................... Podmínkou je, aby složky měly rozdílný ................................. Páry, které projdou ............................. zkapalní. Výsledkem destilace je .............. ..............................</w:t>
      </w:r>
    </w:p>
    <w:p w:rsidR="00A27543" w:rsidRDefault="00A27543" w:rsidP="00A27543">
      <w:pPr>
        <w:spacing w:after="0" w:line="360" w:lineRule="auto"/>
      </w:pPr>
    </w:p>
    <w:p w:rsidR="00A27543" w:rsidRDefault="00E00E94" w:rsidP="00A27543">
      <w:pPr>
        <w:spacing w:after="0" w:line="360" w:lineRule="auto"/>
      </w:pPr>
      <w:r>
        <w:t xml:space="preserve">2. </w:t>
      </w:r>
      <w:r w:rsidR="00A27543">
        <w:t xml:space="preserve">Přiřaď ke každému </w:t>
      </w:r>
      <w:proofErr w:type="spellStart"/>
      <w:r w:rsidR="00A27543">
        <w:t>chem</w:t>
      </w:r>
      <w:proofErr w:type="spellEnd"/>
      <w:r w:rsidR="00A27543">
        <w:t>. nádobí typ oddělování složek směsí</w:t>
      </w:r>
      <w:r w:rsidR="00735CD5">
        <w:t>:</w:t>
      </w:r>
    </w:p>
    <w:p w:rsidR="00735CD5" w:rsidRDefault="00735CD5" w:rsidP="00A27543">
      <w:pPr>
        <w:spacing w:after="0" w:line="360" w:lineRule="auto"/>
      </w:pPr>
    </w:p>
    <w:p w:rsidR="00735CD5" w:rsidRDefault="00735CD5" w:rsidP="00A27543">
      <w:pPr>
        <w:spacing w:after="0" w:line="360" w:lineRule="auto"/>
      </w:pPr>
      <w:r>
        <w:t xml:space="preserve">Teploměr  </w:t>
      </w:r>
      <w:r>
        <w:tab/>
      </w:r>
      <w:r>
        <w:tab/>
        <w:t>..........................................</w:t>
      </w:r>
    </w:p>
    <w:p w:rsidR="00735CD5" w:rsidRDefault="00735CD5" w:rsidP="00A27543">
      <w:pPr>
        <w:spacing w:after="0" w:line="360" w:lineRule="auto"/>
      </w:pPr>
      <w:r>
        <w:t>Filtr</w:t>
      </w:r>
      <w:r>
        <w:tab/>
      </w:r>
      <w:r>
        <w:tab/>
      </w:r>
      <w:r>
        <w:tab/>
        <w:t>...........................................</w:t>
      </w:r>
    </w:p>
    <w:p w:rsidR="00735CD5" w:rsidRDefault="00735CD5" w:rsidP="00A27543">
      <w:pPr>
        <w:spacing w:after="0" w:line="360" w:lineRule="auto"/>
      </w:pPr>
      <w:r>
        <w:t>Dělící nálevka</w:t>
      </w:r>
      <w:r>
        <w:tab/>
      </w:r>
      <w:r>
        <w:tab/>
        <w:t>...........................................</w:t>
      </w:r>
    </w:p>
    <w:p w:rsidR="00735CD5" w:rsidRDefault="00735CD5" w:rsidP="00A27543">
      <w:pPr>
        <w:spacing w:after="0" w:line="360" w:lineRule="auto"/>
      </w:pPr>
      <w:r>
        <w:t>Krystalizační miska</w:t>
      </w:r>
      <w:r>
        <w:tab/>
        <w:t>...........................................</w:t>
      </w:r>
    </w:p>
    <w:p w:rsidR="00735CD5" w:rsidRDefault="00735CD5" w:rsidP="00A27543">
      <w:pPr>
        <w:spacing w:after="0" w:line="360" w:lineRule="auto"/>
      </w:pPr>
      <w:r>
        <w:t>Chladič</w:t>
      </w:r>
      <w:r>
        <w:tab/>
      </w:r>
      <w:r>
        <w:tab/>
      </w:r>
      <w:r>
        <w:tab/>
        <w:t>...........................................</w:t>
      </w:r>
    </w:p>
    <w:p w:rsidR="00735CD5" w:rsidRDefault="00735CD5" w:rsidP="00A27543">
      <w:pPr>
        <w:spacing w:after="0" w:line="360" w:lineRule="auto"/>
      </w:pPr>
      <w:r>
        <w:t>Nálevka</w:t>
      </w:r>
      <w:r>
        <w:tab/>
      </w:r>
      <w:r>
        <w:tab/>
        <w:t>..........................................</w:t>
      </w:r>
    </w:p>
    <w:p w:rsidR="001B2C26" w:rsidRDefault="001B2C26" w:rsidP="00A27543">
      <w:pPr>
        <w:spacing w:after="0" w:line="360" w:lineRule="auto"/>
      </w:pPr>
    </w:p>
    <w:p w:rsidR="001B2C26" w:rsidRDefault="001B2C26" w:rsidP="00A27543">
      <w:pPr>
        <w:spacing w:after="0" w:line="360" w:lineRule="auto"/>
      </w:pPr>
      <w:r>
        <w:t xml:space="preserve">3. </w:t>
      </w:r>
      <w:r w:rsidR="00A64050">
        <w:t>Slož z uvedeného nádobí aparaturu. Napiš, pro kterou činnost ji použiješ a zakresli ji.</w:t>
      </w:r>
    </w:p>
    <w:p w:rsidR="00A64050" w:rsidRDefault="00A64050" w:rsidP="00A27543">
      <w:pPr>
        <w:spacing w:after="0" w:line="360" w:lineRule="auto"/>
      </w:pPr>
    </w:p>
    <w:p w:rsidR="00A64050" w:rsidRDefault="00A64050" w:rsidP="00A27543">
      <w:pPr>
        <w:spacing w:after="0" w:line="360" w:lineRule="auto"/>
      </w:pPr>
      <w:r>
        <w:t xml:space="preserve">Odměrný válec, </w:t>
      </w:r>
      <w:r w:rsidR="00745C24">
        <w:t>varná baňka, kádinka, spalovací lžička, filtrační papír, pipeta, chladič, zkumavka, nálevka, třecí miska s tloučkem.</w:t>
      </w:r>
    </w:p>
    <w:p w:rsidR="00EF0B0B" w:rsidRDefault="00EF0B0B" w:rsidP="00A27543">
      <w:pPr>
        <w:spacing w:after="0" w:line="360" w:lineRule="auto"/>
      </w:pPr>
    </w:p>
    <w:p w:rsidR="00EF0B0B" w:rsidRDefault="00EF0B0B" w:rsidP="00A27543">
      <w:pPr>
        <w:spacing w:after="0" w:line="360" w:lineRule="auto"/>
      </w:pPr>
    </w:p>
    <w:p w:rsidR="00EF0B0B" w:rsidRDefault="00EF0B0B" w:rsidP="00EF0B0B">
      <w:r>
        <w:lastRenderedPageBreak/>
        <w:t>č. 8.: Oddělování složek směsí</w:t>
      </w:r>
      <w:r w:rsidR="00104A33">
        <w:t xml:space="preserve"> - řešení</w:t>
      </w:r>
    </w:p>
    <w:p w:rsidR="00EF0B0B" w:rsidRDefault="00EF0B0B" w:rsidP="00EF0B0B"/>
    <w:p w:rsidR="00EF0B0B" w:rsidRDefault="00EF0B0B" w:rsidP="00EF0B0B">
      <w:r>
        <w:t xml:space="preserve"> 1.Doplňte věty:</w:t>
      </w:r>
    </w:p>
    <w:p w:rsidR="00EF0B0B" w:rsidRDefault="00EF0B0B" w:rsidP="00EF0B0B">
      <w:pPr>
        <w:spacing w:after="0" w:line="360" w:lineRule="auto"/>
      </w:pPr>
      <w:r>
        <w:t xml:space="preserve">Suspenzi oddělíme pomocí </w:t>
      </w:r>
      <w:r w:rsidR="005770D8">
        <w:rPr>
          <w:color w:val="FF0000"/>
        </w:rPr>
        <w:t>filtrace</w:t>
      </w:r>
      <w:r w:rsidR="005770D8">
        <w:t xml:space="preserve">. </w:t>
      </w:r>
      <w:r>
        <w:t>Složka, která projde</w:t>
      </w:r>
      <w:r w:rsidR="005770D8">
        <w:t xml:space="preserve"> </w:t>
      </w:r>
      <w:r w:rsidR="005770D8">
        <w:rPr>
          <w:color w:val="FF0000"/>
        </w:rPr>
        <w:t>filtrem</w:t>
      </w:r>
      <w:r>
        <w:t xml:space="preserve"> se nazývá </w:t>
      </w:r>
      <w:r w:rsidR="005770D8">
        <w:rPr>
          <w:color w:val="FF0000"/>
        </w:rPr>
        <w:t>filtrát</w:t>
      </w:r>
      <w:r>
        <w:t>.</w:t>
      </w:r>
    </w:p>
    <w:p w:rsidR="00EF0B0B" w:rsidRDefault="00EF0B0B" w:rsidP="00EF0B0B">
      <w:pPr>
        <w:spacing w:after="0" w:line="360" w:lineRule="auto"/>
      </w:pPr>
      <w:r>
        <w:t xml:space="preserve">Emulze je směs </w:t>
      </w:r>
      <w:r w:rsidR="005770D8">
        <w:rPr>
          <w:color w:val="FF0000"/>
        </w:rPr>
        <w:t>dvou kapalin, které se nemísí</w:t>
      </w:r>
      <w:r>
        <w:t xml:space="preserve">. Oddělíme je pomocí (nádobí) </w:t>
      </w:r>
      <w:r w:rsidR="005770D8">
        <w:rPr>
          <w:color w:val="FF0000"/>
        </w:rPr>
        <w:t>dělící nálevky</w:t>
      </w:r>
      <w:r>
        <w:t>.</w:t>
      </w:r>
    </w:p>
    <w:p w:rsidR="00EF0B0B" w:rsidRDefault="00EF0B0B" w:rsidP="00EF0B0B">
      <w:pPr>
        <w:spacing w:after="0" w:line="360" w:lineRule="auto"/>
      </w:pPr>
      <w:r>
        <w:t xml:space="preserve"> Složky směsi se od sebe oddělí, protože každá má </w:t>
      </w:r>
      <w:r w:rsidR="005770D8">
        <w:rPr>
          <w:color w:val="FF0000"/>
        </w:rPr>
        <w:t>různou hustotu</w:t>
      </w:r>
      <w:r>
        <w:t>.</w:t>
      </w:r>
    </w:p>
    <w:p w:rsidR="00EF0B0B" w:rsidRDefault="00EF0B0B" w:rsidP="00EF0B0B">
      <w:pPr>
        <w:spacing w:after="0" w:line="360" w:lineRule="auto"/>
      </w:pPr>
      <w:r>
        <w:t xml:space="preserve">Krystalizaci používáme u </w:t>
      </w:r>
      <w:r w:rsidR="005770D8">
        <w:rPr>
          <w:color w:val="FF0000"/>
        </w:rPr>
        <w:t>roztoků solí</w:t>
      </w:r>
      <w:r>
        <w:t xml:space="preserve">. </w:t>
      </w:r>
    </w:p>
    <w:p w:rsidR="00EF0B0B" w:rsidRDefault="00EF0B0B" w:rsidP="00EF0B0B">
      <w:pPr>
        <w:spacing w:after="0" w:line="360" w:lineRule="auto"/>
      </w:pPr>
      <w:r>
        <w:t xml:space="preserve">Sublimace je změna </w:t>
      </w:r>
      <w:r w:rsidR="005770D8">
        <w:rPr>
          <w:color w:val="FF0000"/>
        </w:rPr>
        <w:t xml:space="preserve">pevného </w:t>
      </w:r>
      <w:r w:rsidR="006A6AB2">
        <w:t>sku</w:t>
      </w:r>
      <w:r>
        <w:t xml:space="preserve">penství na </w:t>
      </w:r>
      <w:r w:rsidR="005770D8" w:rsidRPr="006A6AB2">
        <w:rPr>
          <w:color w:val="FF0000"/>
        </w:rPr>
        <w:t>plynné</w:t>
      </w:r>
      <w:r w:rsidR="006A6AB2">
        <w:t>.</w:t>
      </w:r>
      <w:r>
        <w:t xml:space="preserve"> Pro oddělení složek směsí se používá při čištění </w:t>
      </w:r>
      <w:r w:rsidR="006A6AB2">
        <w:rPr>
          <w:color w:val="FF0000"/>
        </w:rPr>
        <w:t>jodu nebo naftalenu</w:t>
      </w:r>
      <w:r>
        <w:t xml:space="preserve">. </w:t>
      </w:r>
    </w:p>
    <w:p w:rsidR="00EF0B0B" w:rsidRDefault="00EF0B0B" w:rsidP="00EF0B0B">
      <w:pPr>
        <w:spacing w:after="0" w:line="360" w:lineRule="auto"/>
      </w:pPr>
      <w:r>
        <w:t xml:space="preserve">Destilaci můžeme použít u </w:t>
      </w:r>
      <w:r w:rsidR="006A6AB2">
        <w:rPr>
          <w:color w:val="FF0000"/>
        </w:rPr>
        <w:t>roztoků kapalin</w:t>
      </w:r>
      <w:r>
        <w:t>. Podmínkou je, aby složky měly rozdílný</w:t>
      </w:r>
      <w:r w:rsidR="006A6AB2">
        <w:t xml:space="preserve"> </w:t>
      </w:r>
      <w:r w:rsidR="006A6AB2">
        <w:rPr>
          <w:color w:val="FF0000"/>
        </w:rPr>
        <w:t>bod varu</w:t>
      </w:r>
      <w:r>
        <w:t xml:space="preserve">. Páry, které projdou </w:t>
      </w:r>
      <w:r w:rsidR="006A6AB2">
        <w:rPr>
          <w:color w:val="FF0000"/>
        </w:rPr>
        <w:t>chladičem</w:t>
      </w:r>
      <w:r>
        <w:t xml:space="preserve"> zkapalní. Výsledkem destilace je </w:t>
      </w:r>
      <w:r w:rsidR="006A6AB2">
        <w:rPr>
          <w:color w:val="FF0000"/>
        </w:rPr>
        <w:t>destilát</w:t>
      </w:r>
      <w:r>
        <w:t>.</w:t>
      </w:r>
    </w:p>
    <w:p w:rsidR="00EF0B0B" w:rsidRDefault="00EF0B0B" w:rsidP="00EF0B0B">
      <w:pPr>
        <w:spacing w:after="0" w:line="360" w:lineRule="auto"/>
      </w:pPr>
    </w:p>
    <w:p w:rsidR="00EF0B0B" w:rsidRDefault="00EF0B0B" w:rsidP="00EF0B0B">
      <w:pPr>
        <w:spacing w:after="0" w:line="360" w:lineRule="auto"/>
      </w:pPr>
      <w:r>
        <w:t xml:space="preserve">2. Přiřaď ke každému </w:t>
      </w:r>
      <w:proofErr w:type="spellStart"/>
      <w:r>
        <w:t>chem</w:t>
      </w:r>
      <w:proofErr w:type="spellEnd"/>
      <w:r>
        <w:t>. nádobí typ oddělování složek směsí:</w:t>
      </w:r>
    </w:p>
    <w:p w:rsidR="00EF0B0B" w:rsidRDefault="00EF0B0B" w:rsidP="00EF0B0B">
      <w:pPr>
        <w:spacing w:after="0" w:line="360" w:lineRule="auto"/>
      </w:pPr>
    </w:p>
    <w:p w:rsidR="00EF0B0B" w:rsidRDefault="00EF0B0B" w:rsidP="00EF0B0B">
      <w:pPr>
        <w:spacing w:after="0" w:line="360" w:lineRule="auto"/>
      </w:pPr>
      <w:r>
        <w:t xml:space="preserve">Teploměr  </w:t>
      </w:r>
      <w:r>
        <w:tab/>
      </w:r>
      <w:r>
        <w:tab/>
      </w:r>
      <w:r w:rsidR="00890016">
        <w:rPr>
          <w:color w:val="FF0000"/>
        </w:rPr>
        <w:t>destilace</w:t>
      </w:r>
    </w:p>
    <w:p w:rsidR="00EF0B0B" w:rsidRDefault="00EF0B0B" w:rsidP="00EF0B0B">
      <w:pPr>
        <w:spacing w:after="0" w:line="360" w:lineRule="auto"/>
      </w:pPr>
      <w:r>
        <w:t>Filtr</w:t>
      </w:r>
      <w:r>
        <w:tab/>
      </w:r>
      <w:r>
        <w:tab/>
      </w:r>
      <w:r>
        <w:tab/>
      </w:r>
      <w:r w:rsidR="00890016">
        <w:rPr>
          <w:color w:val="FF0000"/>
        </w:rPr>
        <w:t>filtrace</w:t>
      </w:r>
    </w:p>
    <w:p w:rsidR="00EF0B0B" w:rsidRDefault="00EF0B0B" w:rsidP="00EF0B0B">
      <w:pPr>
        <w:spacing w:after="0" w:line="360" w:lineRule="auto"/>
      </w:pPr>
      <w:r>
        <w:t>Dělící nálevka</w:t>
      </w:r>
      <w:r>
        <w:tab/>
      </w:r>
      <w:r>
        <w:tab/>
      </w:r>
      <w:r w:rsidR="00890016">
        <w:rPr>
          <w:color w:val="FF0000"/>
        </w:rPr>
        <w:t>usazování</w:t>
      </w:r>
    </w:p>
    <w:p w:rsidR="00EF0B0B" w:rsidRDefault="00EF0B0B" w:rsidP="00EF0B0B">
      <w:pPr>
        <w:spacing w:after="0" w:line="360" w:lineRule="auto"/>
      </w:pPr>
      <w:r>
        <w:t>Krystalizační miska</w:t>
      </w:r>
      <w:r>
        <w:tab/>
      </w:r>
      <w:r w:rsidR="00890016">
        <w:rPr>
          <w:color w:val="FF0000"/>
        </w:rPr>
        <w:t>krystalizace</w:t>
      </w:r>
    </w:p>
    <w:p w:rsidR="00EF0B0B" w:rsidRDefault="00EF0B0B" w:rsidP="00EF0B0B">
      <w:pPr>
        <w:spacing w:after="0" w:line="360" w:lineRule="auto"/>
      </w:pPr>
      <w:r>
        <w:t>Chladič</w:t>
      </w:r>
      <w:r>
        <w:tab/>
      </w:r>
      <w:r>
        <w:tab/>
      </w:r>
      <w:r>
        <w:tab/>
      </w:r>
      <w:r w:rsidR="00890016">
        <w:rPr>
          <w:color w:val="FF0000"/>
        </w:rPr>
        <w:t>destilace</w:t>
      </w:r>
    </w:p>
    <w:p w:rsidR="00EF0B0B" w:rsidRDefault="00EF0B0B" w:rsidP="00EF0B0B">
      <w:pPr>
        <w:spacing w:after="0" w:line="360" w:lineRule="auto"/>
      </w:pPr>
      <w:r>
        <w:t>Nálevka</w:t>
      </w:r>
      <w:r>
        <w:tab/>
      </w:r>
      <w:r>
        <w:tab/>
      </w:r>
      <w:r w:rsidR="0075291C">
        <w:rPr>
          <w:color w:val="FF0000"/>
        </w:rPr>
        <w:t>filtrace</w:t>
      </w:r>
    </w:p>
    <w:p w:rsidR="00EF0B0B" w:rsidRDefault="00EF0B0B" w:rsidP="00EF0B0B">
      <w:pPr>
        <w:spacing w:after="0" w:line="360" w:lineRule="auto"/>
      </w:pPr>
    </w:p>
    <w:p w:rsidR="00EF0B0B" w:rsidRDefault="00EF0B0B" w:rsidP="00EF0B0B">
      <w:pPr>
        <w:spacing w:after="0" w:line="360" w:lineRule="auto"/>
      </w:pPr>
      <w:r>
        <w:t>3. Slož z uvedeného nádobí aparaturu. Napiš, pro kterou činnost ji použiješ a zakresli ji.</w:t>
      </w:r>
    </w:p>
    <w:p w:rsidR="00EF0B0B" w:rsidRDefault="00EF0B0B" w:rsidP="00EF0B0B">
      <w:pPr>
        <w:spacing w:after="0" w:line="360" w:lineRule="auto"/>
      </w:pPr>
    </w:p>
    <w:p w:rsidR="00EF0B0B" w:rsidRDefault="00EF0B0B" w:rsidP="00EF0B0B">
      <w:pPr>
        <w:spacing w:after="0" w:line="360" w:lineRule="auto"/>
      </w:pPr>
      <w:r>
        <w:t>Odměrný válec, varná baňka, kádinka, spalovací lžička, filtrační papír, pipeta, chladič, zkumavka, nálevka, třecí miska s tloučkem.</w:t>
      </w:r>
    </w:p>
    <w:p w:rsidR="00EF0B0B" w:rsidRDefault="00EF0B0B" w:rsidP="00EF0B0B">
      <w:pPr>
        <w:spacing w:after="0" w:line="360" w:lineRule="auto"/>
      </w:pPr>
    </w:p>
    <w:p w:rsidR="00745C24" w:rsidRDefault="009C6699" w:rsidP="00A27543">
      <w:pPr>
        <w:spacing w:after="0" w:line="360" w:lineRule="auto"/>
        <w:rPr>
          <w:color w:val="FF0000"/>
        </w:rPr>
      </w:pPr>
      <w:r>
        <w:rPr>
          <w:color w:val="FF0000"/>
        </w:rPr>
        <w:t>Filtrace: kádinka, nálevka, filtrační papír</w:t>
      </w:r>
    </w:p>
    <w:p w:rsidR="00B9727C" w:rsidRDefault="00B9727C" w:rsidP="00A27543">
      <w:pPr>
        <w:spacing w:after="0" w:line="360" w:lineRule="auto"/>
        <w:rPr>
          <w:color w:val="FF0000"/>
        </w:rPr>
      </w:pPr>
    </w:p>
    <w:p w:rsidR="00B9727C" w:rsidRDefault="00B9727C" w:rsidP="00A27543">
      <w:pPr>
        <w:spacing w:after="0" w:line="360" w:lineRule="auto"/>
        <w:rPr>
          <w:color w:val="FF0000"/>
        </w:rPr>
      </w:pPr>
    </w:p>
    <w:p w:rsidR="00B9727C" w:rsidRDefault="00B9727C" w:rsidP="00A27543">
      <w:pPr>
        <w:spacing w:after="0" w:line="360" w:lineRule="auto"/>
        <w:rPr>
          <w:color w:val="FF0000"/>
        </w:rPr>
      </w:pPr>
    </w:p>
    <w:p w:rsidR="00B9727C" w:rsidRDefault="00B9727C" w:rsidP="00A27543">
      <w:pPr>
        <w:spacing w:after="0" w:line="360" w:lineRule="auto"/>
        <w:rPr>
          <w:color w:val="FF0000"/>
        </w:rPr>
      </w:pPr>
    </w:p>
    <w:p w:rsidR="00B9727C" w:rsidRDefault="00B9727C" w:rsidP="00A27543">
      <w:pPr>
        <w:spacing w:after="0" w:line="360" w:lineRule="auto"/>
        <w:rPr>
          <w:color w:val="FF0000"/>
        </w:rPr>
      </w:pPr>
    </w:p>
    <w:p w:rsidR="00B9727C" w:rsidRDefault="00B9727C" w:rsidP="00A27543">
      <w:pPr>
        <w:spacing w:after="0" w:line="360" w:lineRule="auto"/>
        <w:rPr>
          <w:color w:val="FF0000"/>
        </w:rPr>
      </w:pPr>
    </w:p>
    <w:sectPr w:rsidR="00B9727C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CDB" w:rsidRDefault="00F83CDB" w:rsidP="0056584B">
      <w:pPr>
        <w:spacing w:after="0" w:line="240" w:lineRule="auto"/>
      </w:pPr>
      <w:r>
        <w:separator/>
      </w:r>
    </w:p>
  </w:endnote>
  <w:endnote w:type="continuationSeparator" w:id="0">
    <w:p w:rsidR="00F83CDB" w:rsidRDefault="00F83CDB" w:rsidP="0056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CDB" w:rsidRDefault="00F83CDB" w:rsidP="0056584B">
      <w:pPr>
        <w:spacing w:after="0" w:line="240" w:lineRule="auto"/>
      </w:pPr>
      <w:r>
        <w:separator/>
      </w:r>
    </w:p>
  </w:footnote>
  <w:footnote w:type="continuationSeparator" w:id="0">
    <w:p w:rsidR="00F83CDB" w:rsidRDefault="00F83CDB" w:rsidP="00565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3BAA"/>
    <w:rsid w:val="00065E16"/>
    <w:rsid w:val="00090A56"/>
    <w:rsid w:val="00104A33"/>
    <w:rsid w:val="001B11D7"/>
    <w:rsid w:val="001B2C26"/>
    <w:rsid w:val="002F05FE"/>
    <w:rsid w:val="00331CF2"/>
    <w:rsid w:val="0056584B"/>
    <w:rsid w:val="005770D8"/>
    <w:rsid w:val="006A2F65"/>
    <w:rsid w:val="006A6AB2"/>
    <w:rsid w:val="00735CD5"/>
    <w:rsid w:val="00745C24"/>
    <w:rsid w:val="0075291C"/>
    <w:rsid w:val="0078105A"/>
    <w:rsid w:val="00863BAA"/>
    <w:rsid w:val="00890016"/>
    <w:rsid w:val="008F19DB"/>
    <w:rsid w:val="009A1388"/>
    <w:rsid w:val="009C6699"/>
    <w:rsid w:val="00A27543"/>
    <w:rsid w:val="00A3001B"/>
    <w:rsid w:val="00A5465C"/>
    <w:rsid w:val="00A64050"/>
    <w:rsid w:val="00A96372"/>
    <w:rsid w:val="00AC052D"/>
    <w:rsid w:val="00B07330"/>
    <w:rsid w:val="00B9727C"/>
    <w:rsid w:val="00C35B61"/>
    <w:rsid w:val="00C4548E"/>
    <w:rsid w:val="00D0319D"/>
    <w:rsid w:val="00D216FB"/>
    <w:rsid w:val="00E00E94"/>
    <w:rsid w:val="00E0428F"/>
    <w:rsid w:val="00EF0B0B"/>
    <w:rsid w:val="00F83CDB"/>
    <w:rsid w:val="00FE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84B"/>
  </w:style>
  <w:style w:type="paragraph" w:styleId="Zpat">
    <w:name w:val="footer"/>
    <w:basedOn w:val="Normln"/>
    <w:link w:val="ZpatChar"/>
    <w:uiPriority w:val="99"/>
    <w:semiHidden/>
    <w:unhideWhenUsed/>
    <w:rsid w:val="0056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6584B"/>
  </w:style>
  <w:style w:type="paragraph" w:styleId="Textbubliny">
    <w:name w:val="Balloon Text"/>
    <w:basedOn w:val="Normln"/>
    <w:link w:val="TextbublinyChar"/>
    <w:uiPriority w:val="99"/>
    <w:semiHidden/>
    <w:unhideWhenUsed/>
    <w:rsid w:val="001B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13</cp:revision>
  <cp:lastPrinted>2011-05-31T09:44:00Z</cp:lastPrinted>
  <dcterms:created xsi:type="dcterms:W3CDTF">2011-02-21T19:22:00Z</dcterms:created>
  <dcterms:modified xsi:type="dcterms:W3CDTF">2011-05-31T09:44:00Z</dcterms:modified>
</cp:coreProperties>
</file>