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9DB" w:rsidRDefault="009743F2">
      <w:bookmarkStart w:id="0" w:name="_GoBack"/>
      <w:bookmarkEnd w:id="0"/>
      <w:r w:rsidRPr="009743F2">
        <w:rPr>
          <w:noProof/>
          <w:lang w:eastAsia="cs-CZ"/>
        </w:rPr>
        <w:drawing>
          <wp:inline distT="0" distB="0" distL="0" distR="0">
            <wp:extent cx="5715000" cy="1247775"/>
            <wp:effectExtent l="19050" t="0" r="0" b="0"/>
            <wp:docPr id="1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7F1CFB" w:rsidRDefault="007F1CFB" w:rsidP="007F1CFB">
      <w:r>
        <w:t>ZŠ a MŠ Hejnice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VY_52_INOVACE_23_CH1</w:t>
      </w:r>
    </w:p>
    <w:p w:rsidR="009743F2" w:rsidRDefault="009743F2">
      <w:r>
        <w:t>č. 12: Směsi – opakování</w:t>
      </w:r>
    </w:p>
    <w:p w:rsidR="009743F2" w:rsidRDefault="00186F45">
      <w:pPr>
        <w:contextualSpacing/>
      </w:pPr>
      <w:r>
        <w:t xml:space="preserve">1. Rozhodni, kdy můžeš použít daný typ oddělování složek </w:t>
      </w:r>
      <w:r w:rsidR="0099424B">
        <w:t>směsí a uveď příklad</w:t>
      </w:r>
    </w:p>
    <w:p w:rsidR="00186F45" w:rsidRDefault="00186F45">
      <w:pPr>
        <w:contextualSpacing/>
      </w:pPr>
      <w:r>
        <w:t>a) usazování ...............................................................................................................................</w:t>
      </w:r>
    </w:p>
    <w:p w:rsidR="00186F45" w:rsidRDefault="00186F45">
      <w:pPr>
        <w:contextualSpacing/>
      </w:pPr>
    </w:p>
    <w:p w:rsidR="00186F45" w:rsidRDefault="00186F45">
      <w:pPr>
        <w:contextualSpacing/>
      </w:pPr>
      <w:r>
        <w:t>b) sublimaci ................................................................................................................................</w:t>
      </w:r>
    </w:p>
    <w:p w:rsidR="00186F45" w:rsidRDefault="00186F45">
      <w:pPr>
        <w:contextualSpacing/>
      </w:pPr>
    </w:p>
    <w:p w:rsidR="00186F45" w:rsidRDefault="00186F45">
      <w:pPr>
        <w:contextualSpacing/>
      </w:pPr>
      <w:r>
        <w:t xml:space="preserve">c) filtraci </w:t>
      </w:r>
      <w:r w:rsidR="00F33696">
        <w:t>................................................................................................................................................</w:t>
      </w:r>
    </w:p>
    <w:p w:rsidR="0099424B" w:rsidRDefault="0099424B">
      <w:pPr>
        <w:contextualSpacing/>
      </w:pPr>
    </w:p>
    <w:p w:rsidR="0099424B" w:rsidRDefault="0099424B">
      <w:pPr>
        <w:contextualSpacing/>
      </w:pPr>
      <w:r>
        <w:t>d) krystalizaci ...............................................................................................................................</w:t>
      </w:r>
      <w:r w:rsidR="00F33696">
        <w:t>........</w:t>
      </w:r>
    </w:p>
    <w:p w:rsidR="0099424B" w:rsidRDefault="0099424B">
      <w:pPr>
        <w:contextualSpacing/>
      </w:pPr>
    </w:p>
    <w:p w:rsidR="0099424B" w:rsidRDefault="0099424B">
      <w:r>
        <w:t>2. Vysvětli pojem filtrát ...............................................................................................................</w:t>
      </w:r>
      <w:r w:rsidR="00F33696">
        <w:t>........</w:t>
      </w:r>
    </w:p>
    <w:p w:rsidR="0099424B" w:rsidRDefault="0099424B">
      <w:r>
        <w:t>3. Při kterém oddělování použiješ chladič a jak se nazývá látka, která z chladiče odchází</w:t>
      </w:r>
    </w:p>
    <w:p w:rsidR="0099424B" w:rsidRDefault="0099424B">
      <w:r>
        <w:t>....................................................................................................................................................</w:t>
      </w:r>
      <w:r w:rsidR="00F33696">
        <w:t>..........</w:t>
      </w:r>
    </w:p>
    <w:p w:rsidR="0099424B" w:rsidRDefault="0099424B"/>
    <w:p w:rsidR="0099424B" w:rsidRDefault="0099424B">
      <w:r>
        <w:t>4. Rozhodni, jak od sebe oddělíš následující složky směsi: sůl, kovové piliny, písek</w:t>
      </w:r>
    </w:p>
    <w:p w:rsidR="0099424B" w:rsidRDefault="0099424B">
      <w:r>
        <w:t>...................................................................................................................................................</w:t>
      </w:r>
      <w:r w:rsidR="00F33696">
        <w:t>..........</w:t>
      </w:r>
      <w:r>
        <w:t>.</w:t>
      </w:r>
      <w:r w:rsidR="00F33696">
        <w:t>.</w:t>
      </w:r>
    </w:p>
    <w:p w:rsidR="0099424B" w:rsidRDefault="0099424B"/>
    <w:p w:rsidR="0099424B" w:rsidRDefault="0099424B">
      <w:r>
        <w:t>5. Vysvětli pojem hydrosféra ...................................................................................................</w:t>
      </w:r>
      <w:r w:rsidR="00F33696">
        <w:t>................</w:t>
      </w:r>
    </w:p>
    <w:p w:rsidR="0099424B" w:rsidRDefault="0099424B">
      <w:r>
        <w:t>6</w:t>
      </w:r>
      <w:r w:rsidR="00F33696">
        <w:t>. Jaký je rozdíl mezi vodárnou a čističkou ...............................................................................................</w:t>
      </w:r>
    </w:p>
    <w:p w:rsidR="00F33696" w:rsidRDefault="00F33696">
      <w:r>
        <w:t>7. Jaký je rozdíl mezi pitnou a užitkovou vodou .......................................................................................</w:t>
      </w:r>
    </w:p>
    <w:p w:rsidR="00F33696" w:rsidRDefault="00F33696">
      <w:r>
        <w:t xml:space="preserve">8. Spočítejte kolika % roztok soli by bylo Mrtvé moře za předpokladu, že by obsahovalo jen </w:t>
      </w:r>
      <w:proofErr w:type="spellStart"/>
      <w:r>
        <w:t>NaCl</w:t>
      </w:r>
      <w:proofErr w:type="spellEnd"/>
      <w:r>
        <w:t xml:space="preserve"> a jeho teplota</w:t>
      </w:r>
      <w:r w:rsidR="00764674">
        <w:t xml:space="preserve"> by</w:t>
      </w:r>
      <w:r>
        <w:t xml:space="preserve"> byla 20</w:t>
      </w:r>
      <w:r>
        <w:rPr>
          <w:rFonts w:cstheme="minorHAnsi"/>
        </w:rPr>
        <w:t>·</w:t>
      </w:r>
      <w:r>
        <w:t xml:space="preserve">C. Vody v Mrtvém moři neustále ubývá a sůl krystalizuje </w:t>
      </w:r>
      <w:r w:rsidR="00764674">
        <w:t>na břehu i na dně.</w:t>
      </w:r>
    </w:p>
    <w:p w:rsidR="00764674" w:rsidRDefault="00764674"/>
    <w:p w:rsidR="00234135" w:rsidRDefault="00234135"/>
    <w:p w:rsidR="00764674" w:rsidRDefault="00764674">
      <w:r>
        <w:t>9. Jak se jmenuje vzdušný obal Země ?................................................................................................</w:t>
      </w:r>
    </w:p>
    <w:p w:rsidR="00E22937" w:rsidRDefault="00764674">
      <w:r>
        <w:t>10. Spočítej kolik kyslíku je v místnosti, měří – li 6 metrů na délku, 4 metry na šířku a je 2 metry vysoká</w:t>
      </w:r>
    </w:p>
    <w:p w:rsidR="00E22937" w:rsidRDefault="00E22937"/>
    <w:p w:rsidR="00E22937" w:rsidRDefault="00E22937"/>
    <w:p w:rsidR="00E22937" w:rsidRDefault="00E22937"/>
    <w:p w:rsidR="00E22937" w:rsidRDefault="00E22937" w:rsidP="00E22937">
      <w:r>
        <w:t>č. 12: Směsi – opakování - řešení</w:t>
      </w:r>
    </w:p>
    <w:p w:rsidR="00E22937" w:rsidRDefault="00E22937" w:rsidP="00E22937">
      <w:pPr>
        <w:contextualSpacing/>
      </w:pPr>
      <w:r>
        <w:t>1. Rozhodni, kdy můžeš použít daný typ oddělování složek směsí a uveď příklad</w:t>
      </w:r>
    </w:p>
    <w:p w:rsidR="00E22937" w:rsidRDefault="00E22937" w:rsidP="00E22937">
      <w:pPr>
        <w:contextualSpacing/>
      </w:pPr>
      <w:r>
        <w:t>a) usazování</w:t>
      </w:r>
      <w:r w:rsidR="00DC31A1">
        <w:t>:</w:t>
      </w:r>
      <w:r>
        <w:t xml:space="preserve"> </w:t>
      </w:r>
      <w:r w:rsidR="00DC31A1">
        <w:rPr>
          <w:color w:val="FF0000"/>
        </w:rPr>
        <w:t>emulze, různé hustoty, př.: mléko, krémy</w:t>
      </w:r>
    </w:p>
    <w:p w:rsidR="00E22937" w:rsidRDefault="00E22937" w:rsidP="00E22937">
      <w:pPr>
        <w:contextualSpacing/>
      </w:pPr>
      <w:r>
        <w:t>b) sublimaci</w:t>
      </w:r>
      <w:r w:rsidR="00DC31A1">
        <w:t xml:space="preserve">: </w:t>
      </w:r>
      <w:r w:rsidR="00DC31A1">
        <w:rPr>
          <w:color w:val="FF0000"/>
        </w:rPr>
        <w:t>směs látek, ze kterých je jedna schopna sublimace (pevná látka se mění na plyn), čištění jo</w:t>
      </w:r>
      <w:r w:rsidR="0054174D">
        <w:rPr>
          <w:color w:val="FF0000"/>
        </w:rPr>
        <w:t>d</w:t>
      </w:r>
      <w:r w:rsidR="00DC31A1">
        <w:rPr>
          <w:color w:val="FF0000"/>
        </w:rPr>
        <w:t xml:space="preserve">u </w:t>
      </w:r>
    </w:p>
    <w:p w:rsidR="00E22937" w:rsidRDefault="00DC31A1" w:rsidP="00E22937">
      <w:pPr>
        <w:contextualSpacing/>
      </w:pPr>
      <w:r>
        <w:t xml:space="preserve">c) filtraci: </w:t>
      </w:r>
      <w:r>
        <w:rPr>
          <w:color w:val="FF0000"/>
        </w:rPr>
        <w:t>suspenze. různě veliké částice, voda a písek</w:t>
      </w:r>
    </w:p>
    <w:p w:rsidR="00E22937" w:rsidRDefault="00DC31A1" w:rsidP="00E22937">
      <w:pPr>
        <w:contextualSpacing/>
      </w:pPr>
      <w:r>
        <w:t xml:space="preserve">d) krystalizaci: </w:t>
      </w:r>
      <w:r w:rsidR="00433FAA">
        <w:rPr>
          <w:color w:val="FF0000"/>
        </w:rPr>
        <w:t>u roztoků solí, které mají schopnost krystalizovat, roztok modré skalice, soli kamenné,..</w:t>
      </w:r>
    </w:p>
    <w:p w:rsidR="00E22937" w:rsidRDefault="00E22937" w:rsidP="00E22937">
      <w:r>
        <w:t>2. Vysvětli pojem filtrát</w:t>
      </w:r>
      <w:r w:rsidR="00433FAA">
        <w:t xml:space="preserve">: </w:t>
      </w:r>
      <w:r w:rsidR="00433FAA">
        <w:rPr>
          <w:color w:val="FF0000"/>
        </w:rPr>
        <w:t>kapalina oddělená filtrací ze suspenze</w:t>
      </w:r>
      <w:r>
        <w:t xml:space="preserve"> </w:t>
      </w:r>
    </w:p>
    <w:p w:rsidR="00E22937" w:rsidRDefault="00E22937" w:rsidP="00E22937">
      <w:r>
        <w:t>3. Při kterém oddělování použiješ chladič a jak se nazývá látka, která z chladiče odchází</w:t>
      </w:r>
    </w:p>
    <w:p w:rsidR="00E22937" w:rsidRPr="00433FAA" w:rsidRDefault="00433FAA" w:rsidP="00E22937">
      <w:pPr>
        <w:rPr>
          <w:color w:val="FF0000"/>
        </w:rPr>
      </w:pPr>
      <w:r>
        <w:rPr>
          <w:color w:val="FF0000"/>
        </w:rPr>
        <w:t>Chladič se používá při destilaci, z chladiče odchází destilát</w:t>
      </w:r>
    </w:p>
    <w:p w:rsidR="00E22937" w:rsidRDefault="00E22937" w:rsidP="00E22937">
      <w:r>
        <w:t>4. Rozhodni, jak od sebe oddělíš následující složky směsi: sůl, kovové piliny, písek</w:t>
      </w:r>
    </w:p>
    <w:p w:rsidR="00E22937" w:rsidRDefault="00433FAA" w:rsidP="00E22937">
      <w:pPr>
        <w:contextualSpacing/>
        <w:rPr>
          <w:color w:val="FF0000"/>
        </w:rPr>
      </w:pPr>
      <w:r>
        <w:rPr>
          <w:color w:val="FF0000"/>
        </w:rPr>
        <w:t>a) magnetem oddělíme piliny</w:t>
      </w:r>
    </w:p>
    <w:p w:rsidR="00433FAA" w:rsidRDefault="00433FAA" w:rsidP="00E22937">
      <w:pPr>
        <w:contextualSpacing/>
        <w:rPr>
          <w:color w:val="FF0000"/>
        </w:rPr>
      </w:pPr>
      <w:r>
        <w:rPr>
          <w:color w:val="FF0000"/>
        </w:rPr>
        <w:t xml:space="preserve">b) </w:t>
      </w:r>
      <w:r w:rsidR="0054174D">
        <w:rPr>
          <w:color w:val="FF0000"/>
        </w:rPr>
        <w:t>písek a sůl rozmícháme ve vodě</w:t>
      </w:r>
    </w:p>
    <w:p w:rsidR="0054174D" w:rsidRDefault="0054174D" w:rsidP="00E22937">
      <w:pPr>
        <w:contextualSpacing/>
        <w:rPr>
          <w:color w:val="FF0000"/>
        </w:rPr>
      </w:pPr>
      <w:r>
        <w:rPr>
          <w:color w:val="FF0000"/>
        </w:rPr>
        <w:t>c) písek odfiltrujeme</w:t>
      </w:r>
    </w:p>
    <w:p w:rsidR="0054174D" w:rsidRPr="00433FAA" w:rsidRDefault="0054174D" w:rsidP="00E22937">
      <w:pPr>
        <w:contextualSpacing/>
        <w:rPr>
          <w:color w:val="FF0000"/>
        </w:rPr>
      </w:pPr>
      <w:r>
        <w:rPr>
          <w:color w:val="FF0000"/>
        </w:rPr>
        <w:t>d) sůl získáme krystalizací</w:t>
      </w:r>
    </w:p>
    <w:p w:rsidR="00E22937" w:rsidRDefault="0054174D" w:rsidP="00E22937">
      <w:r>
        <w:t xml:space="preserve">5. Vysvětli pojem hydrosféra: </w:t>
      </w:r>
      <w:r>
        <w:rPr>
          <w:color w:val="FF0000"/>
        </w:rPr>
        <w:t>vodní obal Země</w:t>
      </w:r>
    </w:p>
    <w:p w:rsidR="00E22937" w:rsidRDefault="00E22937" w:rsidP="00E22937">
      <w:r>
        <w:t>6. Jaký je rozdíl mezi vodárnou a čističkou</w:t>
      </w:r>
      <w:r w:rsidR="0054174D">
        <w:t xml:space="preserve">: </w:t>
      </w:r>
      <w:r w:rsidR="0054174D">
        <w:rPr>
          <w:color w:val="FF0000"/>
        </w:rPr>
        <w:t>ve vodárně se upravuje pitná voda, v čističce se čistí voda odpadní</w:t>
      </w:r>
    </w:p>
    <w:p w:rsidR="00E22937" w:rsidRDefault="00E22937" w:rsidP="00E22937">
      <w:r>
        <w:t>7. Jaký je rozdíl mezi pitnou a užitkovou vodou</w:t>
      </w:r>
      <w:r w:rsidR="0054174D">
        <w:t xml:space="preserve">: </w:t>
      </w:r>
      <w:r w:rsidR="0054174D">
        <w:rPr>
          <w:color w:val="FF0000"/>
        </w:rPr>
        <w:t xml:space="preserve">pitná voda nesmí obsahovat žádné choroboplodné zárodky a musí mít předepsanou kvalitu </w:t>
      </w:r>
      <w:r w:rsidR="009B116F">
        <w:rPr>
          <w:color w:val="FF0000"/>
        </w:rPr>
        <w:t>(</w:t>
      </w:r>
      <w:r w:rsidR="0054174D">
        <w:rPr>
          <w:color w:val="FF0000"/>
        </w:rPr>
        <w:t>množství minerálů</w:t>
      </w:r>
      <w:r w:rsidR="009B116F">
        <w:rPr>
          <w:color w:val="FF0000"/>
        </w:rPr>
        <w:t>)</w:t>
      </w:r>
      <w:r w:rsidR="0054174D">
        <w:rPr>
          <w:color w:val="FF0000"/>
        </w:rPr>
        <w:t>, která je kontrolována</w:t>
      </w:r>
      <w:r w:rsidR="009B116F">
        <w:t xml:space="preserve"> </w:t>
      </w:r>
    </w:p>
    <w:p w:rsidR="00E22937" w:rsidRDefault="00E22937" w:rsidP="00E22937">
      <w:r>
        <w:t>8. Spočítejte kolika % roztok soli by bylo Mrtvé moře za předpokladu, že by obsahovalo je</w:t>
      </w:r>
      <w:r w:rsidR="009B116F">
        <w:t xml:space="preserve">n </w:t>
      </w:r>
      <w:proofErr w:type="spellStart"/>
      <w:r w:rsidR="009B116F">
        <w:t>NaCl</w:t>
      </w:r>
      <w:proofErr w:type="spellEnd"/>
      <w:r w:rsidR="009B116F">
        <w:t xml:space="preserve"> a jeho teplota by byla 20</w:t>
      </w:r>
      <w:r w:rsidR="009B116F">
        <w:rPr>
          <w:rFonts w:cstheme="minorHAnsi"/>
        </w:rPr>
        <w:t>˚</w:t>
      </w:r>
      <w:r>
        <w:t>C. Vody v Mrtvém moři neustále ubývá a sůl krystalizuje na břehu i na dně.</w:t>
      </w:r>
    </w:p>
    <w:p w:rsidR="00CB227B" w:rsidRDefault="009B116F" w:rsidP="00E22937">
      <w:pPr>
        <w:contextualSpacing/>
        <w:rPr>
          <w:rFonts w:cstheme="minorHAnsi"/>
          <w:color w:val="FF0000"/>
        </w:rPr>
      </w:pPr>
      <w:r>
        <w:rPr>
          <w:color w:val="FF0000"/>
        </w:rPr>
        <w:t>Jde o nasycený roztok. Při 20</w:t>
      </w:r>
      <w:r>
        <w:rPr>
          <w:rFonts w:cstheme="minorHAnsi"/>
          <w:color w:val="FF0000"/>
        </w:rPr>
        <w:t xml:space="preserve">˚C se ve 100 g vody rozpustí 36 g </w:t>
      </w:r>
      <w:proofErr w:type="spellStart"/>
      <w:r>
        <w:rPr>
          <w:rFonts w:cstheme="minorHAnsi"/>
          <w:color w:val="FF0000"/>
        </w:rPr>
        <w:t>NaCl</w:t>
      </w:r>
      <w:proofErr w:type="spellEnd"/>
      <w:r w:rsidR="00CB227B">
        <w:rPr>
          <w:rFonts w:cstheme="minorHAnsi"/>
          <w:color w:val="FF0000"/>
        </w:rPr>
        <w:t>.</w:t>
      </w:r>
    </w:p>
    <w:p w:rsidR="009B116F" w:rsidRDefault="009B116F" w:rsidP="00E22937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>136 g ...............100%</w:t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  <w:r>
        <w:rPr>
          <w:rFonts w:cstheme="minorHAnsi"/>
          <w:color w:val="FF0000"/>
        </w:rPr>
        <w:tab/>
      </w:r>
    </w:p>
    <w:p w:rsidR="009B116F" w:rsidRDefault="009B116F" w:rsidP="00E22937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>36 g .................x%</w:t>
      </w:r>
    </w:p>
    <w:p w:rsidR="009B116F" w:rsidRDefault="009B116F" w:rsidP="009B116F">
      <w:pPr>
        <w:contextualSpacing/>
        <w:rPr>
          <w:rFonts w:cstheme="minorHAnsi"/>
          <w:color w:val="FF0000"/>
        </w:rPr>
      </w:pPr>
      <w:r>
        <w:rPr>
          <w:rFonts w:cstheme="minorHAnsi"/>
          <w:color w:val="FF0000"/>
        </w:rPr>
        <w:t>x = 26,5 %</w:t>
      </w:r>
    </w:p>
    <w:p w:rsidR="009B116F" w:rsidRDefault="00472F86" w:rsidP="00E22937">
      <w:pPr>
        <w:contextualSpacing/>
        <w:rPr>
          <w:color w:val="FF0000"/>
        </w:rPr>
      </w:pPr>
      <w:r>
        <w:rPr>
          <w:color w:val="FF0000"/>
        </w:rPr>
        <w:t>Koncentrace soli v Mrtvém moři by byla 26,5 %.</w:t>
      </w:r>
    </w:p>
    <w:p w:rsidR="00472F86" w:rsidRPr="009B116F" w:rsidRDefault="00472F86" w:rsidP="00E22937">
      <w:pPr>
        <w:contextualSpacing/>
        <w:rPr>
          <w:color w:val="FF0000"/>
        </w:rPr>
      </w:pPr>
    </w:p>
    <w:p w:rsidR="00472F86" w:rsidRDefault="00E22937" w:rsidP="00E22937">
      <w:pPr>
        <w:rPr>
          <w:color w:val="FF0000"/>
        </w:rPr>
      </w:pPr>
      <w:r>
        <w:t>9. Jak</w:t>
      </w:r>
      <w:r w:rsidR="00472F86">
        <w:t xml:space="preserve"> se jmenuje vzdušný obal Země? </w:t>
      </w:r>
      <w:r w:rsidR="00472F86">
        <w:rPr>
          <w:color w:val="FF0000"/>
        </w:rPr>
        <w:t>Atmosféra</w:t>
      </w:r>
    </w:p>
    <w:p w:rsidR="00E22937" w:rsidRDefault="00E22937" w:rsidP="00E22937">
      <w:r>
        <w:t>10. Spočítej kolik kyslíku je v místnosti, měří – li 6 metrů na délku, 4 metry na šířku a je 2 metry vysoká.</w:t>
      </w:r>
    </w:p>
    <w:p w:rsidR="00472F86" w:rsidRDefault="00472F86" w:rsidP="00E22937">
      <w:pPr>
        <w:contextualSpacing/>
        <w:rPr>
          <w:color w:val="FF0000"/>
        </w:rPr>
      </w:pPr>
      <w:r>
        <w:rPr>
          <w:color w:val="FF0000"/>
        </w:rPr>
        <w:t>V = 6 x 4 x 2</w:t>
      </w:r>
      <w:r w:rsidR="00CB227B">
        <w:rPr>
          <w:color w:val="FF0000"/>
        </w:rPr>
        <w:tab/>
      </w:r>
      <w:r w:rsidR="00CB227B">
        <w:rPr>
          <w:color w:val="FF0000"/>
        </w:rPr>
        <w:tab/>
      </w:r>
      <w:r w:rsidR="00CB227B">
        <w:rPr>
          <w:color w:val="FF0000"/>
        </w:rPr>
        <w:tab/>
        <w:t>61,92 g</w:t>
      </w:r>
      <w:r w:rsidR="00B8562B">
        <w:rPr>
          <w:color w:val="FF0000"/>
        </w:rPr>
        <w:t>..................100 %</w:t>
      </w:r>
    </w:p>
    <w:p w:rsidR="00472F86" w:rsidRPr="00B8562B" w:rsidRDefault="00472F86" w:rsidP="00E22937">
      <w:pPr>
        <w:contextualSpacing/>
        <w:rPr>
          <w:color w:val="FF0000"/>
        </w:rPr>
      </w:pPr>
      <w:r>
        <w:rPr>
          <w:color w:val="FF0000"/>
        </w:rPr>
        <w:t>V = 48 m</w:t>
      </w:r>
      <w:r>
        <w:rPr>
          <w:color w:val="FF0000"/>
          <w:vertAlign w:val="superscript"/>
        </w:rPr>
        <w:t>3</w:t>
      </w:r>
      <w:r w:rsidR="00B8562B">
        <w:rPr>
          <w:color w:val="FF0000"/>
          <w:vertAlign w:val="superscript"/>
        </w:rPr>
        <w:tab/>
      </w:r>
      <w:r w:rsidR="00B8562B">
        <w:rPr>
          <w:color w:val="FF0000"/>
          <w:vertAlign w:val="superscript"/>
        </w:rPr>
        <w:tab/>
      </w:r>
      <w:r w:rsidR="00B8562B">
        <w:rPr>
          <w:color w:val="FF0000"/>
          <w:vertAlign w:val="superscript"/>
        </w:rPr>
        <w:tab/>
      </w:r>
      <w:r w:rsidR="00CB227B">
        <w:rPr>
          <w:color w:val="FF0000"/>
        </w:rPr>
        <w:t>x  g</w:t>
      </w:r>
      <w:r w:rsidR="00B8562B">
        <w:rPr>
          <w:color w:val="FF0000"/>
        </w:rPr>
        <w:t>.........................</w:t>
      </w:r>
      <w:r w:rsidR="00CB227B">
        <w:rPr>
          <w:color w:val="FF0000"/>
        </w:rPr>
        <w:t>21 %</w:t>
      </w:r>
    </w:p>
    <w:p w:rsidR="00472F86" w:rsidRPr="00CB227B" w:rsidRDefault="00472F86" w:rsidP="00E22937">
      <w:pPr>
        <w:contextualSpacing/>
        <w:rPr>
          <w:color w:val="FF0000"/>
        </w:rPr>
      </w:pPr>
      <w:r>
        <w:rPr>
          <w:rFonts w:cstheme="minorHAnsi"/>
          <w:color w:val="FF0000"/>
        </w:rPr>
        <w:t>ρ</w:t>
      </w:r>
      <w:r>
        <w:rPr>
          <w:color w:val="FF0000"/>
        </w:rPr>
        <w:t xml:space="preserve"> = </w:t>
      </w:r>
      <w:r w:rsidR="00B8562B">
        <w:rPr>
          <w:color w:val="FF0000"/>
        </w:rPr>
        <w:t>1,29 kg m</w:t>
      </w:r>
      <w:r w:rsidR="00B8562B">
        <w:rPr>
          <w:color w:val="FF0000"/>
          <w:vertAlign w:val="superscript"/>
        </w:rPr>
        <w:t>-3</w:t>
      </w:r>
      <w:r w:rsidR="00CB227B">
        <w:rPr>
          <w:color w:val="FF0000"/>
          <w:vertAlign w:val="superscript"/>
        </w:rPr>
        <w:tab/>
      </w:r>
      <w:r w:rsidR="00CB227B">
        <w:rPr>
          <w:color w:val="FF0000"/>
          <w:vertAlign w:val="superscript"/>
        </w:rPr>
        <w:tab/>
      </w:r>
      <w:r w:rsidR="00CB227B">
        <w:rPr>
          <w:color w:val="FF0000"/>
          <w:vertAlign w:val="superscript"/>
        </w:rPr>
        <w:tab/>
      </w:r>
      <w:r w:rsidR="00CB227B">
        <w:rPr>
          <w:color w:val="FF0000"/>
        </w:rPr>
        <w:t>x = 13 kg</w:t>
      </w:r>
    </w:p>
    <w:p w:rsidR="00472F86" w:rsidRDefault="00472F86" w:rsidP="00E22937">
      <w:pPr>
        <w:contextualSpacing/>
        <w:rPr>
          <w:color w:val="FF0000"/>
        </w:rPr>
      </w:pPr>
      <w:r>
        <w:rPr>
          <w:color w:val="FF0000"/>
        </w:rPr>
        <w:t xml:space="preserve">m = </w:t>
      </w:r>
      <w:r w:rsidR="00B8562B">
        <w:rPr>
          <w:color w:val="FF0000"/>
        </w:rPr>
        <w:t>61,92 kg</w:t>
      </w:r>
    </w:p>
    <w:p w:rsidR="00CB227B" w:rsidRPr="00472F86" w:rsidRDefault="00CB227B" w:rsidP="00E22937">
      <w:pPr>
        <w:contextualSpacing/>
        <w:rPr>
          <w:color w:val="FF0000"/>
        </w:rPr>
      </w:pPr>
      <w:r>
        <w:rPr>
          <w:color w:val="FF0000"/>
        </w:rPr>
        <w:t>V místnosti je 13 kg kyslíku</w:t>
      </w:r>
    </w:p>
    <w:p w:rsidR="00E22937" w:rsidRDefault="00E22937"/>
    <w:sectPr w:rsidR="00E22937" w:rsidSect="00CB227B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743F2"/>
    <w:rsid w:val="00186F45"/>
    <w:rsid w:val="001E09B8"/>
    <w:rsid w:val="00234135"/>
    <w:rsid w:val="003C3A74"/>
    <w:rsid w:val="00433FAA"/>
    <w:rsid w:val="00472F86"/>
    <w:rsid w:val="0054174D"/>
    <w:rsid w:val="006F221F"/>
    <w:rsid w:val="00764674"/>
    <w:rsid w:val="007F1CFB"/>
    <w:rsid w:val="00810C68"/>
    <w:rsid w:val="008F19DB"/>
    <w:rsid w:val="009743F2"/>
    <w:rsid w:val="0099424B"/>
    <w:rsid w:val="009B116F"/>
    <w:rsid w:val="00B8562B"/>
    <w:rsid w:val="00CB227B"/>
    <w:rsid w:val="00DC31A1"/>
    <w:rsid w:val="00E22937"/>
    <w:rsid w:val="00F33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F19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43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3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10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602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Michaela</dc:creator>
  <cp:lastModifiedBy>ucitel</cp:lastModifiedBy>
  <cp:revision>8</cp:revision>
  <cp:lastPrinted>2011-05-31T09:47:00Z</cp:lastPrinted>
  <dcterms:created xsi:type="dcterms:W3CDTF">2011-05-10T13:58:00Z</dcterms:created>
  <dcterms:modified xsi:type="dcterms:W3CDTF">2011-05-31T09:47:00Z</dcterms:modified>
</cp:coreProperties>
</file>