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70305D">
      <w:bookmarkStart w:id="0" w:name="_GoBack"/>
      <w:bookmarkEnd w:id="0"/>
      <w:r w:rsidRPr="0070305D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526D9" w:rsidRDefault="008526D9" w:rsidP="008526D9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C1568B" w:rsidRDefault="00C1568B">
      <w:r>
        <w:t>č. 21: Chemické reakce a zákon zachování hmotnosti</w:t>
      </w:r>
    </w:p>
    <w:p w:rsidR="00C1568B" w:rsidRDefault="00C1568B"/>
    <w:p w:rsidR="00C1568B" w:rsidRDefault="00C1568B">
      <w:r>
        <w:t xml:space="preserve">1. </w:t>
      </w:r>
      <w:r w:rsidR="0082527D">
        <w:t>Napište reakci hoření síry. Spočítejte, kolik produktu vznikne, jestliže shoří 200 g síry.</w:t>
      </w:r>
    </w:p>
    <w:p w:rsidR="0082527D" w:rsidRDefault="0082527D"/>
    <w:p w:rsidR="0082527D" w:rsidRDefault="0082527D"/>
    <w:p w:rsidR="0082527D" w:rsidRDefault="0082527D"/>
    <w:p w:rsidR="0082527D" w:rsidRDefault="0082527D">
      <w:r>
        <w:t>2. Napište rovnici slučování fluoru a síry. Pojmenujte produkt a spočítejte, kolik fluoru je potřeba, aby vzniklo 100 g produktu.</w:t>
      </w:r>
    </w:p>
    <w:p w:rsidR="0082527D" w:rsidRDefault="0082527D"/>
    <w:p w:rsidR="0082527D" w:rsidRDefault="0082527D"/>
    <w:p w:rsidR="0082527D" w:rsidRDefault="0082527D"/>
    <w:p w:rsidR="0082527D" w:rsidRDefault="0082527D"/>
    <w:p w:rsidR="0082527D" w:rsidRDefault="0082527D">
      <w:r>
        <w:t>3. Sůl kamenná vzniká hořením sodíku v chloru. Napi</w:t>
      </w:r>
      <w:r w:rsidR="00EF64B5">
        <w:t>šte rovnici reakce a spočítejte, kolik soli vznikne, bude – li reagovat 50 g sodíku.</w:t>
      </w:r>
    </w:p>
    <w:p w:rsidR="00EF64B5" w:rsidRDefault="00EF64B5"/>
    <w:p w:rsidR="00EF64B5" w:rsidRDefault="00EF64B5"/>
    <w:p w:rsidR="00EF64B5" w:rsidRDefault="00EF64B5"/>
    <w:p w:rsidR="00EF64B5" w:rsidRDefault="00EF64B5"/>
    <w:p w:rsidR="00EF64B5" w:rsidRDefault="00B17AFD">
      <w:r>
        <w:t>4. S</w:t>
      </w:r>
      <w:r w:rsidR="00EF64B5">
        <w:t>palováním uhlí vzniká oxid uhličitý. Spočítejte, kolik o. uhličitého</w:t>
      </w:r>
      <w:r>
        <w:t xml:space="preserve"> </w:t>
      </w:r>
      <w:r w:rsidR="00EF64B5">
        <w:t>vznikne spálením 2 t uhlí, které obsahuje 70% uhlíku.</w:t>
      </w:r>
    </w:p>
    <w:p w:rsidR="00EF64B5" w:rsidRDefault="00EF64B5"/>
    <w:p w:rsidR="00EF64B5" w:rsidRDefault="00EF64B5"/>
    <w:p w:rsidR="0082527D" w:rsidRDefault="0082527D"/>
    <w:p w:rsidR="008B7811" w:rsidRDefault="008B7811" w:rsidP="008B7811">
      <w:r>
        <w:lastRenderedPageBreak/>
        <w:t>č. 21: Chemické reakce a zákon zachování hmotnosti - řešení</w:t>
      </w:r>
    </w:p>
    <w:p w:rsidR="008B7811" w:rsidRDefault="008B7811" w:rsidP="008B7811"/>
    <w:p w:rsidR="008B7811" w:rsidRDefault="008B7811" w:rsidP="008B7811">
      <w:r>
        <w:t>1. Napište reakci hoření síry. Spočítejte, kolik produktu vznikne, jestliže shoří 200 g síry.</w:t>
      </w:r>
    </w:p>
    <w:p w:rsidR="008B7811" w:rsidRDefault="008B7811" w:rsidP="008B7811">
      <w:pPr>
        <w:rPr>
          <w:rFonts w:cstheme="minorHAnsi"/>
          <w:color w:val="FF0000"/>
          <w:vertAlign w:val="subscript"/>
        </w:rPr>
      </w:pPr>
      <w:r>
        <w:rPr>
          <w:color w:val="FF0000"/>
        </w:rPr>
        <w:t xml:space="preserve">S   </w:t>
      </w:r>
      <w:r>
        <w:rPr>
          <w:rFonts w:cstheme="minorHAnsi"/>
          <w:color w:val="FF0000"/>
        </w:rPr>
        <w:t>+   O</w:t>
      </w:r>
      <w:r>
        <w:rPr>
          <w:rFonts w:cstheme="minorHAnsi"/>
          <w:color w:val="FF0000"/>
          <w:vertAlign w:val="subscript"/>
        </w:rPr>
        <w:t xml:space="preserve">2 </w:t>
      </w:r>
      <w:r>
        <w:rPr>
          <w:rFonts w:cstheme="minorHAnsi"/>
          <w:color w:val="FF0000"/>
        </w:rPr>
        <w:t xml:space="preserve">   ̶˃  SO</w:t>
      </w:r>
      <w:r>
        <w:rPr>
          <w:rFonts w:cstheme="minorHAnsi"/>
          <w:color w:val="FF0000"/>
          <w:vertAlign w:val="subscript"/>
        </w:rPr>
        <w:t>2</w:t>
      </w:r>
    </w:p>
    <w:p w:rsidR="008B7811" w:rsidRDefault="00E11C4E" w:rsidP="008B7811">
      <w:pPr>
        <w:contextualSpacing/>
        <w:rPr>
          <w:color w:val="FF0000"/>
          <w:vertAlign w:val="subscript"/>
        </w:rPr>
      </w:pPr>
      <w:r>
        <w:rPr>
          <w:color w:val="FF0000"/>
        </w:rPr>
        <w:t>200 g S</w:t>
      </w:r>
      <w:r>
        <w:rPr>
          <w:color w:val="FF0000"/>
        </w:rPr>
        <w:tab/>
      </w:r>
      <w:r>
        <w:rPr>
          <w:color w:val="FF0000"/>
        </w:rPr>
        <w:tab/>
        <w:t>M (S) = 32 g mol</w:t>
      </w:r>
      <w:r>
        <w:rPr>
          <w:color w:val="FF0000"/>
          <w:vertAlign w:val="superscript"/>
        </w:rPr>
        <w:t>-1</w:t>
      </w:r>
      <w:r>
        <w:rPr>
          <w:color w:val="FF0000"/>
          <w:vertAlign w:val="superscript"/>
        </w:rPr>
        <w:tab/>
      </w:r>
      <w:r>
        <w:rPr>
          <w:color w:val="FF0000"/>
          <w:vertAlign w:val="superscript"/>
        </w:rPr>
        <w:tab/>
      </w:r>
      <w:r>
        <w:rPr>
          <w:color w:val="FF0000"/>
          <w:vertAlign w:val="superscript"/>
        </w:rPr>
        <w:tab/>
      </w:r>
      <w:r w:rsidR="00042423">
        <w:rPr>
          <w:color w:val="FF0000"/>
        </w:rPr>
        <w:t>32 g S................64 g SO</w:t>
      </w:r>
      <w:r w:rsidR="00042423">
        <w:rPr>
          <w:color w:val="FF0000"/>
          <w:vertAlign w:val="subscript"/>
        </w:rPr>
        <w:t>2</w:t>
      </w:r>
    </w:p>
    <w:p w:rsidR="00042423" w:rsidRDefault="00042423" w:rsidP="008B7811">
      <w:pPr>
        <w:contextualSpacing/>
        <w:rPr>
          <w:color w:val="FF0000"/>
        </w:rPr>
      </w:pPr>
      <w:r>
        <w:rPr>
          <w:color w:val="FF0000"/>
        </w:rPr>
        <w:t>x g SO</w:t>
      </w:r>
      <w:r>
        <w:rPr>
          <w:color w:val="FF0000"/>
          <w:vertAlign w:val="subscript"/>
        </w:rPr>
        <w:t>2</w:t>
      </w:r>
      <w:r>
        <w:rPr>
          <w:color w:val="FF0000"/>
          <w:vertAlign w:val="subscript"/>
        </w:rPr>
        <w:tab/>
      </w:r>
      <w:r>
        <w:rPr>
          <w:color w:val="FF0000"/>
          <w:vertAlign w:val="subscript"/>
        </w:rPr>
        <w:tab/>
      </w:r>
      <w:r>
        <w:rPr>
          <w:color w:val="FF0000"/>
        </w:rPr>
        <w:t>M (SO</w:t>
      </w:r>
      <w:r>
        <w:rPr>
          <w:color w:val="FF0000"/>
          <w:vertAlign w:val="subscript"/>
        </w:rPr>
        <w:t>2</w:t>
      </w:r>
      <w:r>
        <w:rPr>
          <w:color w:val="FF0000"/>
        </w:rPr>
        <w:t>) = 64 g mol</w:t>
      </w:r>
      <w:r>
        <w:rPr>
          <w:color w:val="FF0000"/>
          <w:vertAlign w:val="superscript"/>
        </w:rPr>
        <w:t>-1</w:t>
      </w:r>
      <w:r>
        <w:rPr>
          <w:color w:val="FF0000"/>
          <w:vertAlign w:val="superscript"/>
        </w:rPr>
        <w:tab/>
      </w:r>
      <w:r>
        <w:rPr>
          <w:color w:val="FF0000"/>
          <w:vertAlign w:val="superscript"/>
        </w:rPr>
        <w:tab/>
      </w:r>
      <w:r>
        <w:rPr>
          <w:color w:val="FF0000"/>
        </w:rPr>
        <w:tab/>
        <w:t>200g S ..............x g SO</w:t>
      </w:r>
      <w:r>
        <w:rPr>
          <w:color w:val="FF0000"/>
          <w:vertAlign w:val="subscript"/>
        </w:rPr>
        <w:t>2</w:t>
      </w:r>
    </w:p>
    <w:p w:rsidR="00042423" w:rsidRDefault="00042423" w:rsidP="008B7811">
      <w:pPr>
        <w:contextualSpacing/>
        <w:rPr>
          <w:color w:val="FF0000"/>
          <w:vertAlign w:val="subscript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x = 400g SO</w:t>
      </w:r>
      <w:r>
        <w:rPr>
          <w:color w:val="FF0000"/>
          <w:vertAlign w:val="subscript"/>
        </w:rPr>
        <w:t>2</w:t>
      </w:r>
    </w:p>
    <w:p w:rsidR="00042423" w:rsidRPr="00042423" w:rsidRDefault="00042423" w:rsidP="008B7811">
      <w:pPr>
        <w:contextualSpacing/>
        <w:rPr>
          <w:color w:val="FF0000"/>
        </w:rPr>
      </w:pPr>
      <w:r>
        <w:rPr>
          <w:color w:val="FF0000"/>
        </w:rPr>
        <w:t>Vznikne 400 g oxidu siřičitého.</w:t>
      </w:r>
    </w:p>
    <w:p w:rsidR="008B7811" w:rsidRDefault="008B7811" w:rsidP="008B7811"/>
    <w:p w:rsidR="008B7811" w:rsidRDefault="008B7811" w:rsidP="008B7811">
      <w:r>
        <w:t>2. Napište rovnici slučování fluoru a síry. Pojmenujte produkt a spočítejte, kolik fluoru je potřeba, aby vzniklo 100 g produktu.</w:t>
      </w:r>
    </w:p>
    <w:p w:rsidR="008B7811" w:rsidRDefault="0019330F" w:rsidP="008B7811">
      <w:pPr>
        <w:contextualSpacing/>
        <w:rPr>
          <w:color w:val="FF0000"/>
        </w:rPr>
      </w:pPr>
      <w:r>
        <w:rPr>
          <w:color w:val="FF0000"/>
        </w:rPr>
        <w:t>3</w:t>
      </w:r>
      <w:r w:rsidR="006B5C59">
        <w:rPr>
          <w:color w:val="FF0000"/>
        </w:rPr>
        <w:t xml:space="preserve"> </w:t>
      </w:r>
      <w:r>
        <w:rPr>
          <w:color w:val="FF0000"/>
        </w:rPr>
        <w:t>F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 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 S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SF</w:t>
      </w:r>
      <w:r>
        <w:rPr>
          <w:color w:val="FF0000"/>
          <w:vertAlign w:val="subscript"/>
        </w:rPr>
        <w:t>6</w:t>
      </w:r>
    </w:p>
    <w:p w:rsidR="0019330F" w:rsidRDefault="0019330F" w:rsidP="008B7811">
      <w:pPr>
        <w:contextualSpacing/>
        <w:rPr>
          <w:color w:val="FF0000"/>
        </w:rPr>
      </w:pPr>
      <w:r>
        <w:rPr>
          <w:color w:val="FF0000"/>
        </w:rPr>
        <w:t>100 g SF</w:t>
      </w:r>
      <w:r>
        <w:rPr>
          <w:color w:val="FF0000"/>
          <w:vertAlign w:val="subscript"/>
        </w:rPr>
        <w:t>6</w:t>
      </w:r>
      <w:r w:rsidR="00FD6342">
        <w:rPr>
          <w:color w:val="FF0000"/>
        </w:rPr>
        <w:tab/>
        <w:t>M (SF</w:t>
      </w:r>
      <w:r>
        <w:rPr>
          <w:color w:val="FF0000"/>
          <w:vertAlign w:val="subscript"/>
        </w:rPr>
        <w:t>6</w:t>
      </w:r>
      <w:r>
        <w:rPr>
          <w:color w:val="FF0000"/>
        </w:rPr>
        <w:t>)</w:t>
      </w:r>
      <w:r>
        <w:rPr>
          <w:color w:val="FF0000"/>
        </w:rPr>
        <w:tab/>
        <w:t xml:space="preserve"> = 146 g mol</w:t>
      </w:r>
      <w:r>
        <w:rPr>
          <w:color w:val="FF0000"/>
          <w:vertAlign w:val="superscript"/>
        </w:rPr>
        <w:t>-1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114 g F ................. 146 g SF</w:t>
      </w:r>
      <w:r>
        <w:rPr>
          <w:color w:val="FF0000"/>
          <w:vertAlign w:val="subscript"/>
        </w:rPr>
        <w:t>6</w:t>
      </w:r>
    </w:p>
    <w:p w:rsidR="00FD6342" w:rsidRDefault="00FD6342" w:rsidP="008B7811">
      <w:pPr>
        <w:contextualSpacing/>
        <w:rPr>
          <w:color w:val="FF0000"/>
        </w:rPr>
      </w:pPr>
      <w:r>
        <w:rPr>
          <w:color w:val="FF0000"/>
        </w:rPr>
        <w:t>x g F</w:t>
      </w:r>
      <w:r>
        <w:rPr>
          <w:color w:val="FF0000"/>
        </w:rPr>
        <w:tab/>
      </w:r>
      <w:r>
        <w:rPr>
          <w:color w:val="FF0000"/>
        </w:rPr>
        <w:tab/>
        <w:t>M (</w:t>
      </w:r>
      <w:r w:rsidR="0019330F">
        <w:rPr>
          <w:color w:val="FF0000"/>
        </w:rPr>
        <w:t>F</w:t>
      </w:r>
      <w:r w:rsidR="0019330F">
        <w:rPr>
          <w:color w:val="FF0000"/>
          <w:vertAlign w:val="subscript"/>
        </w:rPr>
        <w:t>2</w:t>
      </w:r>
      <w:r>
        <w:rPr>
          <w:color w:val="FF0000"/>
        </w:rPr>
        <w:t>)</w:t>
      </w:r>
      <w:r w:rsidR="0019330F">
        <w:rPr>
          <w:color w:val="FF0000"/>
        </w:rPr>
        <w:tab/>
      </w:r>
      <w:r>
        <w:rPr>
          <w:color w:val="FF0000"/>
        </w:rPr>
        <w:t>=  38 g mol</w:t>
      </w:r>
      <w:r>
        <w:rPr>
          <w:color w:val="FF0000"/>
          <w:vertAlign w:val="superscript"/>
        </w:rPr>
        <w:t>-1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x g F .....................100 g SF</w:t>
      </w:r>
      <w:r>
        <w:rPr>
          <w:color w:val="FF0000"/>
          <w:vertAlign w:val="subscript"/>
        </w:rPr>
        <w:t>2</w:t>
      </w:r>
    </w:p>
    <w:p w:rsidR="00FD6342" w:rsidRDefault="00FD6342" w:rsidP="008B7811">
      <w:pPr>
        <w:contextualSpacing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x = 78 g F</w:t>
      </w:r>
    </w:p>
    <w:p w:rsidR="00FD6342" w:rsidRDefault="00FD6342" w:rsidP="008B7811">
      <w:pPr>
        <w:rPr>
          <w:color w:val="FF0000"/>
        </w:rPr>
      </w:pPr>
      <w:r>
        <w:rPr>
          <w:color w:val="FF0000"/>
        </w:rPr>
        <w:t>Aby  vzniklo 100g fluoridu sírového, musí reagovat 78 g fluoru.</w:t>
      </w:r>
      <w:r w:rsidR="0019330F">
        <w:rPr>
          <w:color w:val="FF0000"/>
        </w:rPr>
        <w:tab/>
      </w:r>
    </w:p>
    <w:p w:rsidR="008B7811" w:rsidRPr="00FD6342" w:rsidRDefault="0019330F" w:rsidP="008B7811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</w:p>
    <w:p w:rsidR="008B7811" w:rsidRDefault="008B7811" w:rsidP="008B7811">
      <w:r>
        <w:t>3. Sůl kamenná vzniká hořením sodíku v chloru. Napište rovnici reakce a spočítejte, kolik soli vznikne, bude – li reagovat 50 g sodíku.</w:t>
      </w:r>
    </w:p>
    <w:p w:rsidR="008B7811" w:rsidRDefault="006B5C59" w:rsidP="008B7811">
      <w:pPr>
        <w:contextualSpacing/>
        <w:rPr>
          <w:rFonts w:cstheme="minorHAnsi"/>
          <w:color w:val="FF0000"/>
        </w:rPr>
      </w:pPr>
      <w:r>
        <w:rPr>
          <w:color w:val="FF0000"/>
        </w:rPr>
        <w:t xml:space="preserve">2 </w:t>
      </w:r>
      <w:r w:rsidR="00FD6342" w:rsidRPr="00FD6342">
        <w:rPr>
          <w:color w:val="FF0000"/>
        </w:rPr>
        <w:t xml:space="preserve">Na   </w:t>
      </w:r>
      <w:r w:rsidR="00FD6342" w:rsidRPr="00FD6342">
        <w:rPr>
          <w:rFonts w:cstheme="minorHAnsi"/>
          <w:color w:val="FF0000"/>
        </w:rPr>
        <w:t>+</w:t>
      </w:r>
      <w:r>
        <w:rPr>
          <w:rFonts w:cstheme="minorHAnsi"/>
          <w:color w:val="FF0000"/>
        </w:rPr>
        <w:t xml:space="preserve">    Cl</w:t>
      </w:r>
      <w:r>
        <w:rPr>
          <w:rFonts w:cstheme="minorHAnsi"/>
          <w:color w:val="FF0000"/>
          <w:vertAlign w:val="subscript"/>
        </w:rPr>
        <w:t>2</w:t>
      </w:r>
      <w:r>
        <w:rPr>
          <w:rFonts w:cstheme="minorHAnsi"/>
          <w:color w:val="FF0000"/>
        </w:rPr>
        <w:t xml:space="preserve">    ̶˃  2 </w:t>
      </w:r>
      <w:proofErr w:type="spellStart"/>
      <w:r>
        <w:rPr>
          <w:rFonts w:cstheme="minorHAnsi"/>
          <w:color w:val="FF0000"/>
        </w:rPr>
        <w:t>NaCl</w:t>
      </w:r>
      <w:proofErr w:type="spellEnd"/>
    </w:p>
    <w:p w:rsidR="00F35F98" w:rsidRDefault="00F35F98" w:rsidP="008B7811">
      <w:pPr>
        <w:contextualSpacing/>
        <w:rPr>
          <w:rFonts w:cstheme="minorHAnsi"/>
          <w:color w:val="FF0000"/>
        </w:rPr>
      </w:pPr>
      <w:r>
        <w:rPr>
          <w:rFonts w:cstheme="minorHAnsi"/>
          <w:color w:val="FF0000"/>
        </w:rPr>
        <w:t xml:space="preserve">50 g Na </w:t>
      </w:r>
      <w:r>
        <w:rPr>
          <w:rFonts w:cstheme="minorHAnsi"/>
          <w:color w:val="FF0000"/>
        </w:rPr>
        <w:tab/>
        <w:t>M (Na) = 23 g mol</w:t>
      </w:r>
      <w:r>
        <w:rPr>
          <w:rFonts w:cstheme="minorHAnsi"/>
          <w:color w:val="FF0000"/>
          <w:vertAlign w:val="superscript"/>
        </w:rPr>
        <w:t>-1</w:t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  <w:t xml:space="preserve">23 g Na ...................58,5 g </w:t>
      </w:r>
      <w:proofErr w:type="spellStart"/>
      <w:r>
        <w:rPr>
          <w:rFonts w:cstheme="minorHAnsi"/>
          <w:color w:val="FF0000"/>
        </w:rPr>
        <w:t>NaCl</w:t>
      </w:r>
      <w:proofErr w:type="spellEnd"/>
    </w:p>
    <w:p w:rsidR="00F35F98" w:rsidRDefault="00F35F98" w:rsidP="008B7811">
      <w:pPr>
        <w:contextualSpacing/>
        <w:rPr>
          <w:rFonts w:cstheme="minorHAnsi"/>
          <w:color w:val="FF0000"/>
        </w:rPr>
      </w:pPr>
      <w:r>
        <w:rPr>
          <w:rFonts w:cstheme="minorHAnsi"/>
          <w:color w:val="FF0000"/>
        </w:rPr>
        <w:t xml:space="preserve">x g </w:t>
      </w:r>
      <w:proofErr w:type="spellStart"/>
      <w:r>
        <w:rPr>
          <w:rFonts w:cstheme="minorHAnsi"/>
          <w:color w:val="FF0000"/>
        </w:rPr>
        <w:t>NaCl</w:t>
      </w:r>
      <w:proofErr w:type="spellEnd"/>
      <w:r>
        <w:rPr>
          <w:rFonts w:cstheme="minorHAnsi"/>
          <w:color w:val="FF0000"/>
        </w:rPr>
        <w:tab/>
        <w:t>M (</w:t>
      </w:r>
      <w:proofErr w:type="spellStart"/>
      <w:r>
        <w:rPr>
          <w:rFonts w:cstheme="minorHAnsi"/>
          <w:color w:val="FF0000"/>
        </w:rPr>
        <w:t>NaCl</w:t>
      </w:r>
      <w:proofErr w:type="spellEnd"/>
      <w:r>
        <w:rPr>
          <w:rFonts w:cstheme="minorHAnsi"/>
          <w:color w:val="FF0000"/>
        </w:rPr>
        <w:t>) = 58,5 g mol</w:t>
      </w:r>
      <w:r>
        <w:rPr>
          <w:rFonts w:cstheme="minorHAnsi"/>
          <w:color w:val="FF0000"/>
          <w:vertAlign w:val="superscript"/>
        </w:rPr>
        <w:t>-1</w:t>
      </w:r>
      <w:r>
        <w:rPr>
          <w:rFonts w:cstheme="minorHAnsi"/>
          <w:color w:val="FF0000"/>
          <w:vertAlign w:val="superscript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  <w:t xml:space="preserve">50 g Na ................... x g </w:t>
      </w:r>
      <w:proofErr w:type="spellStart"/>
      <w:r>
        <w:rPr>
          <w:rFonts w:cstheme="minorHAnsi"/>
          <w:color w:val="FF0000"/>
        </w:rPr>
        <w:t>NaCl</w:t>
      </w:r>
      <w:proofErr w:type="spellEnd"/>
    </w:p>
    <w:p w:rsidR="00F35F98" w:rsidRDefault="00F35F98" w:rsidP="008B7811">
      <w:pPr>
        <w:contextualSpacing/>
        <w:rPr>
          <w:rFonts w:cstheme="minorHAnsi"/>
          <w:color w:val="FF0000"/>
        </w:rPr>
      </w:pP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  <w:t xml:space="preserve">x = 127,2 g </w:t>
      </w:r>
      <w:proofErr w:type="spellStart"/>
      <w:r>
        <w:rPr>
          <w:rFonts w:cstheme="minorHAnsi"/>
          <w:color w:val="FF0000"/>
        </w:rPr>
        <w:t>NaCl</w:t>
      </w:r>
      <w:proofErr w:type="spellEnd"/>
    </w:p>
    <w:p w:rsidR="00F35F98" w:rsidRDefault="00F35F98" w:rsidP="008B7811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t>Vznikne 127,2 g soli kamenné.</w:t>
      </w:r>
    </w:p>
    <w:p w:rsidR="00F35F98" w:rsidRPr="00F35F98" w:rsidRDefault="00F35F98" w:rsidP="008B7811">
      <w:pPr>
        <w:rPr>
          <w:color w:val="FF0000"/>
        </w:rPr>
      </w:pPr>
    </w:p>
    <w:p w:rsidR="008B7811" w:rsidRDefault="008B7811" w:rsidP="008B7811">
      <w:r>
        <w:t>4. Spalováním uhlí vzniká oxid uhličitý. Spočítejte, kolik o</w:t>
      </w:r>
      <w:r w:rsidR="00350A77">
        <w:t>xidu</w:t>
      </w:r>
      <w:r>
        <w:t xml:space="preserve"> uhličitého vznikne spálením 2 t uhlí, které obsahuje 70% uhlíku.</w:t>
      </w:r>
    </w:p>
    <w:p w:rsidR="0082527D" w:rsidRPr="00350A77" w:rsidRDefault="00350A77">
      <w:pPr>
        <w:contextualSpacing/>
        <w:rPr>
          <w:color w:val="FF0000"/>
          <w:vertAlign w:val="subscript"/>
        </w:rPr>
      </w:pPr>
      <w:r>
        <w:rPr>
          <w:color w:val="FF0000"/>
        </w:rPr>
        <w:t>70 % z 2000 kg = 1400 kg</w:t>
      </w:r>
      <w:r>
        <w:rPr>
          <w:color w:val="FF0000"/>
        </w:rPr>
        <w:tab/>
      </w:r>
      <w:r>
        <w:rPr>
          <w:color w:val="FF0000"/>
        </w:rPr>
        <w:tab/>
        <w:t xml:space="preserve">C   </w:t>
      </w:r>
      <w:r>
        <w:rPr>
          <w:rFonts w:cstheme="minorHAnsi"/>
          <w:color w:val="FF0000"/>
        </w:rPr>
        <w:t>+</w:t>
      </w:r>
      <w:r>
        <w:rPr>
          <w:color w:val="FF0000"/>
        </w:rPr>
        <w:t xml:space="preserve">   O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    </w:t>
      </w:r>
      <w:r>
        <w:rPr>
          <w:rFonts w:cstheme="minorHAnsi"/>
          <w:color w:val="FF0000"/>
        </w:rPr>
        <w:t>̶˃</w:t>
      </w:r>
      <w:r>
        <w:rPr>
          <w:color w:val="FF0000"/>
        </w:rPr>
        <w:t xml:space="preserve">    CO</w:t>
      </w:r>
      <w:r>
        <w:rPr>
          <w:color w:val="FF0000"/>
          <w:vertAlign w:val="subscript"/>
        </w:rPr>
        <w:t>2</w:t>
      </w:r>
    </w:p>
    <w:p w:rsidR="00350A77" w:rsidRDefault="00350A77">
      <w:pPr>
        <w:contextualSpacing/>
        <w:rPr>
          <w:color w:val="FF0000"/>
          <w:vertAlign w:val="subscript"/>
        </w:rPr>
      </w:pPr>
      <w:r>
        <w:rPr>
          <w:color w:val="FF0000"/>
        </w:rPr>
        <w:t>1400 kg C</w:t>
      </w:r>
      <w:r>
        <w:rPr>
          <w:color w:val="FF0000"/>
        </w:rPr>
        <w:tab/>
        <w:t>M (C) = 12 g mol</w:t>
      </w:r>
      <w:r>
        <w:rPr>
          <w:color w:val="FF0000"/>
          <w:vertAlign w:val="superscript"/>
        </w:rPr>
        <w:t>-1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12 g C ..................</w:t>
      </w:r>
      <w:r w:rsidR="00A62F87">
        <w:rPr>
          <w:color w:val="FF0000"/>
        </w:rPr>
        <w:t>..........</w:t>
      </w:r>
      <w:r>
        <w:rPr>
          <w:color w:val="FF0000"/>
        </w:rPr>
        <w:t xml:space="preserve"> 44 g CO</w:t>
      </w:r>
      <w:r>
        <w:rPr>
          <w:color w:val="FF0000"/>
          <w:vertAlign w:val="subscript"/>
        </w:rPr>
        <w:t>2</w:t>
      </w:r>
    </w:p>
    <w:p w:rsidR="00A62F87" w:rsidRDefault="00350A77">
      <w:pPr>
        <w:contextualSpacing/>
        <w:rPr>
          <w:color w:val="FF0000"/>
        </w:rPr>
      </w:pPr>
      <w:r>
        <w:rPr>
          <w:color w:val="FF0000"/>
        </w:rPr>
        <w:t>x kg CO</w:t>
      </w:r>
      <w:r>
        <w:rPr>
          <w:color w:val="FF0000"/>
          <w:vertAlign w:val="subscript"/>
        </w:rPr>
        <w:t>2</w:t>
      </w:r>
      <w:r>
        <w:rPr>
          <w:color w:val="FF0000"/>
        </w:rPr>
        <w:tab/>
        <w:t>M (CO</w:t>
      </w:r>
      <w:r>
        <w:rPr>
          <w:color w:val="FF0000"/>
          <w:vertAlign w:val="subscript"/>
        </w:rPr>
        <w:t>2</w:t>
      </w:r>
      <w:r>
        <w:rPr>
          <w:color w:val="FF0000"/>
        </w:rPr>
        <w:t>) = 44 g mol</w:t>
      </w:r>
      <w:r>
        <w:rPr>
          <w:color w:val="FF0000"/>
          <w:vertAlign w:val="superscript"/>
        </w:rPr>
        <w:t>-1</w:t>
      </w:r>
      <w:r>
        <w:rPr>
          <w:color w:val="FF0000"/>
          <w:vertAlign w:val="superscript"/>
        </w:rPr>
        <w:tab/>
      </w:r>
      <w:r>
        <w:rPr>
          <w:color w:val="FF0000"/>
          <w:vertAlign w:val="superscript"/>
        </w:rPr>
        <w:tab/>
      </w:r>
      <w:r>
        <w:rPr>
          <w:color w:val="FF0000"/>
          <w:vertAlign w:val="superscript"/>
        </w:rPr>
        <w:tab/>
      </w:r>
      <w:r w:rsidR="00A62F87">
        <w:rPr>
          <w:color w:val="FF0000"/>
        </w:rPr>
        <w:t>1400 kg C ....................... x kg CO</w:t>
      </w:r>
      <w:r w:rsidR="00A62F87">
        <w:rPr>
          <w:color w:val="FF0000"/>
          <w:vertAlign w:val="subscript"/>
        </w:rPr>
        <w:t>2</w:t>
      </w:r>
    </w:p>
    <w:p w:rsidR="00A62F87" w:rsidRDefault="00A62F87">
      <w:pPr>
        <w:contextualSpacing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x = 5133,3 kg CO</w:t>
      </w:r>
      <w:r>
        <w:rPr>
          <w:color w:val="FF0000"/>
          <w:vertAlign w:val="subscript"/>
        </w:rPr>
        <w:t>2</w:t>
      </w:r>
    </w:p>
    <w:p w:rsidR="00350A77" w:rsidRPr="00350A77" w:rsidRDefault="00A62F87">
      <w:pPr>
        <w:rPr>
          <w:color w:val="FF0000"/>
        </w:rPr>
      </w:pPr>
      <w:r>
        <w:rPr>
          <w:color w:val="FF0000"/>
        </w:rPr>
        <w:t>Spálením 2 t uhlí vznikne přibližně 5 t oxidu uhličitého.</w:t>
      </w:r>
      <w:r w:rsidR="00350A77">
        <w:rPr>
          <w:color w:val="FF0000"/>
        </w:rPr>
        <w:tab/>
      </w:r>
      <w:r w:rsidR="00350A77">
        <w:rPr>
          <w:color w:val="FF0000"/>
        </w:rPr>
        <w:tab/>
      </w:r>
    </w:p>
    <w:p w:rsidR="0082527D" w:rsidRDefault="0082527D"/>
    <w:p w:rsidR="00C1568B" w:rsidRDefault="00C1568B"/>
    <w:sectPr w:rsidR="00C1568B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305D"/>
    <w:rsid w:val="00042423"/>
    <w:rsid w:val="0019330F"/>
    <w:rsid w:val="00350A77"/>
    <w:rsid w:val="003F759E"/>
    <w:rsid w:val="00650ECA"/>
    <w:rsid w:val="006B5C59"/>
    <w:rsid w:val="0070305D"/>
    <w:rsid w:val="0082527D"/>
    <w:rsid w:val="008526D9"/>
    <w:rsid w:val="008B7811"/>
    <w:rsid w:val="008F19DB"/>
    <w:rsid w:val="00A62F87"/>
    <w:rsid w:val="00B17AFD"/>
    <w:rsid w:val="00C1568B"/>
    <w:rsid w:val="00D326CE"/>
    <w:rsid w:val="00E11C4E"/>
    <w:rsid w:val="00E7768F"/>
    <w:rsid w:val="00EF64B5"/>
    <w:rsid w:val="00F35F98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3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30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7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307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7</cp:revision>
  <cp:lastPrinted>2011-05-31T09:52:00Z</cp:lastPrinted>
  <dcterms:created xsi:type="dcterms:W3CDTF">2011-05-10T20:11:00Z</dcterms:created>
  <dcterms:modified xsi:type="dcterms:W3CDTF">2011-05-31T09:52:00Z</dcterms:modified>
</cp:coreProperties>
</file>