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30A" w:rsidRDefault="008D3D7E">
      <w:r>
        <w:t xml:space="preserve">      </w:t>
      </w:r>
      <w:r w:rsidRPr="008D3D7E">
        <w:rPr>
          <w:noProof/>
          <w:lang w:eastAsia="cs-CZ"/>
        </w:rPr>
        <w:drawing>
          <wp:inline distT="0" distB="0" distL="0" distR="0">
            <wp:extent cx="5095875" cy="1352550"/>
            <wp:effectExtent l="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D7E" w:rsidRDefault="008D3D7E" w:rsidP="008D3D7E">
      <w:pPr>
        <w:jc w:val="center"/>
        <w:rPr>
          <w:b/>
          <w:sz w:val="28"/>
          <w:szCs w:val="28"/>
        </w:rPr>
      </w:pPr>
      <w:r w:rsidRPr="008D3D7E">
        <w:rPr>
          <w:b/>
          <w:sz w:val="28"/>
          <w:szCs w:val="28"/>
        </w:rPr>
        <w:t xml:space="preserve"> MĚSTA A OBLASTI ČESKÉ REPUBLIKY</w:t>
      </w:r>
    </w:p>
    <w:p w:rsidR="00D13E30" w:rsidRDefault="00D13E30" w:rsidP="008D3D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Práce s mapou</w:t>
      </w:r>
    </w:p>
    <w:p w:rsidR="008D3D7E" w:rsidRPr="00D311F2" w:rsidRDefault="008D3D7E" w:rsidP="008D3D7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8D3D7E" w:rsidRPr="00364AF5" w:rsidTr="00BC05EA">
        <w:trPr>
          <w:trHeight w:val="552"/>
        </w:trPr>
        <w:tc>
          <w:tcPr>
            <w:tcW w:w="2518" w:type="dxa"/>
          </w:tcPr>
          <w:p w:rsidR="008D3D7E" w:rsidRPr="00364AF5" w:rsidRDefault="008D3D7E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8D3D7E" w:rsidRDefault="008D3D7E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8D3D7E" w:rsidRPr="00364AF5" w:rsidRDefault="008D3D7E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8D3D7E" w:rsidRPr="00364AF5" w:rsidTr="00BC05EA">
        <w:trPr>
          <w:trHeight w:val="552"/>
        </w:trPr>
        <w:tc>
          <w:tcPr>
            <w:tcW w:w="2518" w:type="dxa"/>
          </w:tcPr>
          <w:p w:rsidR="008D3D7E" w:rsidRPr="00364AF5" w:rsidRDefault="008D3D7E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8D3D7E" w:rsidRPr="00A84184" w:rsidRDefault="008D3D7E" w:rsidP="00BC05EA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8D3D7E" w:rsidRPr="00364AF5" w:rsidTr="00BC05EA">
        <w:trPr>
          <w:trHeight w:val="552"/>
        </w:trPr>
        <w:tc>
          <w:tcPr>
            <w:tcW w:w="2518" w:type="dxa"/>
          </w:tcPr>
          <w:p w:rsidR="008D3D7E" w:rsidRPr="00364AF5" w:rsidRDefault="008D3D7E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8D3D7E" w:rsidRPr="00364AF5" w:rsidRDefault="008D3D7E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8D3D7E" w:rsidRPr="00364AF5" w:rsidTr="00BC05EA">
        <w:trPr>
          <w:trHeight w:val="552"/>
        </w:trPr>
        <w:tc>
          <w:tcPr>
            <w:tcW w:w="2518" w:type="dxa"/>
          </w:tcPr>
          <w:p w:rsidR="008D3D7E" w:rsidRPr="00364AF5" w:rsidRDefault="008D3D7E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8D3D7E" w:rsidRPr="00364AF5" w:rsidRDefault="008D3D7E" w:rsidP="008D3D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  <w:r w:rsidR="0091187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1.</w:t>
            </w:r>
            <w:r w:rsidR="0091187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2012</w:t>
            </w:r>
          </w:p>
        </w:tc>
      </w:tr>
      <w:tr w:rsidR="008D3D7E" w:rsidRPr="00364AF5" w:rsidTr="00BC05EA">
        <w:trPr>
          <w:trHeight w:val="552"/>
        </w:trPr>
        <w:tc>
          <w:tcPr>
            <w:tcW w:w="2518" w:type="dxa"/>
          </w:tcPr>
          <w:p w:rsidR="008D3D7E" w:rsidRPr="00364AF5" w:rsidRDefault="008D3D7E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8D3D7E" w:rsidRPr="00364AF5" w:rsidRDefault="0091187B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4. 1</w:t>
            </w:r>
            <w:r w:rsidR="004A321F">
              <w:rPr>
                <w:sz w:val="28"/>
                <w:szCs w:val="28"/>
              </w:rPr>
              <w:t>. 2013</w:t>
            </w:r>
          </w:p>
        </w:tc>
      </w:tr>
      <w:tr w:rsidR="008D3D7E" w:rsidRPr="00364AF5" w:rsidTr="00BC05EA">
        <w:trPr>
          <w:trHeight w:val="552"/>
        </w:trPr>
        <w:tc>
          <w:tcPr>
            <w:tcW w:w="2518" w:type="dxa"/>
          </w:tcPr>
          <w:p w:rsidR="008D3D7E" w:rsidRPr="00364AF5" w:rsidRDefault="008D3D7E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8D3D7E" w:rsidRPr="00364AF5" w:rsidRDefault="0091187B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8D3D7E" w:rsidRPr="00364AF5" w:rsidTr="00BC05EA">
        <w:trPr>
          <w:trHeight w:val="552"/>
        </w:trPr>
        <w:tc>
          <w:tcPr>
            <w:tcW w:w="2518" w:type="dxa"/>
          </w:tcPr>
          <w:p w:rsidR="008D3D7E" w:rsidRPr="00364AF5" w:rsidRDefault="008D3D7E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8D3D7E" w:rsidRPr="00364AF5" w:rsidRDefault="0091187B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D3D7E" w:rsidRPr="00364AF5" w:rsidTr="00BC05EA">
        <w:trPr>
          <w:trHeight w:val="552"/>
        </w:trPr>
        <w:tc>
          <w:tcPr>
            <w:tcW w:w="2518" w:type="dxa"/>
          </w:tcPr>
          <w:p w:rsidR="008D3D7E" w:rsidRPr="00364AF5" w:rsidRDefault="008D3D7E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8D3D7E" w:rsidRPr="004A321F" w:rsidRDefault="0091187B" w:rsidP="00BC05E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VY_52_INOVACE_4/17_</w:t>
            </w:r>
            <w:r w:rsidR="00FD1D5E">
              <w:rPr>
                <w:rFonts w:cstheme="minorHAnsi"/>
                <w:sz w:val="28"/>
                <w:szCs w:val="28"/>
              </w:rPr>
              <w:t>Práce s mapou – MĚSTA A OBLASTI  ČR</w:t>
            </w:r>
          </w:p>
          <w:p w:rsidR="008D3D7E" w:rsidRPr="00364AF5" w:rsidRDefault="008D3D7E" w:rsidP="00BC05EA">
            <w:pPr>
              <w:rPr>
                <w:sz w:val="28"/>
                <w:szCs w:val="28"/>
              </w:rPr>
            </w:pPr>
          </w:p>
        </w:tc>
      </w:tr>
      <w:tr w:rsidR="008D3D7E" w:rsidRPr="00364AF5" w:rsidTr="00BC05EA">
        <w:trPr>
          <w:trHeight w:val="552"/>
        </w:trPr>
        <w:tc>
          <w:tcPr>
            <w:tcW w:w="2518" w:type="dxa"/>
          </w:tcPr>
          <w:p w:rsidR="008D3D7E" w:rsidRPr="00364AF5" w:rsidRDefault="008D3D7E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8D3D7E" w:rsidRPr="00364AF5" w:rsidRDefault="008D3D7E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8D3D7E" w:rsidRPr="00364AF5" w:rsidTr="00BC05EA">
        <w:trPr>
          <w:trHeight w:val="552"/>
        </w:trPr>
        <w:tc>
          <w:tcPr>
            <w:tcW w:w="2518" w:type="dxa"/>
          </w:tcPr>
          <w:p w:rsidR="008D3D7E" w:rsidRPr="00364AF5" w:rsidRDefault="008D3D7E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8D3D7E" w:rsidRPr="00364AF5" w:rsidRDefault="008D3D7E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91187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.ročník</w:t>
            </w:r>
          </w:p>
        </w:tc>
      </w:tr>
      <w:tr w:rsidR="008D3D7E" w:rsidRPr="00364AF5" w:rsidTr="00BC05EA">
        <w:trPr>
          <w:trHeight w:val="552"/>
        </w:trPr>
        <w:tc>
          <w:tcPr>
            <w:tcW w:w="2518" w:type="dxa"/>
          </w:tcPr>
          <w:p w:rsidR="008D3D7E" w:rsidRPr="00364AF5" w:rsidRDefault="008D3D7E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8D3D7E" w:rsidRPr="00364AF5" w:rsidRDefault="008D3D7E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Města ČR, práce s mapou. </w:t>
            </w:r>
          </w:p>
        </w:tc>
      </w:tr>
      <w:tr w:rsidR="008D3D7E" w:rsidRPr="00364AF5" w:rsidTr="00BC05EA">
        <w:trPr>
          <w:trHeight w:val="552"/>
        </w:trPr>
        <w:tc>
          <w:tcPr>
            <w:tcW w:w="2518" w:type="dxa"/>
          </w:tcPr>
          <w:p w:rsidR="008D3D7E" w:rsidRPr="00364AF5" w:rsidRDefault="008D3D7E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8D3D7E" w:rsidRPr="00364AF5" w:rsidRDefault="008D3D7E" w:rsidP="008D3D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práci, jako pomůcka je doporučen atlas. Pracovní list obsahuje i řešení.</w:t>
            </w:r>
          </w:p>
        </w:tc>
      </w:tr>
      <w:tr w:rsidR="008D3D7E" w:rsidRPr="00364AF5" w:rsidTr="00BC05EA">
        <w:trPr>
          <w:trHeight w:val="552"/>
        </w:trPr>
        <w:tc>
          <w:tcPr>
            <w:tcW w:w="2518" w:type="dxa"/>
          </w:tcPr>
          <w:p w:rsidR="008D3D7E" w:rsidRPr="00364AF5" w:rsidRDefault="008D3D7E" w:rsidP="00BC05E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8D3D7E" w:rsidRPr="008D3D7E" w:rsidRDefault="008D3D7E" w:rsidP="00BC05EA">
            <w:r w:rsidRPr="00B97A71">
              <w:t>Chalupa, P.:</w:t>
            </w:r>
            <w:r w:rsidRPr="00B97A71">
              <w:rPr>
                <w:i/>
              </w:rPr>
              <w:t xml:space="preserve">Vlastivěda- </w:t>
            </w:r>
            <w:r>
              <w:rPr>
                <w:i/>
              </w:rPr>
              <w:t>Naše vlast</w:t>
            </w:r>
            <w:r w:rsidRPr="00B97A71">
              <w:t>. Praha: Alter, 2010. ISBN 978-80-7245-16</w:t>
            </w:r>
            <w:r>
              <w:t>8</w:t>
            </w:r>
            <w:r w:rsidRPr="00B97A71">
              <w:t>-</w:t>
            </w:r>
            <w:r>
              <w:t>5.</w:t>
            </w:r>
          </w:p>
          <w:p w:rsidR="008D3D7E" w:rsidRPr="00364AF5" w:rsidRDefault="008D3D7E" w:rsidP="00BC05EA">
            <w:pPr>
              <w:rPr>
                <w:sz w:val="28"/>
                <w:szCs w:val="28"/>
              </w:rPr>
            </w:pPr>
            <w:r w:rsidRPr="00A334F7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8D3D7E" w:rsidRDefault="008D3D7E" w:rsidP="008D3D7E"/>
    <w:p w:rsidR="008D3D7E" w:rsidRDefault="008D3D7E" w:rsidP="008D3D7E">
      <w:r>
        <w:br w:type="page"/>
      </w:r>
    </w:p>
    <w:p w:rsidR="008D3D7E" w:rsidRDefault="008D3D7E" w:rsidP="008D3D7E">
      <w:pPr>
        <w:rPr>
          <w:b/>
          <w:sz w:val="28"/>
          <w:szCs w:val="28"/>
        </w:rPr>
      </w:pPr>
      <w:r w:rsidRPr="008D3D7E">
        <w:rPr>
          <w:b/>
          <w:sz w:val="28"/>
          <w:szCs w:val="28"/>
        </w:rPr>
        <w:lastRenderedPageBreak/>
        <w:t>PRÁCE S MAPOU – MĚSTA A OBLASTI ČESKÉ REPUBLIKY</w:t>
      </w:r>
      <w:r>
        <w:rPr>
          <w:b/>
          <w:sz w:val="28"/>
          <w:szCs w:val="28"/>
        </w:rPr>
        <w:t xml:space="preserve"> – Pracovní list </w:t>
      </w:r>
    </w:p>
    <w:p w:rsidR="008D3D7E" w:rsidRPr="00F25503" w:rsidRDefault="008D3D7E" w:rsidP="008D3D7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F25503">
        <w:rPr>
          <w:b/>
          <w:sz w:val="24"/>
          <w:szCs w:val="24"/>
        </w:rPr>
        <w:t>Na vyznačená místa doplň správná města:</w:t>
      </w:r>
    </w:p>
    <w:p w:rsidR="008D3D7E" w:rsidRDefault="008D3D7E" w:rsidP="00F2550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Praha, Brno, Plzeň, Hradec Králové, Ostrava, Olomouc, Břeclav, České Budějovice, Liberec, Jihlava</w:t>
      </w:r>
      <w:r w:rsidR="00F25503">
        <w:rPr>
          <w:sz w:val="24"/>
          <w:szCs w:val="24"/>
        </w:rPr>
        <w:t>.</w:t>
      </w:r>
    </w:p>
    <w:p w:rsidR="00F25503" w:rsidRDefault="00D13E30" w:rsidP="00F25503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036" style="position:absolute;left:0;text-align:left;margin-left:290.65pt;margin-top:191.9pt;width:12pt;height:7.5pt;z-index:251667456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oval id="_x0000_s1035" style="position:absolute;left:0;text-align:left;margin-left:214.9pt;margin-top:53.15pt;width:9pt;height:6.75pt;z-index:251666432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oval id="_x0000_s1034" style="position:absolute;left:0;text-align:left;margin-left:132.4pt;margin-top:153.65pt;width:11.25pt;height:10.5pt;z-index:251665408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oval id="_x0000_s1033" style="position:absolute;left:0;text-align:left;margin-left:202.9pt;margin-top:233.9pt;width:12pt;height:12pt;z-index:251664384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oval id="_x0000_s1032" style="position:absolute;left:0;text-align:left;margin-left:358.9pt;margin-top:233.9pt;width:7.5pt;height:6.75pt;z-index:251663360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oval id="_x0000_s1031" style="position:absolute;left:0;text-align:left;margin-left:376.9pt;margin-top:146.15pt;width:12pt;height:11.25pt;z-index:251662336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oval id="_x0000_s1030" style="position:absolute;left:0;text-align:left;margin-left:427.15pt;margin-top:122.9pt;width:10.5pt;height:11.25pt;z-index:251661312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oval id="_x0000_s1029" style="position:absolute;left:0;text-align:left;margin-left:274.9pt;margin-top:95.9pt;width:9.75pt;height:9pt;z-index:251660288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oval id="_x0000_s1027" style="position:absolute;left:0;text-align:left;margin-left:192pt;margin-top:117.25pt;width:10.9pt;height:10.9pt;z-index:251658240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oval id="_x0000_s1028" style="position:absolute;left:0;text-align:left;margin-left:340.15pt;margin-top:211.4pt;width:9.75pt;height:9.75pt;z-index:251659264" fillcolor="black [3200]" strokecolor="#f2f2f2 [3041]" strokeweight="3pt">
            <v:shadow on="t" type="perspective" color="#7f7f7f [1601]" opacity=".5" offset="1pt" offset2="-1pt"/>
          </v:oval>
        </w:pict>
      </w:r>
      <w:r w:rsidR="00F25503">
        <w:rPr>
          <w:sz w:val="24"/>
          <w:szCs w:val="24"/>
        </w:rPr>
        <w:t xml:space="preserve"> </w:t>
      </w:r>
      <w:r w:rsidR="00F25503">
        <w:rPr>
          <w:noProof/>
          <w:lang w:eastAsia="cs-CZ"/>
        </w:rPr>
        <w:drawing>
          <wp:inline distT="0" distB="0" distL="0" distR="0">
            <wp:extent cx="5777249" cy="3353507"/>
            <wp:effectExtent l="19050" t="0" r="0" b="0"/>
            <wp:docPr id="4" name="il_fi" descr="http://ucebnice2.enviregion.cz/userFiles/voda_pic/mapa-kra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cebnice2.enviregion.cz/userFiles/voda_pic/mapa-kraj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667" cy="3354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503" w:rsidRDefault="00F25503" w:rsidP="00F25503">
      <w:pPr>
        <w:pStyle w:val="Odstavecseseznamem"/>
        <w:rPr>
          <w:sz w:val="24"/>
          <w:szCs w:val="24"/>
        </w:rPr>
      </w:pPr>
    </w:p>
    <w:p w:rsidR="00F25503" w:rsidRPr="00F25503" w:rsidRDefault="00F25503" w:rsidP="00F2550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Podle následujících nápověd se pokus napsat správně město:</w:t>
      </w:r>
    </w:p>
    <w:p w:rsidR="00F25503" w:rsidRDefault="00F25503" w:rsidP="00F2550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Leží na soutoku Vltavy a Malše a jsou největším městem jižních Čech. Nedaleko leží zámek Hluboká a jaderná elektrárna Temelín.</w:t>
      </w:r>
    </w:p>
    <w:p w:rsidR="00F25503" w:rsidRDefault="00F25503" w:rsidP="00F25503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------------------------------------------</w:t>
      </w:r>
    </w:p>
    <w:p w:rsidR="00F25503" w:rsidRDefault="00F25503" w:rsidP="00F2550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Město má několik vysokých škol, je střediskem severní Moravy, v minulosti se zde těžilo uhlí</w:t>
      </w:r>
      <w:r w:rsidR="005E6EFB">
        <w:rPr>
          <w:sz w:val="24"/>
          <w:szCs w:val="24"/>
        </w:rPr>
        <w:t xml:space="preserve"> (nyní se už netěží).</w:t>
      </w:r>
    </w:p>
    <w:p w:rsidR="005E6EFB" w:rsidRDefault="005E6EFB" w:rsidP="005E6EFB">
      <w:pPr>
        <w:pStyle w:val="Odstavecseseznamem"/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     ------------------------------------------</w:t>
      </w:r>
    </w:p>
    <w:p w:rsidR="005E6EFB" w:rsidRDefault="005E6EFB" w:rsidP="005E6EF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Leží v úrodném Hornomoravském úvalu. Je zde rozvinutý potravinářský průmysl (tvarůžky). Ve městě je mnoho historických památek a každoročně tu probíhá veletrh květin.     </w:t>
      </w:r>
    </w:p>
    <w:p w:rsidR="005E6EFB" w:rsidRDefault="005E6EFB" w:rsidP="005E6EFB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------------------------------------------</w:t>
      </w:r>
    </w:p>
    <w:p w:rsidR="005E6EFB" w:rsidRDefault="005E6EFB" w:rsidP="005E6EF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Orloj, Tančící dům, Pražský hrad, Národní muzeum a další významné památky najdeme v městě, které bývá nazýváno Srdce Evropy. </w:t>
      </w:r>
    </w:p>
    <w:p w:rsidR="005E6EFB" w:rsidRDefault="005E6EFB" w:rsidP="005E6EFB">
      <w:pPr>
        <w:pStyle w:val="Odstavecseseznamem"/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      -----------------------------------------</w:t>
      </w:r>
    </w:p>
    <w:p w:rsidR="005E6EFB" w:rsidRDefault="005E6EFB" w:rsidP="005E6EFB">
      <w:pPr>
        <w:pStyle w:val="Odstavecseseznamem"/>
        <w:ind w:left="5664"/>
        <w:rPr>
          <w:sz w:val="24"/>
          <w:szCs w:val="24"/>
        </w:rPr>
      </w:pPr>
    </w:p>
    <w:p w:rsidR="005E6EFB" w:rsidRDefault="005E6EFB" w:rsidP="005E6EF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Řeka, která protéká Brnem je ……………………………..</w:t>
      </w:r>
      <w:bookmarkStart w:id="0" w:name="_GoBack"/>
      <w:bookmarkEnd w:id="0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Nejdelší</w:t>
      </w:r>
      <w:proofErr w:type="gramEnd"/>
      <w:r>
        <w:rPr>
          <w:sz w:val="24"/>
          <w:szCs w:val="24"/>
        </w:rPr>
        <w:t xml:space="preserve"> řeka v ČR je …………………, která má u ………………………………… soutok s řekou Labe. </w:t>
      </w:r>
    </w:p>
    <w:p w:rsidR="005E6EFB" w:rsidRDefault="005E6EFB" w:rsidP="005E6EF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 kterého kraje patří obec Zaječí? …………………………………………………………………</w:t>
      </w:r>
    </w:p>
    <w:p w:rsidR="005E6EFB" w:rsidRPr="00F25503" w:rsidRDefault="005E6EFB" w:rsidP="005E6EF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Napiš názvy okolních měst/vesnic: ……………………………………………………………………………</w:t>
      </w:r>
    </w:p>
    <w:p w:rsidR="005E6EFB" w:rsidRPr="005E6EFB" w:rsidRDefault="005E6EFB" w:rsidP="004A321F">
      <w:pPr>
        <w:jc w:val="center"/>
        <w:rPr>
          <w:b/>
          <w:sz w:val="28"/>
          <w:szCs w:val="28"/>
        </w:rPr>
      </w:pPr>
      <w:r w:rsidRPr="005E6EFB">
        <w:rPr>
          <w:b/>
          <w:sz w:val="28"/>
          <w:szCs w:val="28"/>
        </w:rPr>
        <w:lastRenderedPageBreak/>
        <w:t xml:space="preserve">PRÁCE S MAPOU – MĚSTA A OBLASTI ČESKÉ REPUBLIKY – Pracovní list </w:t>
      </w:r>
      <w:r>
        <w:rPr>
          <w:b/>
          <w:sz w:val="28"/>
          <w:szCs w:val="28"/>
        </w:rPr>
        <w:t xml:space="preserve">- </w:t>
      </w:r>
      <w:r w:rsidR="004A321F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>ŘEŠENÍ</w:t>
      </w:r>
    </w:p>
    <w:p w:rsidR="005E6EFB" w:rsidRPr="00F25503" w:rsidRDefault="005E6EFB" w:rsidP="005E6EFB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F25503">
        <w:rPr>
          <w:b/>
          <w:sz w:val="24"/>
          <w:szCs w:val="24"/>
        </w:rPr>
        <w:t>Na vyznačená místa doplň správná města:</w:t>
      </w:r>
    </w:p>
    <w:p w:rsidR="005E6EFB" w:rsidRDefault="00D13E30" w:rsidP="005E6EFB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9" type="#_x0000_t32" style="position:absolute;left:0;text-align:left;margin-left:97.9pt;margin-top:29.5pt;width:156.75pt;height:183pt;z-index:251688960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58" type="#_x0000_t32" style="position:absolute;left:0;text-align:left;margin-left:52.15pt;margin-top:29.5pt;width:130.5pt;height:49.5pt;z-index:251687936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54" type="#_x0000_t32" style="position:absolute;left:0;text-align:left;margin-left:171.4pt;margin-top:12.25pt;width:230.25pt;height:240.6pt;flip:x;z-index:251686912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53" type="#_x0000_t32" style="position:absolute;left:0;text-align:left;margin-left:326.65pt;margin-top:8.5pt;width:0;height:251.25pt;z-index:251685888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52" type="#_x0000_t32" style="position:absolute;left:0;text-align:left;margin-left:288.4pt;margin-top:12.25pt;width:55.5pt;height:161.1pt;z-index:251684864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51" type="#_x0000_t32" style="position:absolute;left:0;text-align:left;margin-left:231.4pt;margin-top:8.5pt;width:170.25pt;height:142.5pt;z-index:251683840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50" type="#_x0000_t32" style="position:absolute;left:0;text-align:left;margin-left:156pt;margin-top:8.5pt;width:87.4pt;height:101.25pt;z-index:251682816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49" type="#_x0000_t32" style="position:absolute;left:0;text-align:left;margin-left:97.9pt;margin-top:8.5pt;width:21.75pt;height:164.85pt;flip:x;z-index:251681792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48" type="#_x0000_t32" style="position:absolute;left:0;text-align:left;margin-left:86.65pt;margin-top:8.5pt;width:227.25pt;height:228pt;z-index:251680768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47" type="#_x0000_t32" style="position:absolute;left:0;text-align:left;margin-left:59.65pt;margin-top:8.5pt;width:96.35pt;height:136.3pt;z-index:251679744" o:connectortype="straight">
            <v:stroke endarrow="block"/>
          </v:shape>
        </w:pict>
      </w:r>
      <w:r w:rsidR="005E6EFB">
        <w:rPr>
          <w:sz w:val="24"/>
          <w:szCs w:val="24"/>
        </w:rPr>
        <w:t>Praha, Brno, Plzeň, Hradec Králové, Ostrava, Olomouc, Břeclav, České Budějovice, Liberec, Jihlava.</w:t>
      </w:r>
    </w:p>
    <w:p w:rsidR="00015A9B" w:rsidRDefault="005E6EFB" w:rsidP="005E6EFB">
      <w:pPr>
        <w:rPr>
          <w:b/>
          <w:sz w:val="28"/>
          <w:szCs w:val="28"/>
        </w:rPr>
      </w:pPr>
      <w:r w:rsidRPr="005E6EFB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60720" cy="3343912"/>
            <wp:effectExtent l="19050" t="0" r="0" b="0"/>
            <wp:docPr id="9" name="il_fi" descr="http://ucebnice2.enviregion.cz/userFiles/voda_pic/mapa-kra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cebnice2.enviregion.cz/userFiles/voda_pic/mapa-kraj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43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A9B" w:rsidRPr="00015A9B" w:rsidRDefault="00015A9B" w:rsidP="00015A9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15A9B">
        <w:rPr>
          <w:b/>
          <w:sz w:val="24"/>
          <w:szCs w:val="24"/>
        </w:rPr>
        <w:t>Podle následujících nápověd se pokus napsat správně město:</w:t>
      </w:r>
    </w:p>
    <w:p w:rsidR="00015A9B" w:rsidRPr="00015A9B" w:rsidRDefault="00015A9B" w:rsidP="00015A9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15A9B">
        <w:rPr>
          <w:sz w:val="24"/>
          <w:szCs w:val="24"/>
        </w:rPr>
        <w:t>Leží na soutoku Vltavy a Malše a jsou největším městem jižních Čech. Nedaleko leží zámek Hluboká a jaderná elektrárna Temelín.</w:t>
      </w:r>
    </w:p>
    <w:p w:rsidR="00015A9B" w:rsidRPr="00015A9B" w:rsidRDefault="00015A9B" w:rsidP="00015A9B">
      <w:pPr>
        <w:pStyle w:val="Odstavecseseznamem"/>
        <w:ind w:left="1080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  <w:r w:rsidRPr="00015A9B">
        <w:rPr>
          <w:b/>
          <w:sz w:val="24"/>
          <w:szCs w:val="24"/>
          <w:u w:val="single"/>
        </w:rPr>
        <w:t>České Budějovice</w:t>
      </w:r>
    </w:p>
    <w:p w:rsidR="00015A9B" w:rsidRPr="00015A9B" w:rsidRDefault="00015A9B" w:rsidP="00015A9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15A9B">
        <w:rPr>
          <w:sz w:val="24"/>
          <w:szCs w:val="24"/>
        </w:rPr>
        <w:t>Město má několik vysokých škol, je střediskem severní Moravy, v minulosti se zde těžilo uhlí (nyní se už netěží).</w:t>
      </w:r>
    </w:p>
    <w:p w:rsidR="00015A9B" w:rsidRPr="00015A9B" w:rsidRDefault="00015A9B" w:rsidP="00015A9B">
      <w:pPr>
        <w:pStyle w:val="Odstavecseseznamem"/>
        <w:ind w:left="5664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          </w:t>
      </w:r>
      <w:r>
        <w:rPr>
          <w:b/>
          <w:sz w:val="24"/>
          <w:szCs w:val="24"/>
          <w:u w:val="single"/>
        </w:rPr>
        <w:t>Ostrava</w:t>
      </w:r>
    </w:p>
    <w:p w:rsidR="00015A9B" w:rsidRDefault="00015A9B" w:rsidP="00015A9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Leží v úrodném Hornomoravském úvalu. Je zde rozvinutý potravinářský průmysl (tvarůžky). Ve městě je mnoho historických památek a každoročně tu probíhá veletrh květin.     </w:t>
      </w:r>
    </w:p>
    <w:p w:rsidR="00015A9B" w:rsidRPr="00015A9B" w:rsidRDefault="00015A9B" w:rsidP="00015A9B">
      <w:pPr>
        <w:pStyle w:val="Odstavecseseznamem"/>
        <w:ind w:left="1080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>
        <w:rPr>
          <w:b/>
          <w:sz w:val="24"/>
          <w:szCs w:val="24"/>
          <w:u w:val="single"/>
        </w:rPr>
        <w:t>Olomouc</w:t>
      </w:r>
    </w:p>
    <w:p w:rsidR="00015A9B" w:rsidRDefault="00015A9B" w:rsidP="00015A9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Orloj, Tančící dům, Pražský hrad, Národní muzeum a další významné památky najdeme v městě, které bývá nazýváno Srdce Evropy. </w:t>
      </w:r>
    </w:p>
    <w:p w:rsidR="00015A9B" w:rsidRPr="00015A9B" w:rsidRDefault="00015A9B" w:rsidP="00015A9B">
      <w:pPr>
        <w:pStyle w:val="Odstavecseseznamem"/>
        <w:ind w:left="5664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     </w:t>
      </w:r>
      <w:r>
        <w:rPr>
          <w:b/>
          <w:sz w:val="24"/>
          <w:szCs w:val="24"/>
          <w:u w:val="single"/>
        </w:rPr>
        <w:t>Hlavní město - Praha</w:t>
      </w:r>
    </w:p>
    <w:p w:rsidR="00015A9B" w:rsidRPr="00015A9B" w:rsidRDefault="00015A9B" w:rsidP="00015A9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15A9B">
        <w:rPr>
          <w:sz w:val="24"/>
          <w:szCs w:val="24"/>
        </w:rPr>
        <w:t xml:space="preserve">Řeka, která protéká Brnem </w:t>
      </w:r>
      <w:proofErr w:type="gramStart"/>
      <w:r w:rsidRPr="00015A9B">
        <w:rPr>
          <w:sz w:val="24"/>
          <w:szCs w:val="24"/>
        </w:rPr>
        <w:t>je</w:t>
      </w:r>
      <w:proofErr w:type="gramEnd"/>
      <w:r w:rsidRPr="00015A9B">
        <w:rPr>
          <w:sz w:val="24"/>
          <w:szCs w:val="24"/>
        </w:rPr>
        <w:t xml:space="preserve"> </w:t>
      </w:r>
      <w:r w:rsidRPr="00015A9B">
        <w:rPr>
          <w:b/>
          <w:sz w:val="24"/>
          <w:szCs w:val="24"/>
        </w:rPr>
        <w:t xml:space="preserve">Svratka. </w:t>
      </w:r>
      <w:r w:rsidRPr="00015A9B">
        <w:rPr>
          <w:sz w:val="24"/>
          <w:szCs w:val="24"/>
        </w:rPr>
        <w:t xml:space="preserve"> Nejdelší řeka v ČR je </w:t>
      </w:r>
      <w:r w:rsidRPr="00015A9B">
        <w:rPr>
          <w:b/>
          <w:sz w:val="24"/>
          <w:szCs w:val="24"/>
        </w:rPr>
        <w:t>Vltava</w:t>
      </w:r>
      <w:r w:rsidRPr="00015A9B">
        <w:rPr>
          <w:sz w:val="24"/>
          <w:szCs w:val="24"/>
        </w:rPr>
        <w:t xml:space="preserve">, která má u </w:t>
      </w:r>
      <w:r w:rsidRPr="00015A9B">
        <w:rPr>
          <w:b/>
          <w:sz w:val="24"/>
          <w:szCs w:val="24"/>
        </w:rPr>
        <w:t xml:space="preserve">Mělníka </w:t>
      </w:r>
      <w:r w:rsidRPr="00015A9B">
        <w:rPr>
          <w:sz w:val="24"/>
          <w:szCs w:val="24"/>
        </w:rPr>
        <w:t xml:space="preserve">soutok s řekou Labe. </w:t>
      </w:r>
    </w:p>
    <w:p w:rsidR="00015A9B" w:rsidRDefault="00015A9B" w:rsidP="00015A9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Do kterého kraje patří obec Zaječí? </w:t>
      </w:r>
      <w:r>
        <w:rPr>
          <w:b/>
          <w:sz w:val="24"/>
          <w:szCs w:val="24"/>
        </w:rPr>
        <w:t>Jihomoravský kraj.</w:t>
      </w:r>
    </w:p>
    <w:p w:rsidR="008D3D7E" w:rsidRPr="00015A9B" w:rsidRDefault="00015A9B" w:rsidP="005E6E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Napiš názvy okolních měst/vesnic: </w:t>
      </w:r>
      <w:r>
        <w:rPr>
          <w:b/>
          <w:sz w:val="24"/>
          <w:szCs w:val="24"/>
        </w:rPr>
        <w:t>Přítluky, Milovice, Šakvice, Nové Mlýny.</w:t>
      </w:r>
    </w:p>
    <w:sectPr w:rsidR="008D3D7E" w:rsidRPr="00015A9B" w:rsidSect="00021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75417"/>
    <w:multiLevelType w:val="hybridMultilevel"/>
    <w:tmpl w:val="FD7E9520"/>
    <w:lvl w:ilvl="0" w:tplc="66FE88D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FE26BD"/>
    <w:multiLevelType w:val="hybridMultilevel"/>
    <w:tmpl w:val="E5DCC9E6"/>
    <w:lvl w:ilvl="0" w:tplc="34C4A50E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D4BAE"/>
    <w:multiLevelType w:val="hybridMultilevel"/>
    <w:tmpl w:val="E5DCC9E6"/>
    <w:lvl w:ilvl="0" w:tplc="34C4A50E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F41158"/>
    <w:multiLevelType w:val="hybridMultilevel"/>
    <w:tmpl w:val="793435DC"/>
    <w:lvl w:ilvl="0" w:tplc="653288E0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88C03E8"/>
    <w:multiLevelType w:val="hybridMultilevel"/>
    <w:tmpl w:val="51AC8718"/>
    <w:lvl w:ilvl="0" w:tplc="5178F11C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D7E"/>
    <w:rsid w:val="00015A9B"/>
    <w:rsid w:val="0002130A"/>
    <w:rsid w:val="004A321F"/>
    <w:rsid w:val="005E6EFB"/>
    <w:rsid w:val="008D3D7E"/>
    <w:rsid w:val="0091187B"/>
    <w:rsid w:val="00D13E30"/>
    <w:rsid w:val="00F25503"/>
    <w:rsid w:val="00FD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1" type="connector" idref="#_x0000_s1047"/>
        <o:r id="V:Rule2" type="connector" idref="#_x0000_s1048"/>
        <o:r id="V:Rule3" type="connector" idref="#_x0000_s1049"/>
        <o:r id="V:Rule4" type="connector" idref="#_x0000_s1059"/>
        <o:r id="V:Rule5" type="connector" idref="#_x0000_s1050"/>
        <o:r id="V:Rule6" type="connector" idref="#_x0000_s1052"/>
        <o:r id="V:Rule7" type="connector" idref="#_x0000_s1051"/>
        <o:r id="V:Rule8" type="connector" idref="#_x0000_s1054"/>
        <o:r id="V:Rule9" type="connector" idref="#_x0000_s1053"/>
        <o:r id="V:Rule10" type="connector" idref="#_x0000_s105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13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3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D7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D3D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D3D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495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Kristýna</dc:creator>
  <cp:keywords/>
  <dc:description/>
  <cp:lastModifiedBy>jv</cp:lastModifiedBy>
  <cp:revision>9</cp:revision>
  <dcterms:created xsi:type="dcterms:W3CDTF">2013-01-23T14:35:00Z</dcterms:created>
  <dcterms:modified xsi:type="dcterms:W3CDTF">2013-05-02T14:52:00Z</dcterms:modified>
</cp:coreProperties>
</file>