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6" w:rsidRDefault="00D720E6" w:rsidP="00D720E6">
      <w:r>
        <w:t xml:space="preserve">      </w:t>
      </w:r>
      <w:r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0E6" w:rsidRDefault="00CA3270" w:rsidP="00D720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ORIENTACE NA MAPĚ ČESKÉ REPUBLIKY</w:t>
      </w:r>
    </w:p>
    <w:p w:rsidR="00D720E6" w:rsidRDefault="00D720E6" w:rsidP="00D720E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CZ.1.07/1.4.00/21.1131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CA32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 w:rsidR="00E75D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E75D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E6" w:rsidRDefault="00E75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CA3270">
              <w:rPr>
                <w:sz w:val="28"/>
                <w:szCs w:val="28"/>
              </w:rPr>
              <w:t>8. 2. 2013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E6" w:rsidRDefault="00E75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E6" w:rsidRDefault="00E75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E6" w:rsidRDefault="00E75DF0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VY_52_INOVACE_4/19_</w:t>
            </w:r>
            <w:r w:rsidR="00556322">
              <w:rPr>
                <w:rFonts w:cstheme="minorHAnsi"/>
                <w:sz w:val="28"/>
                <w:szCs w:val="24"/>
              </w:rPr>
              <w:t>ORIENTACE NA MAPĚ ČESKÉ REPUBLIKY</w:t>
            </w:r>
          </w:p>
          <w:p w:rsidR="00D720E6" w:rsidRDefault="00D720E6">
            <w:pPr>
              <w:rPr>
                <w:sz w:val="28"/>
                <w:szCs w:val="28"/>
              </w:rPr>
            </w:pP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Pohoří, řeky, povodí, města, 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D720E6" w:rsidTr="00D720E6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Chalupa, P.: </w:t>
            </w:r>
            <w:r>
              <w:rPr>
                <w:i/>
                <w:sz w:val="28"/>
                <w:szCs w:val="28"/>
              </w:rPr>
              <w:t>Vlastivěda- Naše vlast</w:t>
            </w:r>
            <w:r>
              <w:rPr>
                <w:sz w:val="28"/>
                <w:szCs w:val="28"/>
              </w:rPr>
              <w:t>. Praha: Alter, s.r.o., 2010. ISBN 978-80-7245-168-5.</w:t>
            </w:r>
          </w:p>
          <w:p w:rsidR="00D720E6" w:rsidRDefault="00D720E6">
            <w:pPr>
              <w:rPr>
                <w:sz w:val="28"/>
                <w:szCs w:val="28"/>
              </w:rPr>
            </w:pPr>
            <w:r>
              <w:rPr>
                <w:rFonts w:cstheme="minorHAnsi"/>
                <w:color w:val="000000"/>
                <w:sz w:val="28"/>
                <w:szCs w:val="28"/>
              </w:rPr>
              <w:t>Obrázky jsou dostupné z galerie programu MS Office Word 2010.</w:t>
            </w:r>
          </w:p>
        </w:tc>
      </w:tr>
    </w:tbl>
    <w:p w:rsidR="001F202F" w:rsidRDefault="001F202F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br w:type="page"/>
      </w:r>
    </w:p>
    <w:p w:rsidR="008A4F27" w:rsidRDefault="008A4F27" w:rsidP="008A4F27">
      <w:pPr>
        <w:jc w:val="center"/>
        <w:rPr>
          <w:sz w:val="40"/>
          <w:szCs w:val="40"/>
          <w:u w:val="single"/>
        </w:rPr>
      </w:pPr>
      <w:r w:rsidRPr="008A4F27">
        <w:rPr>
          <w:sz w:val="40"/>
          <w:szCs w:val="40"/>
          <w:u w:val="single"/>
        </w:rPr>
        <w:lastRenderedPageBreak/>
        <w:t>ORIENTACE NA MAPĚ ČESKÉ REPUBLIKY</w:t>
      </w:r>
    </w:p>
    <w:p w:rsidR="00032B62" w:rsidRPr="00032B62" w:rsidRDefault="00032B62" w:rsidP="003635A4">
      <w:pPr>
        <w:rPr>
          <w:sz w:val="24"/>
          <w:szCs w:val="24"/>
        </w:rPr>
      </w:pPr>
      <w:r>
        <w:rPr>
          <w:sz w:val="40"/>
          <w:szCs w:val="40"/>
        </w:rPr>
        <w:t xml:space="preserve">                                    </w:t>
      </w:r>
      <w:proofErr w:type="gramStart"/>
      <w:r>
        <w:rPr>
          <w:sz w:val="40"/>
          <w:szCs w:val="40"/>
        </w:rPr>
        <w:t>4.ročník</w:t>
      </w:r>
      <w:proofErr w:type="gramEnd"/>
      <w:r>
        <w:rPr>
          <w:sz w:val="40"/>
          <w:szCs w:val="40"/>
        </w:rPr>
        <w:t xml:space="preserve">                              </w:t>
      </w:r>
    </w:p>
    <w:p w:rsidR="008A4F27" w:rsidRDefault="001F202F" w:rsidP="00032B62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BF6068F" wp14:editId="486663CE">
            <wp:simplePos x="0" y="0"/>
            <wp:positionH relativeFrom="column">
              <wp:posOffset>2681605</wp:posOffset>
            </wp:positionH>
            <wp:positionV relativeFrom="paragraph">
              <wp:posOffset>828675</wp:posOffset>
            </wp:positionV>
            <wp:extent cx="895350" cy="885825"/>
            <wp:effectExtent l="0" t="0" r="0" b="9525"/>
            <wp:wrapTight wrapText="bothSides">
              <wp:wrapPolygon edited="0">
                <wp:start x="8272" y="0"/>
                <wp:lineTo x="6434" y="1394"/>
                <wp:lineTo x="0" y="6968"/>
                <wp:lineTo x="0" y="16258"/>
                <wp:lineTo x="7813" y="21368"/>
                <wp:lineTo x="10111" y="21368"/>
                <wp:lineTo x="14706" y="21368"/>
                <wp:lineTo x="21140" y="19974"/>
                <wp:lineTo x="21140" y="5574"/>
                <wp:lineTo x="17004" y="1394"/>
                <wp:lineTo x="14247" y="0"/>
                <wp:lineTo x="8272" y="0"/>
              </wp:wrapPolygon>
            </wp:wrapTight>
            <wp:docPr id="1" name="Obrázek 1" descr="C:\Users\jv\AppData\Local\Microsoft\Windows\Temporary Internet Files\Content.IE5\DE4CGPLA\MC900426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DE4CGPLA\MC9004262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5308">
        <w:rPr>
          <w:sz w:val="40"/>
          <w:szCs w:val="40"/>
        </w:rPr>
        <w:br w:type="textWrapping" w:clear="all"/>
      </w:r>
    </w:p>
    <w:p w:rsidR="00032B62" w:rsidRDefault="008A4F27" w:rsidP="00032B62">
      <w:pPr>
        <w:rPr>
          <w:b/>
          <w:sz w:val="24"/>
          <w:szCs w:val="24"/>
        </w:rPr>
      </w:pPr>
      <w:r w:rsidRPr="00A33F06">
        <w:rPr>
          <w:b/>
          <w:sz w:val="24"/>
          <w:szCs w:val="24"/>
        </w:rPr>
        <w:t>1) Urči polohu a nejvyšší horu poho</w:t>
      </w:r>
      <w:r w:rsidR="00961605">
        <w:rPr>
          <w:b/>
          <w:sz w:val="24"/>
          <w:szCs w:val="24"/>
        </w:rPr>
        <w:t xml:space="preserve">ří                                      </w:t>
      </w:r>
      <w:r w:rsidR="00032B62">
        <w:rPr>
          <w:b/>
          <w:sz w:val="24"/>
          <w:szCs w:val="24"/>
        </w:rPr>
        <w:t xml:space="preserve">                            </w:t>
      </w:r>
    </w:p>
    <w:p w:rsidR="00032B62" w:rsidRPr="00032B62" w:rsidRDefault="008A4F27" w:rsidP="00032B62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032B62">
        <w:rPr>
          <w:sz w:val="24"/>
          <w:szCs w:val="24"/>
        </w:rPr>
        <w:t xml:space="preserve">KRKONOŠE – </w:t>
      </w:r>
    </w:p>
    <w:p w:rsidR="00032B62" w:rsidRPr="00032B62" w:rsidRDefault="008A4F27" w:rsidP="00032B62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032B62">
        <w:rPr>
          <w:sz w:val="24"/>
          <w:szCs w:val="24"/>
        </w:rPr>
        <w:t>ŠUMAVA –</w:t>
      </w:r>
    </w:p>
    <w:p w:rsidR="008A4F27" w:rsidRPr="00032B62" w:rsidRDefault="008A4F27" w:rsidP="00032B62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032B62">
        <w:rPr>
          <w:sz w:val="24"/>
          <w:szCs w:val="24"/>
        </w:rPr>
        <w:t>KRUŠNÉ HORY</w:t>
      </w:r>
      <w:r w:rsidR="00A33F06" w:rsidRPr="00032B62">
        <w:rPr>
          <w:sz w:val="24"/>
          <w:szCs w:val="24"/>
        </w:rPr>
        <w:t xml:space="preserve"> – </w:t>
      </w:r>
    </w:p>
    <w:p w:rsidR="00A33F06" w:rsidRDefault="00A33F06" w:rsidP="008A4F27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Vyhledej řeku, která pramení</w:t>
      </w:r>
      <w:r w:rsidR="00D720E6">
        <w:rPr>
          <w:b/>
          <w:sz w:val="24"/>
          <w:szCs w:val="24"/>
        </w:rPr>
        <w:t xml:space="preserve"> na Šumavě</w:t>
      </w:r>
      <w:r>
        <w:rPr>
          <w:b/>
          <w:sz w:val="24"/>
          <w:szCs w:val="24"/>
        </w:rPr>
        <w:t xml:space="preserve"> pod Černou horou,</w:t>
      </w:r>
      <w:r w:rsidR="00D720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uveď</w:t>
      </w:r>
    </w:p>
    <w:p w:rsidR="00A33F06" w:rsidRPr="00961605" w:rsidRDefault="00A33F06" w:rsidP="0096160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61605">
        <w:rPr>
          <w:sz w:val="24"/>
          <w:szCs w:val="24"/>
        </w:rPr>
        <w:t>jméno řeky –</w:t>
      </w:r>
    </w:p>
    <w:p w:rsidR="00A33F06" w:rsidRPr="00961605" w:rsidRDefault="00A33F06" w:rsidP="0096160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61605">
        <w:rPr>
          <w:sz w:val="24"/>
          <w:szCs w:val="24"/>
        </w:rPr>
        <w:t>3 města, kterými protéká –</w:t>
      </w:r>
    </w:p>
    <w:p w:rsidR="00A33F06" w:rsidRPr="00961605" w:rsidRDefault="00A33F06" w:rsidP="0096160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61605">
        <w:rPr>
          <w:sz w:val="24"/>
          <w:szCs w:val="24"/>
        </w:rPr>
        <w:t>přítoky zprava –</w:t>
      </w:r>
    </w:p>
    <w:p w:rsidR="00A33F06" w:rsidRPr="00961605" w:rsidRDefault="00A33F06" w:rsidP="008A4F27">
      <w:pPr>
        <w:rPr>
          <w:sz w:val="24"/>
          <w:szCs w:val="24"/>
        </w:rPr>
      </w:pPr>
      <w:r w:rsidRPr="00961605">
        <w:rPr>
          <w:sz w:val="24"/>
          <w:szCs w:val="24"/>
        </w:rPr>
        <w:t xml:space="preserve">                 zleva –</w:t>
      </w:r>
    </w:p>
    <w:p w:rsidR="00A33F06" w:rsidRPr="006D5308" w:rsidRDefault="001F202F" w:rsidP="008A4F27">
      <w:pPr>
        <w:rPr>
          <w:sz w:val="24"/>
          <w:szCs w:val="24"/>
        </w:rPr>
      </w:pPr>
      <w:r w:rsidRPr="00032B62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15C770C4" wp14:editId="1F3DDAA9">
            <wp:simplePos x="0" y="0"/>
            <wp:positionH relativeFrom="column">
              <wp:posOffset>109855</wp:posOffset>
            </wp:positionH>
            <wp:positionV relativeFrom="paragraph">
              <wp:posOffset>209550</wp:posOffset>
            </wp:positionV>
            <wp:extent cx="923925" cy="485775"/>
            <wp:effectExtent l="0" t="0" r="9525" b="9525"/>
            <wp:wrapTight wrapText="bothSides">
              <wp:wrapPolygon edited="0">
                <wp:start x="16478" y="0"/>
                <wp:lineTo x="0" y="847"/>
                <wp:lineTo x="0" y="17788"/>
                <wp:lineTo x="12915" y="21176"/>
                <wp:lineTo x="14697" y="21176"/>
                <wp:lineTo x="17369" y="21176"/>
                <wp:lineTo x="21377" y="16941"/>
                <wp:lineTo x="21377" y="0"/>
                <wp:lineTo x="16478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F06">
        <w:rPr>
          <w:b/>
          <w:sz w:val="24"/>
          <w:szCs w:val="24"/>
        </w:rPr>
        <w:t>3) Do kterého povodí tří řek patří ČR –</w:t>
      </w:r>
      <w:r w:rsidR="00032B62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1F202F" w:rsidRDefault="001F202F" w:rsidP="008A4F27">
      <w:pPr>
        <w:rPr>
          <w:b/>
          <w:sz w:val="24"/>
          <w:szCs w:val="24"/>
        </w:rPr>
      </w:pPr>
    </w:p>
    <w:p w:rsidR="001F202F" w:rsidRDefault="001F202F" w:rsidP="008A4F27">
      <w:pPr>
        <w:rPr>
          <w:b/>
          <w:sz w:val="24"/>
          <w:szCs w:val="24"/>
        </w:rPr>
      </w:pPr>
    </w:p>
    <w:p w:rsidR="00A33F06" w:rsidRPr="00961605" w:rsidRDefault="00A33F06" w:rsidP="008A4F27">
      <w:pPr>
        <w:rPr>
          <w:b/>
          <w:sz w:val="24"/>
          <w:szCs w:val="24"/>
        </w:rPr>
      </w:pPr>
      <w:r w:rsidRPr="00961605">
        <w:rPr>
          <w:b/>
          <w:sz w:val="24"/>
          <w:szCs w:val="24"/>
        </w:rPr>
        <w:t>4) Na které řece leží přehrad</w:t>
      </w:r>
      <w:r w:rsidR="00032B62">
        <w:rPr>
          <w:b/>
          <w:sz w:val="24"/>
          <w:szCs w:val="24"/>
        </w:rPr>
        <w:t xml:space="preserve">y                                                          </w:t>
      </w:r>
      <w:r w:rsidR="00032B62">
        <w:t xml:space="preserve">                              </w:t>
      </w:r>
    </w:p>
    <w:p w:rsidR="00A33F06" w:rsidRPr="00961605" w:rsidRDefault="006D5308" w:rsidP="0096160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33F06" w:rsidRPr="00961605">
        <w:rPr>
          <w:sz w:val="24"/>
          <w:szCs w:val="24"/>
        </w:rPr>
        <w:t>Vranov –</w:t>
      </w:r>
    </w:p>
    <w:p w:rsidR="00A33F06" w:rsidRPr="00961605" w:rsidRDefault="00032B62" w:rsidP="0096160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33F06" w:rsidRPr="00961605">
        <w:rPr>
          <w:sz w:val="24"/>
          <w:szCs w:val="24"/>
        </w:rPr>
        <w:t>Orlík, Lipno, Slapy –</w:t>
      </w:r>
    </w:p>
    <w:p w:rsidR="00A33F06" w:rsidRDefault="00D40500" w:rsidP="008A4F2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5) Vyhledej dvě města, která patří </w:t>
      </w:r>
      <w:proofErr w:type="gramStart"/>
      <w:r>
        <w:rPr>
          <w:b/>
          <w:sz w:val="24"/>
          <w:szCs w:val="24"/>
        </w:rPr>
        <w:t>do</w:t>
      </w:r>
      <w:proofErr w:type="gramEnd"/>
      <w:r>
        <w:rPr>
          <w:b/>
          <w:sz w:val="24"/>
          <w:szCs w:val="24"/>
        </w:rPr>
        <w:t xml:space="preserve"> </w:t>
      </w:r>
    </w:p>
    <w:p w:rsidR="00D40500" w:rsidRPr="00961605" w:rsidRDefault="00D40500" w:rsidP="0096160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61605">
        <w:rPr>
          <w:sz w:val="24"/>
          <w:szCs w:val="24"/>
        </w:rPr>
        <w:t>chladné oblasti –</w:t>
      </w:r>
    </w:p>
    <w:p w:rsidR="00D40500" w:rsidRPr="00961605" w:rsidRDefault="00D40500" w:rsidP="0096160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61605">
        <w:rPr>
          <w:sz w:val="24"/>
          <w:szCs w:val="24"/>
        </w:rPr>
        <w:t>mírně teplé oblasti –</w:t>
      </w:r>
    </w:p>
    <w:p w:rsidR="00D40500" w:rsidRPr="00961605" w:rsidRDefault="00D40500" w:rsidP="00961605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961605">
        <w:rPr>
          <w:sz w:val="24"/>
          <w:szCs w:val="24"/>
        </w:rPr>
        <w:t>teplé oblasti</w:t>
      </w:r>
      <w:r w:rsidRPr="00961605">
        <w:rPr>
          <w:b/>
          <w:sz w:val="24"/>
          <w:szCs w:val="24"/>
        </w:rPr>
        <w:t xml:space="preserve"> –</w:t>
      </w:r>
    </w:p>
    <w:p w:rsidR="00D40500" w:rsidRDefault="00D40500" w:rsidP="008A4F27">
      <w:pPr>
        <w:rPr>
          <w:b/>
          <w:sz w:val="24"/>
          <w:szCs w:val="24"/>
        </w:rPr>
      </w:pPr>
      <w:r>
        <w:rPr>
          <w:b/>
          <w:sz w:val="24"/>
          <w:szCs w:val="24"/>
        </w:rPr>
        <w:t>6) Vyhledej města</w:t>
      </w:r>
    </w:p>
    <w:p w:rsidR="00D40500" w:rsidRPr="00961605" w:rsidRDefault="00D40500" w:rsidP="0096160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961605">
        <w:rPr>
          <w:sz w:val="24"/>
          <w:szCs w:val="24"/>
        </w:rPr>
        <w:t>kde se těží uhlí –</w:t>
      </w:r>
    </w:p>
    <w:p w:rsidR="00D40500" w:rsidRPr="00961605" w:rsidRDefault="00D40500" w:rsidP="0096160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961605">
        <w:rPr>
          <w:sz w:val="24"/>
          <w:szCs w:val="24"/>
        </w:rPr>
        <w:t>kde jsou minerální prameny –</w:t>
      </w:r>
    </w:p>
    <w:p w:rsidR="006D5308" w:rsidRPr="006D5308" w:rsidRDefault="00D40500" w:rsidP="006D530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6D5308">
        <w:rPr>
          <w:sz w:val="24"/>
          <w:szCs w:val="24"/>
        </w:rPr>
        <w:t xml:space="preserve">kde je elektrotechnický průmysl </w:t>
      </w:r>
      <w:r w:rsidR="006D5308" w:rsidRPr="006D5308">
        <w:rPr>
          <w:sz w:val="24"/>
          <w:szCs w:val="24"/>
        </w:rPr>
        <w:t>–</w:t>
      </w:r>
    </w:p>
    <w:p w:rsidR="006D5308" w:rsidRDefault="006D5308" w:rsidP="006D5308">
      <w:pPr>
        <w:jc w:val="center"/>
        <w:rPr>
          <w:sz w:val="24"/>
          <w:szCs w:val="24"/>
        </w:rPr>
      </w:pPr>
    </w:p>
    <w:p w:rsidR="006D5308" w:rsidRDefault="00D40500" w:rsidP="006D5308">
      <w:pPr>
        <w:jc w:val="center"/>
        <w:rPr>
          <w:sz w:val="40"/>
          <w:szCs w:val="40"/>
          <w:u w:val="single"/>
        </w:rPr>
      </w:pPr>
      <w:r w:rsidRPr="00961605">
        <w:rPr>
          <w:sz w:val="24"/>
          <w:szCs w:val="24"/>
        </w:rPr>
        <w:lastRenderedPageBreak/>
        <w:t xml:space="preserve"> </w:t>
      </w:r>
      <w:r w:rsidR="006D5308" w:rsidRPr="008A4F27">
        <w:rPr>
          <w:sz w:val="40"/>
          <w:szCs w:val="40"/>
          <w:u w:val="single"/>
        </w:rPr>
        <w:t>ORIENTACE NA MAPĚ ČESKÉ REPUBLIKY</w:t>
      </w:r>
    </w:p>
    <w:p w:rsidR="006D5308" w:rsidRPr="00032B62" w:rsidRDefault="006D5308" w:rsidP="003635A4">
      <w:pPr>
        <w:rPr>
          <w:sz w:val="24"/>
          <w:szCs w:val="24"/>
        </w:rPr>
      </w:pPr>
      <w:r>
        <w:rPr>
          <w:sz w:val="40"/>
          <w:szCs w:val="40"/>
        </w:rPr>
        <w:t xml:space="preserve">                                    </w:t>
      </w:r>
      <w:proofErr w:type="gramStart"/>
      <w:r>
        <w:rPr>
          <w:sz w:val="40"/>
          <w:szCs w:val="40"/>
        </w:rPr>
        <w:t>4.ročník</w:t>
      </w:r>
      <w:proofErr w:type="gramEnd"/>
      <w:r>
        <w:rPr>
          <w:sz w:val="40"/>
          <w:szCs w:val="40"/>
        </w:rPr>
        <w:t xml:space="preserve">                              </w:t>
      </w:r>
      <w:bookmarkStart w:id="0" w:name="_GoBack"/>
      <w:bookmarkEnd w:id="0"/>
    </w:p>
    <w:p w:rsidR="006D5308" w:rsidRDefault="006D5308" w:rsidP="006D5308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2AA4D92" wp14:editId="2A6E959C">
            <wp:simplePos x="0" y="0"/>
            <wp:positionH relativeFrom="column">
              <wp:posOffset>4984115</wp:posOffset>
            </wp:positionH>
            <wp:positionV relativeFrom="paragraph">
              <wp:posOffset>697865</wp:posOffset>
            </wp:positionV>
            <wp:extent cx="895350" cy="885825"/>
            <wp:effectExtent l="0" t="0" r="0" b="9525"/>
            <wp:wrapSquare wrapText="bothSides"/>
            <wp:docPr id="4" name="Obrázek 4" descr="C:\Users\jv\AppData\Local\Microsoft\Windows\Temporary Internet Files\Content.IE5\DE4CGPLA\MC900426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DE4CGPLA\MC9004262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br w:type="textWrapping" w:clear="all"/>
      </w:r>
    </w:p>
    <w:p w:rsidR="006D5308" w:rsidRDefault="006D5308" w:rsidP="006D5308">
      <w:pPr>
        <w:rPr>
          <w:b/>
          <w:sz w:val="24"/>
          <w:szCs w:val="24"/>
        </w:rPr>
      </w:pPr>
      <w:r w:rsidRPr="00A33F06">
        <w:rPr>
          <w:b/>
          <w:sz w:val="24"/>
          <w:szCs w:val="24"/>
        </w:rPr>
        <w:t>1) Urči polohu a nejvyšší horu poho</w:t>
      </w:r>
      <w:r>
        <w:rPr>
          <w:b/>
          <w:sz w:val="24"/>
          <w:szCs w:val="24"/>
        </w:rPr>
        <w:t xml:space="preserve">ří                                                                  </w:t>
      </w:r>
    </w:p>
    <w:p w:rsidR="006D5308" w:rsidRPr="00032B62" w:rsidRDefault="006D5308" w:rsidP="006D5308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proofErr w:type="gramStart"/>
      <w:r w:rsidRPr="00032B62">
        <w:rPr>
          <w:sz w:val="24"/>
          <w:szCs w:val="24"/>
        </w:rPr>
        <w:t xml:space="preserve">KRKONOŠE –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        Sněžka</w:t>
      </w:r>
      <w:proofErr w:type="gramEnd"/>
    </w:p>
    <w:p w:rsidR="006D5308" w:rsidRPr="00032B62" w:rsidRDefault="006D5308" w:rsidP="006D5308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proofErr w:type="gramStart"/>
      <w:r w:rsidRPr="00032B62">
        <w:rPr>
          <w:sz w:val="24"/>
          <w:szCs w:val="24"/>
        </w:rPr>
        <w:t>ŠUMAVA –</w:t>
      </w: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</w:rPr>
        <w:t>J         Plechý</w:t>
      </w:r>
      <w:proofErr w:type="gramEnd"/>
    </w:p>
    <w:p w:rsidR="006D5308" w:rsidRPr="00032B62" w:rsidRDefault="006D5308" w:rsidP="006D5308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032B62">
        <w:rPr>
          <w:sz w:val="24"/>
          <w:szCs w:val="24"/>
        </w:rPr>
        <w:t xml:space="preserve">KRUŠNÉ </w:t>
      </w:r>
      <w:proofErr w:type="gramStart"/>
      <w:r w:rsidRPr="00032B62">
        <w:rPr>
          <w:sz w:val="24"/>
          <w:szCs w:val="24"/>
        </w:rPr>
        <w:t xml:space="preserve">HORY – </w:t>
      </w:r>
      <w:r>
        <w:rPr>
          <w:b/>
          <w:sz w:val="24"/>
          <w:szCs w:val="24"/>
        </w:rPr>
        <w:t>Z    Klínovec</w:t>
      </w:r>
      <w:proofErr w:type="gramEnd"/>
    </w:p>
    <w:p w:rsidR="006D5308" w:rsidRDefault="006D5308" w:rsidP="006D5308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Vyhledej řeku, která pramení</w:t>
      </w:r>
      <w:r w:rsidR="00D720E6">
        <w:rPr>
          <w:b/>
          <w:sz w:val="24"/>
          <w:szCs w:val="24"/>
        </w:rPr>
        <w:t xml:space="preserve"> na Šumavě</w:t>
      </w:r>
      <w:r>
        <w:rPr>
          <w:b/>
          <w:sz w:val="24"/>
          <w:szCs w:val="24"/>
        </w:rPr>
        <w:t xml:space="preserve"> pod Černou horou, uveď</w:t>
      </w:r>
    </w:p>
    <w:p w:rsidR="006D5308" w:rsidRPr="00961605" w:rsidRDefault="006D5308" w:rsidP="006D530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61605">
        <w:rPr>
          <w:sz w:val="24"/>
          <w:szCs w:val="24"/>
        </w:rPr>
        <w:t>jméno řeky –</w:t>
      </w:r>
      <w:r>
        <w:rPr>
          <w:b/>
          <w:sz w:val="24"/>
          <w:szCs w:val="24"/>
        </w:rPr>
        <w:t xml:space="preserve"> Vltava</w:t>
      </w:r>
    </w:p>
    <w:p w:rsidR="006D5308" w:rsidRPr="00961605" w:rsidRDefault="006D5308" w:rsidP="006D530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</w:t>
      </w:r>
      <w:r w:rsidRPr="00961605">
        <w:rPr>
          <w:sz w:val="24"/>
          <w:szCs w:val="24"/>
        </w:rPr>
        <w:t xml:space="preserve"> města, kterými protéká –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Praha, České Budějovice,</w:t>
      </w:r>
    </w:p>
    <w:p w:rsidR="006D5308" w:rsidRPr="00961605" w:rsidRDefault="006D5308" w:rsidP="006D530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61605">
        <w:rPr>
          <w:sz w:val="24"/>
          <w:szCs w:val="24"/>
        </w:rPr>
        <w:t>přítoky zprava –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Malše, Lužnice, Sázava</w:t>
      </w:r>
    </w:p>
    <w:p w:rsidR="006D5308" w:rsidRPr="006D5308" w:rsidRDefault="006D5308" w:rsidP="006D5308">
      <w:pPr>
        <w:rPr>
          <w:b/>
          <w:sz w:val="24"/>
          <w:szCs w:val="24"/>
        </w:rPr>
      </w:pPr>
      <w:r w:rsidRPr="00961605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</w:t>
      </w:r>
      <w:r w:rsidRPr="00961605">
        <w:rPr>
          <w:sz w:val="24"/>
          <w:szCs w:val="24"/>
        </w:rPr>
        <w:t>zleva –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Otava, Berounka</w:t>
      </w:r>
    </w:p>
    <w:p w:rsidR="006D5308" w:rsidRPr="006D5308" w:rsidRDefault="006D5308" w:rsidP="006D530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3) Do kterého povodí tří řek patří </w:t>
      </w:r>
      <w:proofErr w:type="gramStart"/>
      <w:r>
        <w:rPr>
          <w:b/>
          <w:sz w:val="24"/>
          <w:szCs w:val="24"/>
        </w:rPr>
        <w:t xml:space="preserve">ČR –   </w:t>
      </w:r>
      <w:r w:rsidR="00807DBD">
        <w:rPr>
          <w:b/>
          <w:sz w:val="24"/>
          <w:szCs w:val="24"/>
        </w:rPr>
        <w:t>Labe</w:t>
      </w:r>
      <w:proofErr w:type="gramEnd"/>
      <w:r w:rsidR="00807DBD">
        <w:rPr>
          <w:b/>
          <w:sz w:val="24"/>
          <w:szCs w:val="24"/>
        </w:rPr>
        <w:t>, Morava, Odra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032B62">
        <w:rPr>
          <w:noProof/>
          <w:lang w:eastAsia="cs-CZ"/>
        </w:rPr>
        <w:drawing>
          <wp:inline distT="0" distB="0" distL="0" distR="0" wp14:anchorId="6F6E44A8" wp14:editId="744CC9B4">
            <wp:extent cx="923925" cy="4857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308" w:rsidRPr="00961605" w:rsidRDefault="006D5308" w:rsidP="006D5308">
      <w:pPr>
        <w:rPr>
          <w:b/>
          <w:sz w:val="24"/>
          <w:szCs w:val="24"/>
        </w:rPr>
      </w:pPr>
      <w:r w:rsidRPr="00961605">
        <w:rPr>
          <w:b/>
          <w:sz w:val="24"/>
          <w:szCs w:val="24"/>
        </w:rPr>
        <w:t>4) Na které řece leží přehrad</w:t>
      </w:r>
      <w:r>
        <w:rPr>
          <w:b/>
          <w:sz w:val="24"/>
          <w:szCs w:val="24"/>
        </w:rPr>
        <w:t xml:space="preserve">y                                                          </w:t>
      </w:r>
      <w:r>
        <w:t xml:space="preserve">                              </w:t>
      </w:r>
    </w:p>
    <w:p w:rsidR="006D5308" w:rsidRPr="00961605" w:rsidRDefault="006D5308" w:rsidP="006D53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961605">
        <w:rPr>
          <w:sz w:val="24"/>
          <w:szCs w:val="24"/>
        </w:rPr>
        <w:t xml:space="preserve">Vranov </w:t>
      </w:r>
      <w:r w:rsidR="00807DBD">
        <w:rPr>
          <w:sz w:val="24"/>
          <w:szCs w:val="24"/>
        </w:rPr>
        <w:t xml:space="preserve"> </w:t>
      </w:r>
      <w:r w:rsidRPr="00961605">
        <w:rPr>
          <w:sz w:val="24"/>
          <w:szCs w:val="24"/>
        </w:rPr>
        <w:t>–</w:t>
      </w:r>
      <w:r w:rsidR="00807DBD">
        <w:rPr>
          <w:sz w:val="24"/>
          <w:szCs w:val="24"/>
        </w:rPr>
        <w:t xml:space="preserve"> </w:t>
      </w:r>
      <w:r w:rsidR="00807DBD">
        <w:rPr>
          <w:b/>
          <w:sz w:val="24"/>
          <w:szCs w:val="24"/>
        </w:rPr>
        <w:t xml:space="preserve"> Dyje</w:t>
      </w:r>
      <w:proofErr w:type="gramEnd"/>
    </w:p>
    <w:p w:rsidR="006D5308" w:rsidRPr="00807DBD" w:rsidRDefault="006D5308" w:rsidP="006D530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961605">
        <w:rPr>
          <w:sz w:val="24"/>
          <w:szCs w:val="24"/>
        </w:rPr>
        <w:t xml:space="preserve">Orlík, Lipno, Slapy </w:t>
      </w:r>
      <w:r w:rsidRPr="00807DBD">
        <w:rPr>
          <w:b/>
          <w:sz w:val="24"/>
          <w:szCs w:val="24"/>
        </w:rPr>
        <w:t>–</w:t>
      </w:r>
      <w:r w:rsidR="00807DBD" w:rsidRPr="00807DBD">
        <w:rPr>
          <w:b/>
          <w:sz w:val="24"/>
          <w:szCs w:val="24"/>
        </w:rPr>
        <w:t xml:space="preserve"> Vltava</w:t>
      </w:r>
    </w:p>
    <w:p w:rsidR="006D5308" w:rsidRDefault="006D5308" w:rsidP="006D530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5) Vyhledej dvě města, která patří </w:t>
      </w:r>
      <w:proofErr w:type="gramStart"/>
      <w:r>
        <w:rPr>
          <w:b/>
          <w:sz w:val="24"/>
          <w:szCs w:val="24"/>
        </w:rPr>
        <w:t>do</w:t>
      </w:r>
      <w:proofErr w:type="gramEnd"/>
      <w:r>
        <w:rPr>
          <w:b/>
          <w:sz w:val="24"/>
          <w:szCs w:val="24"/>
        </w:rPr>
        <w:t xml:space="preserve"> </w:t>
      </w:r>
    </w:p>
    <w:p w:rsidR="006D5308" w:rsidRPr="00961605" w:rsidRDefault="006D5308" w:rsidP="006D53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61605">
        <w:rPr>
          <w:sz w:val="24"/>
          <w:szCs w:val="24"/>
        </w:rPr>
        <w:t>chladné oblasti –</w:t>
      </w:r>
      <w:r w:rsidR="00807DBD">
        <w:rPr>
          <w:sz w:val="24"/>
          <w:szCs w:val="24"/>
        </w:rPr>
        <w:t xml:space="preserve"> </w:t>
      </w:r>
      <w:r w:rsidR="00807DBD">
        <w:rPr>
          <w:b/>
          <w:sz w:val="24"/>
          <w:szCs w:val="24"/>
        </w:rPr>
        <w:t>Liberec, Karlovy Vary</w:t>
      </w:r>
    </w:p>
    <w:p w:rsidR="006D5308" w:rsidRPr="00807DBD" w:rsidRDefault="006D5308" w:rsidP="006D5308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961605">
        <w:rPr>
          <w:sz w:val="24"/>
          <w:szCs w:val="24"/>
        </w:rPr>
        <w:t xml:space="preserve">mírně teplé oblasti </w:t>
      </w:r>
      <w:r w:rsidRPr="00807DBD">
        <w:rPr>
          <w:sz w:val="24"/>
          <w:szCs w:val="24"/>
        </w:rPr>
        <w:t>–</w:t>
      </w:r>
      <w:r w:rsidR="00807DBD" w:rsidRPr="00807DBD">
        <w:rPr>
          <w:b/>
          <w:sz w:val="24"/>
          <w:szCs w:val="24"/>
        </w:rPr>
        <w:t xml:space="preserve"> Ostrava, Jihlava</w:t>
      </w:r>
    </w:p>
    <w:p w:rsidR="006D5308" w:rsidRPr="00807DBD" w:rsidRDefault="006D5308" w:rsidP="006D530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07DBD">
        <w:rPr>
          <w:sz w:val="24"/>
          <w:szCs w:val="24"/>
        </w:rPr>
        <w:t>teplé oblasti –</w:t>
      </w:r>
      <w:r w:rsidR="00807DBD">
        <w:rPr>
          <w:sz w:val="24"/>
          <w:szCs w:val="24"/>
        </w:rPr>
        <w:t xml:space="preserve"> </w:t>
      </w:r>
      <w:r w:rsidR="00807DBD">
        <w:rPr>
          <w:b/>
          <w:sz w:val="24"/>
          <w:szCs w:val="24"/>
        </w:rPr>
        <w:t>Brno, Olomouc</w:t>
      </w:r>
    </w:p>
    <w:p w:rsidR="006D5308" w:rsidRDefault="006D5308" w:rsidP="006D5308">
      <w:pPr>
        <w:rPr>
          <w:b/>
          <w:sz w:val="24"/>
          <w:szCs w:val="24"/>
        </w:rPr>
      </w:pPr>
      <w:r>
        <w:rPr>
          <w:b/>
          <w:sz w:val="24"/>
          <w:szCs w:val="24"/>
        </w:rPr>
        <w:t>6) Vyhledej města</w:t>
      </w:r>
    </w:p>
    <w:p w:rsidR="006D5308" w:rsidRPr="00961605" w:rsidRDefault="006D5308" w:rsidP="006D530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961605">
        <w:rPr>
          <w:sz w:val="24"/>
          <w:szCs w:val="24"/>
        </w:rPr>
        <w:t>kde se těží uhlí –</w:t>
      </w:r>
      <w:r w:rsidR="00807DBD">
        <w:rPr>
          <w:sz w:val="24"/>
          <w:szCs w:val="24"/>
        </w:rPr>
        <w:t xml:space="preserve"> </w:t>
      </w:r>
      <w:r w:rsidR="00807DBD">
        <w:rPr>
          <w:b/>
          <w:sz w:val="24"/>
          <w:szCs w:val="24"/>
        </w:rPr>
        <w:t>Sokolov, Ostrava</w:t>
      </w:r>
    </w:p>
    <w:p w:rsidR="006D5308" w:rsidRPr="00961605" w:rsidRDefault="006D5308" w:rsidP="006D530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961605">
        <w:rPr>
          <w:sz w:val="24"/>
          <w:szCs w:val="24"/>
        </w:rPr>
        <w:t>kde jsou minerální prameny –</w:t>
      </w:r>
      <w:r w:rsidR="00807DBD">
        <w:rPr>
          <w:sz w:val="24"/>
          <w:szCs w:val="24"/>
        </w:rPr>
        <w:t xml:space="preserve"> </w:t>
      </w:r>
      <w:r w:rsidR="00807DBD">
        <w:rPr>
          <w:b/>
          <w:sz w:val="24"/>
          <w:szCs w:val="24"/>
        </w:rPr>
        <w:t>Luhačovice, Karlovy Vary</w:t>
      </w:r>
    </w:p>
    <w:p w:rsidR="006D5308" w:rsidRPr="00807DBD" w:rsidRDefault="006D5308" w:rsidP="006D5308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961605">
        <w:rPr>
          <w:sz w:val="24"/>
          <w:szCs w:val="24"/>
        </w:rPr>
        <w:t xml:space="preserve">kde je elektrotechnický průmysl - </w:t>
      </w:r>
      <w:r w:rsidR="00807DBD">
        <w:rPr>
          <w:sz w:val="24"/>
          <w:szCs w:val="24"/>
        </w:rPr>
        <w:t xml:space="preserve"> </w:t>
      </w:r>
      <w:r w:rsidR="00807DBD" w:rsidRPr="00807DBD">
        <w:rPr>
          <w:b/>
          <w:sz w:val="24"/>
          <w:szCs w:val="24"/>
        </w:rPr>
        <w:t xml:space="preserve">Zlín, </w:t>
      </w:r>
      <w:r w:rsidR="00807DBD">
        <w:rPr>
          <w:b/>
          <w:sz w:val="24"/>
          <w:szCs w:val="24"/>
        </w:rPr>
        <w:t>Brno</w:t>
      </w:r>
    </w:p>
    <w:p w:rsidR="00D40500" w:rsidRPr="00961605" w:rsidRDefault="00D40500" w:rsidP="00807DBD">
      <w:pPr>
        <w:pStyle w:val="Odstavecseseznamem"/>
        <w:ind w:left="990"/>
        <w:rPr>
          <w:sz w:val="24"/>
          <w:szCs w:val="24"/>
        </w:rPr>
      </w:pPr>
    </w:p>
    <w:sectPr w:rsidR="00D40500" w:rsidRPr="009616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27AA"/>
    <w:multiLevelType w:val="hybridMultilevel"/>
    <w:tmpl w:val="ED821A3A"/>
    <w:lvl w:ilvl="0" w:tplc="04050009">
      <w:start w:val="1"/>
      <w:numFmt w:val="bullet"/>
      <w:lvlText w:val=""/>
      <w:lvlJc w:val="left"/>
      <w:pPr>
        <w:ind w:left="93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63B0367"/>
    <w:multiLevelType w:val="hybridMultilevel"/>
    <w:tmpl w:val="F154E7E6"/>
    <w:lvl w:ilvl="0" w:tplc="04050009">
      <w:start w:val="1"/>
      <w:numFmt w:val="bullet"/>
      <w:lvlText w:val=""/>
      <w:lvlJc w:val="left"/>
      <w:pPr>
        <w:ind w:left="88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95A56D2"/>
    <w:multiLevelType w:val="hybridMultilevel"/>
    <w:tmpl w:val="98A0C8AC"/>
    <w:lvl w:ilvl="0" w:tplc="04050009">
      <w:start w:val="1"/>
      <w:numFmt w:val="bullet"/>
      <w:lvlText w:val=""/>
      <w:lvlJc w:val="left"/>
      <w:pPr>
        <w:ind w:left="93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4FEA7B7A"/>
    <w:multiLevelType w:val="hybridMultilevel"/>
    <w:tmpl w:val="5CF46574"/>
    <w:lvl w:ilvl="0" w:tplc="04050009">
      <w:start w:val="1"/>
      <w:numFmt w:val="bullet"/>
      <w:lvlText w:val=""/>
      <w:lvlJc w:val="left"/>
      <w:pPr>
        <w:ind w:left="88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>
    <w:nsid w:val="64EA3788"/>
    <w:multiLevelType w:val="hybridMultilevel"/>
    <w:tmpl w:val="B9DCDFA4"/>
    <w:lvl w:ilvl="0" w:tplc="04050009">
      <w:start w:val="1"/>
      <w:numFmt w:val="bullet"/>
      <w:lvlText w:val=""/>
      <w:lvlJc w:val="left"/>
      <w:pPr>
        <w:ind w:left="93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78CB4C30"/>
    <w:multiLevelType w:val="hybridMultilevel"/>
    <w:tmpl w:val="0A3013EA"/>
    <w:lvl w:ilvl="0" w:tplc="0405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>
    <w:nsid w:val="7F0B2D24"/>
    <w:multiLevelType w:val="hybridMultilevel"/>
    <w:tmpl w:val="C0CABECC"/>
    <w:lvl w:ilvl="0" w:tplc="0405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27"/>
    <w:rsid w:val="00032B62"/>
    <w:rsid w:val="001F202F"/>
    <w:rsid w:val="002A78F7"/>
    <w:rsid w:val="003635A4"/>
    <w:rsid w:val="00556322"/>
    <w:rsid w:val="00622B7E"/>
    <w:rsid w:val="006D5308"/>
    <w:rsid w:val="00807DBD"/>
    <w:rsid w:val="008A4F27"/>
    <w:rsid w:val="00961605"/>
    <w:rsid w:val="00A33F06"/>
    <w:rsid w:val="00CA322C"/>
    <w:rsid w:val="00CA3270"/>
    <w:rsid w:val="00CB7E83"/>
    <w:rsid w:val="00D40500"/>
    <w:rsid w:val="00D720E6"/>
    <w:rsid w:val="00E75DF0"/>
    <w:rsid w:val="00FA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16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1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60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F2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16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1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60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F2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12</cp:revision>
  <dcterms:created xsi:type="dcterms:W3CDTF">2013-01-21T21:15:00Z</dcterms:created>
  <dcterms:modified xsi:type="dcterms:W3CDTF">2013-05-02T14:49:00Z</dcterms:modified>
</cp:coreProperties>
</file>