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1E5" w:rsidRDefault="00E751E5" w:rsidP="00DA0CC8">
      <w:pPr>
        <w:pStyle w:val="Title"/>
      </w:pPr>
    </w:p>
    <w:p w:rsidR="00E751E5" w:rsidRDefault="00E751E5" w:rsidP="00DA0CC8">
      <w:pPr>
        <w:pStyle w:val="Title"/>
      </w:pPr>
    </w:p>
    <w:p w:rsidR="00E751E5" w:rsidRDefault="00E751E5" w:rsidP="00DA0CC8">
      <w:pPr>
        <w:pStyle w:val="Title"/>
      </w:pPr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43.65pt;height:63.45pt;mso-position-horizontal-relative:char;mso-position-vertical-relative:line">
            <v:imagedata r:id="rId5" o:title=""/>
            <w10:anchorlock/>
          </v:shape>
        </w:pict>
      </w:r>
    </w:p>
    <w:p w:rsidR="00E751E5" w:rsidRDefault="00E751E5" w:rsidP="00DA0CC8"/>
    <w:p w:rsidR="00E751E5" w:rsidRDefault="00E751E5" w:rsidP="00DA0CC8"/>
    <w:p w:rsidR="00E751E5" w:rsidRDefault="00E751E5" w:rsidP="00DA0CC8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5173"/>
        <w:gridCol w:w="5173"/>
      </w:tblGrid>
      <w:tr w:rsidR="00E751E5" w:rsidRPr="004C793B" w:rsidTr="0013755F">
        <w:trPr>
          <w:trHeight w:val="993"/>
          <w:tblCellSpacing w:w="0" w:type="dxa"/>
        </w:trPr>
        <w:tc>
          <w:tcPr>
            <w:tcW w:w="5173" w:type="dxa"/>
          </w:tcPr>
          <w:p w:rsidR="00E751E5" w:rsidRPr="004C793B" w:rsidRDefault="00E751E5" w:rsidP="0013755F">
            <w:r w:rsidRPr="004C793B">
              <w:t>NÁZEV ŠKOLY:</w:t>
            </w:r>
          </w:p>
        </w:tc>
        <w:tc>
          <w:tcPr>
            <w:tcW w:w="5173" w:type="dxa"/>
          </w:tcPr>
          <w:p w:rsidR="00E751E5" w:rsidRPr="004C793B" w:rsidRDefault="00E751E5" w:rsidP="0013755F">
            <w:r w:rsidRPr="004C793B">
              <w:t>Základní škola T. G. Masaryka, Bojkovice, okres Uherské Hradiště</w:t>
            </w:r>
          </w:p>
        </w:tc>
      </w:tr>
      <w:tr w:rsidR="00E751E5" w:rsidRPr="004C793B" w:rsidTr="0013755F">
        <w:trPr>
          <w:trHeight w:val="607"/>
          <w:tblCellSpacing w:w="0" w:type="dxa"/>
        </w:trPr>
        <w:tc>
          <w:tcPr>
            <w:tcW w:w="5173" w:type="dxa"/>
          </w:tcPr>
          <w:p w:rsidR="00E751E5" w:rsidRPr="004C793B" w:rsidRDefault="00E751E5" w:rsidP="0013755F">
            <w:r w:rsidRPr="004C793B">
              <w:t>AUTOR:</w:t>
            </w:r>
          </w:p>
        </w:tc>
        <w:tc>
          <w:tcPr>
            <w:tcW w:w="5173" w:type="dxa"/>
          </w:tcPr>
          <w:p w:rsidR="00E751E5" w:rsidRPr="004C793B" w:rsidRDefault="00E751E5" w:rsidP="0013755F">
            <w:r>
              <w:t>Ivana Nováková</w:t>
            </w:r>
          </w:p>
        </w:tc>
      </w:tr>
      <w:tr w:rsidR="00E751E5" w:rsidRPr="004C793B" w:rsidTr="0013755F">
        <w:trPr>
          <w:trHeight w:val="607"/>
          <w:tblCellSpacing w:w="0" w:type="dxa"/>
        </w:trPr>
        <w:tc>
          <w:tcPr>
            <w:tcW w:w="5173" w:type="dxa"/>
          </w:tcPr>
          <w:p w:rsidR="00E751E5" w:rsidRPr="004C793B" w:rsidRDefault="00E751E5" w:rsidP="0013755F">
            <w:r w:rsidRPr="004C793B">
              <w:t>NÁZEV:</w:t>
            </w:r>
          </w:p>
        </w:tc>
        <w:tc>
          <w:tcPr>
            <w:tcW w:w="5173" w:type="dxa"/>
          </w:tcPr>
          <w:p w:rsidR="00E751E5" w:rsidRPr="004C793B" w:rsidRDefault="00E751E5" w:rsidP="0013755F">
            <w:r>
              <w:t>Vztlaková síla – test 1</w:t>
            </w:r>
          </w:p>
        </w:tc>
      </w:tr>
      <w:tr w:rsidR="00E751E5" w:rsidRPr="004C793B" w:rsidTr="0013755F">
        <w:trPr>
          <w:trHeight w:val="689"/>
          <w:tblCellSpacing w:w="0" w:type="dxa"/>
        </w:trPr>
        <w:tc>
          <w:tcPr>
            <w:tcW w:w="5173" w:type="dxa"/>
          </w:tcPr>
          <w:p w:rsidR="00E751E5" w:rsidRPr="004C793B" w:rsidRDefault="00E751E5" w:rsidP="0013755F">
            <w:r w:rsidRPr="004C793B">
              <w:t>TÉMATICKÝ CELEK:</w:t>
            </w:r>
          </w:p>
        </w:tc>
        <w:tc>
          <w:tcPr>
            <w:tcW w:w="5173" w:type="dxa"/>
          </w:tcPr>
          <w:p w:rsidR="00E751E5" w:rsidRPr="004C793B" w:rsidRDefault="00E751E5" w:rsidP="0013755F">
            <w:r>
              <w:t>Mechanické vlastnosti tekutin</w:t>
            </w:r>
          </w:p>
        </w:tc>
      </w:tr>
      <w:tr w:rsidR="00E751E5" w:rsidRPr="00B30D28" w:rsidTr="0013755F">
        <w:trPr>
          <w:trHeight w:val="607"/>
          <w:tblCellSpacing w:w="0" w:type="dxa"/>
        </w:trPr>
        <w:tc>
          <w:tcPr>
            <w:tcW w:w="5173" w:type="dxa"/>
          </w:tcPr>
          <w:p w:rsidR="00E751E5" w:rsidRPr="004C793B" w:rsidRDefault="00E751E5" w:rsidP="0013755F">
            <w:r w:rsidRPr="004C793B">
              <w:t>ČÍSLO PROJEKTU:</w:t>
            </w:r>
          </w:p>
        </w:tc>
        <w:tc>
          <w:tcPr>
            <w:tcW w:w="5173" w:type="dxa"/>
          </w:tcPr>
          <w:p w:rsidR="00E751E5" w:rsidRPr="00B30D28" w:rsidRDefault="00E751E5" w:rsidP="0013755F">
            <w:r w:rsidRPr="004C793B">
              <w:t>CZ.1.07/1.4.00/21.0882</w:t>
            </w:r>
          </w:p>
        </w:tc>
      </w:tr>
    </w:tbl>
    <w:p w:rsidR="00E751E5" w:rsidRDefault="00E751E5" w:rsidP="00DA0CC8"/>
    <w:p w:rsidR="00E751E5" w:rsidRDefault="00E751E5" w:rsidP="00DA0CC8">
      <w:r>
        <w:tab/>
      </w:r>
      <w:r>
        <w:tab/>
      </w:r>
    </w:p>
    <w:p w:rsidR="00E751E5" w:rsidRDefault="00E751E5" w:rsidP="00DA0CC8"/>
    <w:p w:rsidR="00E751E5" w:rsidRPr="000C66A2" w:rsidRDefault="00E751E5" w:rsidP="00F12C3C">
      <w:pPr>
        <w:numPr>
          <w:ilvl w:val="0"/>
          <w:numId w:val="1"/>
        </w:numPr>
        <w:rPr>
          <w:bCs/>
          <w:sz w:val="28"/>
          <w:szCs w:val="28"/>
        </w:rPr>
      </w:pPr>
      <w:r w:rsidRPr="000C66A2">
        <w:rPr>
          <w:bCs/>
          <w:sz w:val="28"/>
          <w:szCs w:val="28"/>
        </w:rPr>
        <w:t>Napiš znění Archimédova zákona. Jaké je jeho využití?</w:t>
      </w:r>
    </w:p>
    <w:p w:rsidR="00E751E5" w:rsidRPr="000C66A2" w:rsidRDefault="00E751E5" w:rsidP="000C66A2">
      <w:pPr>
        <w:ind w:left="720"/>
        <w:rPr>
          <w:bCs/>
          <w:sz w:val="28"/>
          <w:szCs w:val="28"/>
        </w:rPr>
      </w:pPr>
    </w:p>
    <w:p w:rsidR="00E751E5" w:rsidRPr="000C66A2" w:rsidRDefault="00E751E5" w:rsidP="00841AA1">
      <w:pPr>
        <w:numPr>
          <w:ilvl w:val="0"/>
          <w:numId w:val="1"/>
        </w:numPr>
        <w:rPr>
          <w:bCs/>
          <w:sz w:val="28"/>
          <w:szCs w:val="28"/>
        </w:rPr>
      </w:pPr>
      <w:r w:rsidRPr="000C66A2">
        <w:rPr>
          <w:bCs/>
          <w:sz w:val="28"/>
          <w:szCs w:val="28"/>
        </w:rPr>
        <w:t xml:space="preserve">Jak velkou silou musíme z vody vytáhnout zcela ponořený kámen o hmotnosti </w:t>
      </w:r>
      <w:smartTag w:uri="urn:schemas-microsoft-com:office:smarttags" w:element="metricconverter">
        <w:smartTagPr>
          <w:attr w:name="ProductID" w:val="14,5 kg"/>
        </w:smartTagPr>
        <w:smartTag w:uri="urn:schemas-microsoft-com:office:smarttags" w:element="metricconverter">
          <w:smartTagPr>
            <w:attr w:name="ProductID" w:val="14,5 kg"/>
          </w:smartTagPr>
          <w:r w:rsidRPr="000C66A2">
            <w:rPr>
              <w:bCs/>
              <w:sz w:val="28"/>
              <w:szCs w:val="28"/>
            </w:rPr>
            <w:t>14,5 kg</w:t>
          </w:r>
        </w:smartTag>
        <w:r w:rsidRPr="000C66A2">
          <w:rPr>
            <w:bCs/>
            <w:sz w:val="28"/>
            <w:szCs w:val="28"/>
          </w:rPr>
          <w:t xml:space="preserve"> </w:t>
        </w:r>
      </w:smartTag>
      <w:r w:rsidRPr="000C66A2">
        <w:rPr>
          <w:bCs/>
          <w:sz w:val="28"/>
          <w:szCs w:val="28"/>
        </w:rPr>
        <w:t xml:space="preserve"> a objemu 5,5 dm</w:t>
      </w:r>
      <w:r w:rsidRPr="000C66A2">
        <w:rPr>
          <w:bCs/>
          <w:sz w:val="28"/>
          <w:szCs w:val="28"/>
          <w:vertAlign w:val="superscript"/>
        </w:rPr>
        <w:t>3</w:t>
      </w:r>
      <w:r w:rsidRPr="000C66A2">
        <w:rPr>
          <w:bCs/>
          <w:sz w:val="28"/>
          <w:szCs w:val="28"/>
        </w:rPr>
        <w:t xml:space="preserve">? Jak velká je vztlaková síla působící na kámen?  </w:t>
      </w:r>
    </w:p>
    <w:p w:rsidR="00E751E5" w:rsidRPr="000C66A2" w:rsidRDefault="00E751E5" w:rsidP="000C66A2">
      <w:pPr>
        <w:ind w:left="720"/>
        <w:rPr>
          <w:bCs/>
          <w:sz w:val="28"/>
          <w:szCs w:val="28"/>
        </w:rPr>
      </w:pPr>
    </w:p>
    <w:p w:rsidR="00E751E5" w:rsidRPr="000C66A2" w:rsidRDefault="00E751E5" w:rsidP="00841AA1">
      <w:pPr>
        <w:numPr>
          <w:ilvl w:val="0"/>
          <w:numId w:val="1"/>
        </w:numPr>
        <w:rPr>
          <w:b/>
          <w:bCs/>
          <w:sz w:val="28"/>
          <w:szCs w:val="28"/>
        </w:rPr>
      </w:pPr>
      <w:r w:rsidRPr="000C66A2">
        <w:rPr>
          <w:bCs/>
          <w:sz w:val="28"/>
          <w:szCs w:val="28"/>
        </w:rPr>
        <w:t>Krychle ze dřeva o hustotě 500 kg/m</w:t>
      </w:r>
      <w:r w:rsidRPr="000C66A2">
        <w:rPr>
          <w:bCs/>
          <w:sz w:val="28"/>
          <w:szCs w:val="28"/>
          <w:vertAlign w:val="superscript"/>
        </w:rPr>
        <w:t>3</w:t>
      </w:r>
      <w:r w:rsidRPr="000C66A2">
        <w:rPr>
          <w:bCs/>
          <w:sz w:val="28"/>
          <w:szCs w:val="28"/>
        </w:rPr>
        <w:t xml:space="preserve">  a objemu 120 dm</w:t>
      </w:r>
      <w:r w:rsidRPr="000C66A2">
        <w:rPr>
          <w:bCs/>
          <w:sz w:val="28"/>
          <w:szCs w:val="28"/>
          <w:vertAlign w:val="superscript"/>
        </w:rPr>
        <w:t>3</w:t>
      </w:r>
      <w:r w:rsidRPr="000C66A2">
        <w:rPr>
          <w:bCs/>
          <w:sz w:val="28"/>
          <w:szCs w:val="28"/>
        </w:rPr>
        <w:t xml:space="preserve"> plave na hladině vody. Jak velká je vztlaková síla působící na krychli? Kolik procent jejího objemu je ponořeno?</w:t>
      </w:r>
    </w:p>
    <w:p w:rsidR="00E751E5" w:rsidRPr="000C66A2" w:rsidRDefault="00E751E5" w:rsidP="000C66A2">
      <w:pPr>
        <w:pStyle w:val="ListParagraph"/>
        <w:rPr>
          <w:b/>
          <w:bCs/>
          <w:sz w:val="28"/>
          <w:szCs w:val="28"/>
        </w:rPr>
      </w:pPr>
    </w:p>
    <w:p w:rsidR="00E751E5" w:rsidRPr="000C66A2" w:rsidRDefault="00E751E5" w:rsidP="000C66A2">
      <w:pPr>
        <w:ind w:left="720"/>
        <w:rPr>
          <w:b/>
          <w:bCs/>
          <w:sz w:val="28"/>
          <w:szCs w:val="28"/>
        </w:rPr>
      </w:pPr>
    </w:p>
    <w:p w:rsidR="00E751E5" w:rsidRPr="000C66A2" w:rsidRDefault="00E751E5" w:rsidP="00841AA1">
      <w:pPr>
        <w:numPr>
          <w:ilvl w:val="0"/>
          <w:numId w:val="1"/>
        </w:numPr>
        <w:rPr>
          <w:bCs/>
          <w:sz w:val="28"/>
          <w:szCs w:val="28"/>
        </w:rPr>
      </w:pPr>
      <w:r w:rsidRPr="000C66A2">
        <w:rPr>
          <w:bCs/>
          <w:sz w:val="28"/>
          <w:szCs w:val="28"/>
        </w:rPr>
        <w:t>Jak velkou vztlakovou silou je nadnášena deska</w:t>
      </w:r>
      <w:r>
        <w:rPr>
          <w:bCs/>
          <w:sz w:val="28"/>
          <w:szCs w:val="28"/>
        </w:rPr>
        <w:t xml:space="preserve"> z dubového dřeva</w:t>
      </w:r>
      <w:r w:rsidRPr="000C66A2">
        <w:rPr>
          <w:bCs/>
          <w:sz w:val="28"/>
          <w:szCs w:val="28"/>
        </w:rPr>
        <w:t xml:space="preserve"> o objemu </w:t>
      </w:r>
      <w:smartTag w:uri="urn:schemas-microsoft-com:office:smarttags" w:element="metricconverter">
        <w:smartTagPr>
          <w:attr w:name="ProductID" w:val="30 litrů"/>
        </w:smartTagPr>
        <w:r w:rsidRPr="000C66A2">
          <w:rPr>
            <w:bCs/>
            <w:sz w:val="28"/>
            <w:szCs w:val="28"/>
          </w:rPr>
          <w:t>30 litrů</w:t>
        </w:r>
      </w:smartTag>
      <w:r w:rsidRPr="000C66A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0C66A2">
        <w:rPr>
          <w:bCs/>
          <w:sz w:val="28"/>
          <w:szCs w:val="28"/>
        </w:rPr>
        <w:t>která plove</w:t>
      </w:r>
      <w:r>
        <w:rPr>
          <w:bCs/>
          <w:sz w:val="28"/>
          <w:szCs w:val="28"/>
        </w:rPr>
        <w:t xml:space="preserve"> </w:t>
      </w:r>
      <w:r w:rsidRPr="000C66A2">
        <w:rPr>
          <w:bCs/>
          <w:sz w:val="28"/>
          <w:szCs w:val="28"/>
        </w:rPr>
        <w:t>ve vodě?</w:t>
      </w:r>
    </w:p>
    <w:p w:rsidR="00E751E5" w:rsidRPr="000C66A2" w:rsidRDefault="00E751E5" w:rsidP="00F12C3C">
      <w:pPr>
        <w:rPr>
          <w:sz w:val="28"/>
          <w:szCs w:val="28"/>
        </w:rPr>
      </w:pPr>
    </w:p>
    <w:p w:rsidR="00E751E5" w:rsidRPr="000C66A2" w:rsidRDefault="00E751E5" w:rsidP="00F12C3C">
      <w:pPr>
        <w:rPr>
          <w:sz w:val="28"/>
          <w:szCs w:val="28"/>
        </w:rPr>
      </w:pPr>
    </w:p>
    <w:p w:rsidR="00E751E5" w:rsidRDefault="00E751E5" w:rsidP="00F12C3C"/>
    <w:p w:rsidR="00E751E5" w:rsidRDefault="00E751E5" w:rsidP="00F12C3C"/>
    <w:p w:rsidR="00E751E5" w:rsidRDefault="00E751E5" w:rsidP="00F12C3C"/>
    <w:p w:rsidR="00E751E5" w:rsidRPr="00FA4886" w:rsidRDefault="00E751E5" w:rsidP="00BB2512">
      <w:pPr>
        <w:pStyle w:val="ListParagraph"/>
        <w:numPr>
          <w:ilvl w:val="0"/>
          <w:numId w:val="3"/>
        </w:numPr>
        <w:rPr>
          <w:color w:val="FF0000"/>
        </w:rPr>
      </w:pPr>
      <w:r>
        <w:rPr>
          <w:color w:val="FF0000"/>
        </w:rPr>
        <w:t>2</w:t>
      </w:r>
      <w:r w:rsidRPr="00FA4886">
        <w:rPr>
          <w:color w:val="FF0000"/>
        </w:rPr>
        <w:t>b</w:t>
      </w:r>
    </w:p>
    <w:p w:rsidR="00E751E5" w:rsidRDefault="00E751E5" w:rsidP="00FA4886">
      <w:pPr>
        <w:pStyle w:val="ListParagrap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16.45pt;margin-top:8.3pt;width:81.45pt;height:140pt;z-index:251655680" stroked="f">
            <v:textbox style="mso-fit-shape-to-text:t">
              <w:txbxContent>
                <w:p w:rsidR="00E751E5" w:rsidRDefault="00E751E5">
                  <w:pPr>
                    <w:rPr>
                      <w:vertAlign w:val="subscript"/>
                    </w:rPr>
                  </w:pPr>
                  <w:r>
                    <w:t>F = F</w:t>
                  </w:r>
                  <w:r>
                    <w:rPr>
                      <w:vertAlign w:val="subscript"/>
                    </w:rPr>
                    <w:t>g</w:t>
                  </w:r>
                  <w:r>
                    <w:t xml:space="preserve"> - F</w:t>
                  </w:r>
                  <w:r>
                    <w:rPr>
                      <w:vertAlign w:val="subscript"/>
                    </w:rPr>
                    <w:t>vz</w:t>
                  </w:r>
                </w:p>
                <w:p w:rsidR="00E751E5" w:rsidRDefault="00E751E5">
                  <w:r>
                    <w:t>F = 145 – 55</w:t>
                  </w:r>
                </w:p>
                <w:p w:rsidR="00E751E5" w:rsidRPr="009868AB" w:rsidRDefault="00E751E5">
                  <w:r>
                    <w:t>F = 90 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left:0;text-align:left;margin-left:168.7pt;margin-top:8.3pt;width:135pt;height:140pt;z-index:251654656" stroked="f">
            <v:textbox style="mso-fit-shape-to-text:t">
              <w:txbxContent>
                <w:p w:rsidR="00E751E5" w:rsidRDefault="00E751E5">
                  <w:r>
                    <w:t>F</w:t>
                  </w:r>
                  <w:r>
                    <w:rPr>
                      <w:vertAlign w:val="subscript"/>
                    </w:rPr>
                    <w:t>vz</w:t>
                  </w:r>
                  <w:r>
                    <w:t xml:space="preserve"> = V . ρ</w:t>
                  </w:r>
                  <w:r>
                    <w:rPr>
                      <w:vertAlign w:val="subscript"/>
                    </w:rPr>
                    <w:t>k</w:t>
                  </w:r>
                  <w:r>
                    <w:t xml:space="preserve"> . g</w:t>
                  </w:r>
                </w:p>
                <w:p w:rsidR="00E751E5" w:rsidRDefault="00E751E5">
                  <w:r>
                    <w:t>F</w:t>
                  </w:r>
                  <w:r>
                    <w:rPr>
                      <w:vertAlign w:val="subscript"/>
                    </w:rPr>
                    <w:t>vz</w:t>
                  </w:r>
                  <w:r>
                    <w:t xml:space="preserve"> = 0,0055 .1000 . 10</w:t>
                  </w:r>
                </w:p>
                <w:p w:rsidR="00E751E5" w:rsidRPr="009868AB" w:rsidRDefault="00E751E5">
                  <w:r>
                    <w:t>F</w:t>
                  </w:r>
                  <w:r>
                    <w:rPr>
                      <w:vertAlign w:val="subscript"/>
                    </w:rPr>
                    <w:t>vz</w:t>
                  </w:r>
                  <w:r>
                    <w:t xml:space="preserve"> = 55 N</w:t>
                  </w:r>
                </w:p>
              </w:txbxContent>
            </v:textbox>
          </v:shape>
        </w:pict>
      </w:r>
    </w:p>
    <w:p w:rsidR="00E751E5" w:rsidRDefault="00E751E5" w:rsidP="00BB2512">
      <w:pPr>
        <w:pStyle w:val="ListParagraph"/>
        <w:numPr>
          <w:ilvl w:val="0"/>
          <w:numId w:val="3"/>
        </w:num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94.9pt;margin-top:7.55pt;width:6pt;height:0;z-index:251653632" o:connectortype="straight">
            <v:stroke endarrow="block"/>
          </v:shape>
        </w:pict>
      </w:r>
      <w:r>
        <w:t xml:space="preserve">m = </w:t>
      </w:r>
      <w:smartTag w:uri="urn:schemas-microsoft-com:office:smarttags" w:element="metricconverter">
        <w:smartTagPr>
          <w:attr w:name="ProductID" w:val="14,5 kg"/>
        </w:smartTagPr>
        <w:r>
          <w:t>14,5 kg</w:t>
        </w:r>
      </w:smartTag>
      <w:r>
        <w:t xml:space="preserve">   F</w:t>
      </w:r>
      <w:r>
        <w:rPr>
          <w:vertAlign w:val="subscript"/>
        </w:rPr>
        <w:t>g</w:t>
      </w:r>
      <w:r>
        <w:t xml:space="preserve"> = 145N</w:t>
      </w:r>
    </w:p>
    <w:p w:rsidR="00E751E5" w:rsidRDefault="00E751E5" w:rsidP="00BB2512">
      <w:pPr>
        <w:pStyle w:val="ListParagraph"/>
      </w:pPr>
      <w:r>
        <w:t>V = 5,5dm</w:t>
      </w:r>
      <w:r>
        <w:rPr>
          <w:vertAlign w:val="superscript"/>
        </w:rPr>
        <w:t>3</w:t>
      </w:r>
      <w:r>
        <w:t xml:space="preserve">= </w:t>
      </w:r>
      <w:smartTag w:uri="urn:schemas-microsoft-com:office:smarttags" w:element="metricconverter">
        <w:smartTagPr>
          <w:attr w:name="ProductID" w:val="0,0055 m3"/>
        </w:smartTagPr>
        <w:r>
          <w:t>0,0055 m</w:t>
        </w:r>
        <w:r>
          <w:rPr>
            <w:vertAlign w:val="superscript"/>
          </w:rPr>
          <w:t>3</w:t>
        </w:r>
      </w:smartTag>
    </w:p>
    <w:p w:rsidR="00E751E5" w:rsidRDefault="00E751E5" w:rsidP="00BB2512">
      <w:pPr>
        <w:pStyle w:val="ListParagraph"/>
      </w:pPr>
      <w:r>
        <w:t>F</w:t>
      </w:r>
      <w:r>
        <w:rPr>
          <w:vertAlign w:val="subscript"/>
        </w:rPr>
        <w:t>vz</w:t>
      </w:r>
      <w:r>
        <w:t xml:space="preserve"> = ?</w:t>
      </w:r>
    </w:p>
    <w:p w:rsidR="00E751E5" w:rsidRDefault="00E751E5" w:rsidP="00BB2512">
      <w:pPr>
        <w:pStyle w:val="ListParagraph"/>
      </w:pPr>
      <w:r>
        <w:t xml:space="preserve">F = ?                                                                                                               </w:t>
      </w:r>
      <w:r w:rsidRPr="00FA4886">
        <w:rPr>
          <w:color w:val="FF0000"/>
        </w:rPr>
        <w:t>6b</w:t>
      </w:r>
    </w:p>
    <w:p w:rsidR="00E751E5" w:rsidRDefault="00E751E5" w:rsidP="00A369E5"/>
    <w:p w:rsidR="00E751E5" w:rsidRDefault="00E751E5" w:rsidP="00A369E5">
      <w:r>
        <w:rPr>
          <w:noProof/>
        </w:rPr>
        <w:pict>
          <v:shape id="_x0000_s1030" type="#_x0000_t202" style="position:absolute;margin-left:270pt;margin-top:.1pt;width:133.9pt;height:140pt;z-index:251657728" stroked="f">
            <v:textbox style="mso-fit-shape-to-text:t">
              <w:txbxContent>
                <w:p w:rsidR="00E751E5" w:rsidRDefault="00E751E5" w:rsidP="00056263">
                  <w:r>
                    <w:t>Ponořené celé</w:t>
                  </w:r>
                </w:p>
                <w:p w:rsidR="00E751E5" w:rsidRDefault="00E751E5" w:rsidP="00056263">
                  <w:r>
                    <w:t>F</w:t>
                  </w:r>
                  <w:r>
                    <w:rPr>
                      <w:vertAlign w:val="subscript"/>
                    </w:rPr>
                    <w:t>vz</w:t>
                  </w:r>
                  <w:r>
                    <w:t xml:space="preserve"> = V. ρ</w:t>
                  </w:r>
                  <w:r>
                    <w:rPr>
                      <w:vertAlign w:val="subscript"/>
                    </w:rPr>
                    <w:t>k</w:t>
                  </w:r>
                  <w:r>
                    <w:t xml:space="preserve"> . g</w:t>
                  </w:r>
                </w:p>
                <w:p w:rsidR="00E751E5" w:rsidRDefault="00E751E5">
                  <w:r>
                    <w:t>F</w:t>
                  </w:r>
                  <w:r>
                    <w:rPr>
                      <w:vertAlign w:val="subscript"/>
                    </w:rPr>
                    <w:t>vz</w:t>
                  </w:r>
                  <w:r>
                    <w:t xml:space="preserve"> = 0,12 . 1000 . 10</w:t>
                  </w:r>
                </w:p>
                <w:p w:rsidR="00E751E5" w:rsidRDefault="00E751E5">
                  <w:r>
                    <w:t>F</w:t>
                  </w:r>
                  <w:r>
                    <w:rPr>
                      <w:vertAlign w:val="subscript"/>
                    </w:rPr>
                    <w:t>vz</w:t>
                  </w:r>
                  <w:r>
                    <w:t xml:space="preserve"> = 1200 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151.45pt;margin-top:.1pt;width:118.55pt;height:79.1pt;z-index:251656704" stroked="f">
            <v:textbox>
              <w:txbxContent>
                <w:p w:rsidR="00E751E5" w:rsidRDefault="00E751E5">
                  <w:r>
                    <w:t>Ponořená část</w:t>
                  </w:r>
                </w:p>
                <w:p w:rsidR="00E751E5" w:rsidRDefault="00E751E5">
                  <w:pPr>
                    <w:rPr>
                      <w:vertAlign w:val="subscript"/>
                    </w:rPr>
                  </w:pPr>
                  <w:r>
                    <w:t>F</w:t>
                  </w:r>
                  <w:r>
                    <w:rPr>
                      <w:vertAlign w:val="subscript"/>
                    </w:rPr>
                    <w:t>vz</w:t>
                  </w:r>
                  <w:r>
                    <w:t xml:space="preserve"> = F</w:t>
                  </w:r>
                  <w:r>
                    <w:rPr>
                      <w:vertAlign w:val="subscript"/>
                    </w:rPr>
                    <w:t>g</w:t>
                  </w:r>
                </w:p>
                <w:p w:rsidR="00E751E5" w:rsidRDefault="00E751E5" w:rsidP="00A369E5">
                  <w:r>
                    <w:t>F</w:t>
                  </w:r>
                  <w:r>
                    <w:rPr>
                      <w:vertAlign w:val="subscript"/>
                    </w:rPr>
                    <w:t>g</w:t>
                  </w:r>
                  <w:r>
                    <w:t xml:space="preserve"> = m . g = ρ . V . g</w:t>
                  </w:r>
                </w:p>
                <w:p w:rsidR="00E751E5" w:rsidRDefault="00E751E5" w:rsidP="00A369E5">
                  <w:r>
                    <w:t>F</w:t>
                  </w:r>
                  <w:r>
                    <w:rPr>
                      <w:vertAlign w:val="subscript"/>
                    </w:rPr>
                    <w:t>g</w:t>
                  </w:r>
                  <w:r>
                    <w:t xml:space="preserve"> = 500 . 0,12 .10</w:t>
                  </w:r>
                </w:p>
                <w:p w:rsidR="00E751E5" w:rsidRPr="00A369E5" w:rsidRDefault="00E751E5" w:rsidP="00A369E5">
                  <w:r>
                    <w:t>F</w:t>
                  </w:r>
                  <w:r>
                    <w:rPr>
                      <w:vertAlign w:val="subscript"/>
                    </w:rPr>
                    <w:t>g</w:t>
                  </w:r>
                  <w:r>
                    <w:t xml:space="preserve"> = 600 N</w:t>
                  </w:r>
                </w:p>
                <w:p w:rsidR="00E751E5" w:rsidRDefault="00E751E5" w:rsidP="00A369E5">
                  <w:pPr>
                    <w:rPr>
                      <w:vertAlign w:val="subscript"/>
                    </w:rPr>
                  </w:pPr>
                  <w:r>
                    <w:rPr>
                      <w:vertAlign w:val="subscript"/>
                    </w:rPr>
                    <w:t>vz</w:t>
                  </w:r>
                  <w:r>
                    <w:t xml:space="preserve"> </w:t>
                  </w:r>
                </w:p>
                <w:p w:rsidR="00E751E5" w:rsidRPr="00A369E5" w:rsidRDefault="00E751E5">
                  <w:pPr>
                    <w:rPr>
                      <w:vertAlign w:val="subscript"/>
                    </w:rPr>
                  </w:pPr>
                </w:p>
              </w:txbxContent>
            </v:textbox>
          </v:shape>
        </w:pict>
      </w:r>
    </w:p>
    <w:p w:rsidR="00E751E5" w:rsidRPr="00A369E5" w:rsidRDefault="00E751E5" w:rsidP="00A369E5">
      <w:pPr>
        <w:pStyle w:val="ListParagraph"/>
        <w:numPr>
          <w:ilvl w:val="0"/>
          <w:numId w:val="3"/>
        </w:numPr>
      </w:pPr>
      <w:r>
        <w:t xml:space="preserve">ρ = </w:t>
      </w:r>
      <w:r w:rsidRPr="00A369E5">
        <w:t xml:space="preserve">500 </w:t>
      </w:r>
      <w:r w:rsidRPr="00A369E5">
        <w:rPr>
          <w:bCs/>
        </w:rPr>
        <w:t xml:space="preserve"> kg/m</w:t>
      </w:r>
      <w:r w:rsidRPr="00A369E5">
        <w:rPr>
          <w:bCs/>
          <w:vertAlign w:val="superscript"/>
        </w:rPr>
        <w:t>3</w:t>
      </w:r>
      <w:r w:rsidRPr="0047515A">
        <w:rPr>
          <w:bCs/>
          <w:sz w:val="20"/>
          <w:szCs w:val="20"/>
        </w:rPr>
        <w:t xml:space="preserve">  </w:t>
      </w:r>
    </w:p>
    <w:p w:rsidR="00E751E5" w:rsidRDefault="00E751E5" w:rsidP="00A369E5">
      <w:pPr>
        <w:pStyle w:val="ListParagraph"/>
      </w:pPr>
      <w:r w:rsidRPr="00A369E5">
        <w:rPr>
          <w:bCs/>
        </w:rPr>
        <w:t xml:space="preserve">V = 120 </w:t>
      </w:r>
      <w:r w:rsidRPr="00A369E5">
        <w:t>dm</w:t>
      </w:r>
      <w:r w:rsidRPr="00A369E5">
        <w:rPr>
          <w:vertAlign w:val="superscript"/>
        </w:rPr>
        <w:t>3</w:t>
      </w:r>
      <w:r w:rsidRPr="00A369E5">
        <w:t>=</w:t>
      </w:r>
      <w:r>
        <w:t xml:space="preserve">  </w:t>
      </w:r>
      <w:smartTag w:uri="urn:schemas-microsoft-com:office:smarttags" w:element="metricconverter">
        <w:smartTagPr>
          <w:attr w:name="ProductID" w:val="0,12 m3"/>
        </w:smartTagPr>
        <w:r>
          <w:t>0,12</w:t>
        </w:r>
        <w:r w:rsidRPr="00A369E5">
          <w:t xml:space="preserve"> </w:t>
        </w:r>
        <w:r>
          <w:t>m</w:t>
        </w:r>
        <w:r>
          <w:rPr>
            <w:vertAlign w:val="superscript"/>
          </w:rPr>
          <w:t>3</w:t>
        </w:r>
      </w:smartTag>
    </w:p>
    <w:p w:rsidR="00E751E5" w:rsidRPr="00FA4886" w:rsidRDefault="00E751E5" w:rsidP="00056263">
      <w:pPr>
        <w:pStyle w:val="ListParagraph"/>
      </w:pPr>
      <w:r>
        <w:t>F</w:t>
      </w:r>
      <w:r>
        <w:rPr>
          <w:vertAlign w:val="subscript"/>
        </w:rPr>
        <w:t>v</w:t>
      </w:r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2" type="#_x0000_t67" style="position:absolute;left:0;text-align:left;margin-left:258.75pt;margin-top:9.4pt;width:7.15pt;height:14.65pt;z-index:251658752;mso-position-horizontal-relative:text;mso-position-vertical-relative:text">
            <v:textbox style="layout-flow:vertical-ideographic"/>
          </v:shape>
        </w:pict>
      </w:r>
      <w:r>
        <w:rPr>
          <w:vertAlign w:val="subscript"/>
        </w:rPr>
        <w:t xml:space="preserve"> </w:t>
      </w:r>
      <w:r>
        <w:t xml:space="preserve"> = ?</w:t>
      </w:r>
    </w:p>
    <w:p w:rsidR="00E751E5" w:rsidRDefault="00E751E5" w:rsidP="00056263">
      <w:pPr>
        <w:pStyle w:val="ListParagraph"/>
      </w:pPr>
    </w:p>
    <w:p w:rsidR="00E751E5" w:rsidRDefault="00E751E5" w:rsidP="00056263">
      <w:pPr>
        <w:pStyle w:val="ListParagraph"/>
      </w:pPr>
      <w:r>
        <w:t xml:space="preserve">                                                                                     </w:t>
      </w:r>
    </w:p>
    <w:p w:rsidR="00E751E5" w:rsidRPr="00FA4886" w:rsidRDefault="00E751E5" w:rsidP="00056263">
      <w:pPr>
        <w:pStyle w:val="ListParagraph"/>
        <w:rPr>
          <w:color w:val="FF0000"/>
        </w:rPr>
      </w:pPr>
      <w:r>
        <w:t xml:space="preserve">                                                                 50% je ponořeno                          </w:t>
      </w:r>
      <w:r w:rsidRPr="00FA4886">
        <w:rPr>
          <w:color w:val="FF0000"/>
        </w:rPr>
        <w:t>7b</w:t>
      </w:r>
    </w:p>
    <w:p w:rsidR="00E751E5" w:rsidRDefault="00E751E5" w:rsidP="00056263">
      <w:r>
        <w:rPr>
          <w:noProof/>
        </w:rPr>
        <w:pict>
          <v:shape id="_x0000_s1033" type="#_x0000_t202" style="position:absolute;margin-left:143.95pt;margin-top:6.35pt;width:181.4pt;height:140pt;z-index:251659776" stroked="f">
            <v:textbox style="mso-fit-shape-to-text:t">
              <w:txbxContent>
                <w:p w:rsidR="00E751E5" w:rsidRDefault="00E751E5" w:rsidP="00940A82">
                  <w:pPr>
                    <w:rPr>
                      <w:vertAlign w:val="subscript"/>
                    </w:rPr>
                  </w:pPr>
                  <w:r>
                    <w:t>F</w:t>
                  </w:r>
                  <w:r>
                    <w:rPr>
                      <w:vertAlign w:val="subscript"/>
                    </w:rPr>
                    <w:t>vz</w:t>
                  </w:r>
                  <w:r>
                    <w:t xml:space="preserve"> = F</w:t>
                  </w:r>
                  <w:r>
                    <w:rPr>
                      <w:vertAlign w:val="subscript"/>
                    </w:rPr>
                    <w:t>g</w:t>
                  </w:r>
                </w:p>
                <w:p w:rsidR="00E751E5" w:rsidRDefault="00E751E5" w:rsidP="00940A82">
                  <w:r>
                    <w:t>F</w:t>
                  </w:r>
                  <w:r>
                    <w:rPr>
                      <w:vertAlign w:val="subscript"/>
                    </w:rPr>
                    <w:t>g</w:t>
                  </w:r>
                  <w:r>
                    <w:t xml:space="preserve"> = m . g = ρ . V . g</w:t>
                  </w:r>
                </w:p>
                <w:p w:rsidR="00E751E5" w:rsidRDefault="00E751E5" w:rsidP="00940A82">
                  <w:r>
                    <w:t>F</w:t>
                  </w:r>
                  <w:r>
                    <w:rPr>
                      <w:vertAlign w:val="subscript"/>
                    </w:rPr>
                    <w:t>g</w:t>
                  </w:r>
                  <w:r>
                    <w:t xml:space="preserve"> = 700 . 0,03 . 10</w:t>
                  </w:r>
                </w:p>
                <w:p w:rsidR="00E751E5" w:rsidRDefault="00E751E5" w:rsidP="00940A82">
                  <w:r>
                    <w:t>F</w:t>
                  </w:r>
                  <w:r>
                    <w:rPr>
                      <w:vertAlign w:val="subscript"/>
                    </w:rPr>
                    <w:t>g</w:t>
                  </w:r>
                  <w:r>
                    <w:t xml:space="preserve"> = 210 N</w:t>
                  </w:r>
                </w:p>
                <w:p w:rsidR="00E751E5" w:rsidRDefault="00E751E5" w:rsidP="00940A82">
                  <w:pPr>
                    <w:rPr>
                      <w:vertAlign w:val="subscript"/>
                    </w:rPr>
                  </w:pPr>
                  <w:r>
                    <w:t>F</w:t>
                  </w:r>
                  <w:r>
                    <w:rPr>
                      <w:vertAlign w:val="subscript"/>
                    </w:rPr>
                    <w:t>vz</w:t>
                  </w:r>
                  <w:r>
                    <w:t xml:space="preserve"> =210 N</w:t>
                  </w:r>
                </w:p>
                <w:p w:rsidR="00E751E5" w:rsidRPr="00A369E5" w:rsidRDefault="00E751E5" w:rsidP="00940A82"/>
                <w:p w:rsidR="00E751E5" w:rsidRPr="00940A82" w:rsidRDefault="00E751E5" w:rsidP="00940A82"/>
              </w:txbxContent>
            </v:textbox>
          </v:shape>
        </w:pict>
      </w:r>
    </w:p>
    <w:p w:rsidR="00E751E5" w:rsidRDefault="00E751E5" w:rsidP="00245A9D">
      <w:pPr>
        <w:pStyle w:val="ListParagraph"/>
        <w:numPr>
          <w:ilvl w:val="0"/>
          <w:numId w:val="3"/>
        </w:numPr>
      </w:pPr>
      <w:r>
        <w:t xml:space="preserve">V = </w:t>
      </w:r>
      <w:smartTag w:uri="urn:schemas-microsoft-com:office:smarttags" w:element="metricconverter">
        <w:smartTagPr>
          <w:attr w:name="ProductID" w:val="30 l"/>
        </w:smartTagPr>
        <w:r>
          <w:t>30 l</w:t>
        </w:r>
      </w:smartTag>
      <w:r>
        <w:t xml:space="preserve"> = 0, </w:t>
      </w:r>
      <w:smartTag w:uri="urn:schemas-microsoft-com:office:smarttags" w:element="metricconverter">
        <w:smartTagPr>
          <w:attr w:name="ProductID" w:val="03 m3"/>
        </w:smartTagPr>
        <w:r>
          <w:t>03 m</w:t>
        </w:r>
        <w:r>
          <w:rPr>
            <w:vertAlign w:val="superscript"/>
          </w:rPr>
          <w:t>3</w:t>
        </w:r>
      </w:smartTag>
    </w:p>
    <w:p w:rsidR="00E751E5" w:rsidRDefault="00E751E5" w:rsidP="00245A9D">
      <w:pPr>
        <w:pStyle w:val="ListParagraph"/>
        <w:rPr>
          <w:color w:val="FF0000"/>
        </w:rPr>
      </w:pPr>
      <w:r>
        <w:t>ρ</w:t>
      </w:r>
      <w:r>
        <w:rPr>
          <w:vertAlign w:val="subscript"/>
        </w:rPr>
        <w:t>dřeva</w:t>
      </w:r>
      <w:r>
        <w:t xml:space="preserve"> = 700kg/m</w:t>
      </w:r>
      <w:r>
        <w:rPr>
          <w:vertAlign w:val="superscript"/>
        </w:rPr>
        <w:t>3</w:t>
      </w:r>
      <w:r>
        <w:t xml:space="preserve">                                                                                                                                            </w:t>
      </w:r>
    </w:p>
    <w:p w:rsidR="00E751E5" w:rsidRDefault="00E751E5" w:rsidP="00245A9D">
      <w:pPr>
        <w:pStyle w:val="ListParagraph"/>
        <w:rPr>
          <w:color w:val="FF0000"/>
        </w:rPr>
      </w:pPr>
      <w:r>
        <w:rPr>
          <w:color w:val="FF0000"/>
        </w:rPr>
        <w:t xml:space="preserve">                                                                                                                       5b</w:t>
      </w:r>
    </w:p>
    <w:p w:rsidR="00E751E5" w:rsidRDefault="00E751E5" w:rsidP="00245A9D">
      <w:pPr>
        <w:pStyle w:val="ListParagraph"/>
        <w:rPr>
          <w:color w:val="FF0000"/>
        </w:rPr>
      </w:pPr>
    </w:p>
    <w:p w:rsidR="00E751E5" w:rsidRDefault="00E751E5" w:rsidP="00245A9D">
      <w:pPr>
        <w:pStyle w:val="ListParagraph"/>
        <w:rPr>
          <w:color w:val="000000"/>
        </w:rPr>
      </w:pPr>
    </w:p>
    <w:p w:rsidR="00E751E5" w:rsidRDefault="00E751E5" w:rsidP="00245A9D">
      <w:pPr>
        <w:pStyle w:val="ListParagraph"/>
        <w:rPr>
          <w:color w:val="000000"/>
        </w:rPr>
      </w:pPr>
      <w:r>
        <w:rPr>
          <w:noProof/>
        </w:rPr>
        <w:pict>
          <v:shape id="_x0000_s1034" type="#_x0000_t32" style="position:absolute;left:0;text-align:left;margin-left:15.4pt;margin-top:12.3pt;width:420pt;height:0;z-index:251660800" o:connectortype="straight"/>
        </w:pict>
      </w:r>
    </w:p>
    <w:p w:rsidR="00E751E5" w:rsidRDefault="00E751E5" w:rsidP="00245A9D">
      <w:pPr>
        <w:pStyle w:val="ListParagraph"/>
        <w:rPr>
          <w:color w:val="000000"/>
        </w:rPr>
      </w:pPr>
    </w:p>
    <w:p w:rsidR="00E751E5" w:rsidRDefault="00E751E5" w:rsidP="00245A9D">
      <w:pPr>
        <w:pStyle w:val="ListParagraph"/>
        <w:rPr>
          <w:color w:val="000000"/>
        </w:rPr>
      </w:pPr>
    </w:p>
    <w:p w:rsidR="00E751E5" w:rsidRDefault="00E751E5" w:rsidP="00245A9D">
      <w:pPr>
        <w:pStyle w:val="ListParagraph"/>
        <w:rPr>
          <w:color w:val="000000"/>
        </w:rPr>
      </w:pPr>
      <w:r w:rsidRPr="00245A9D">
        <w:rPr>
          <w:color w:val="000000"/>
        </w:rPr>
        <w:t>20</w:t>
      </w:r>
      <w:r>
        <w:rPr>
          <w:color w:val="000000"/>
        </w:rPr>
        <w:t xml:space="preserve">  -  17    </w:t>
      </w:r>
      <w:r w:rsidRPr="0055627D">
        <w:rPr>
          <w:color w:val="FF0000"/>
        </w:rPr>
        <w:t>1</w:t>
      </w:r>
    </w:p>
    <w:p w:rsidR="00E751E5" w:rsidRDefault="00E751E5" w:rsidP="00245A9D">
      <w:pPr>
        <w:pStyle w:val="ListParagraph"/>
        <w:rPr>
          <w:color w:val="000000"/>
        </w:rPr>
      </w:pPr>
      <w:r>
        <w:rPr>
          <w:color w:val="000000"/>
        </w:rPr>
        <w:t xml:space="preserve">16  -  14    </w:t>
      </w:r>
      <w:r w:rsidRPr="0055627D">
        <w:rPr>
          <w:color w:val="FF0000"/>
        </w:rPr>
        <w:t>2</w:t>
      </w:r>
    </w:p>
    <w:p w:rsidR="00E751E5" w:rsidRDefault="00E751E5" w:rsidP="00245A9D">
      <w:pPr>
        <w:pStyle w:val="ListParagraph"/>
        <w:rPr>
          <w:color w:val="000000"/>
        </w:rPr>
      </w:pPr>
      <w:r>
        <w:rPr>
          <w:color w:val="000000"/>
        </w:rPr>
        <w:t xml:space="preserve">13  -  10    </w:t>
      </w:r>
      <w:r w:rsidRPr="0055627D">
        <w:rPr>
          <w:color w:val="FF0000"/>
        </w:rPr>
        <w:t>3</w:t>
      </w:r>
    </w:p>
    <w:p w:rsidR="00E751E5" w:rsidRPr="0055627D" w:rsidRDefault="00E751E5" w:rsidP="00245A9D">
      <w:pPr>
        <w:pStyle w:val="ListParagraph"/>
        <w:rPr>
          <w:color w:val="FF0000"/>
        </w:rPr>
      </w:pPr>
      <w:r>
        <w:rPr>
          <w:color w:val="000000"/>
        </w:rPr>
        <w:t xml:space="preserve"> 9   -   5     </w:t>
      </w:r>
      <w:r w:rsidRPr="0055627D">
        <w:rPr>
          <w:color w:val="FF0000"/>
        </w:rPr>
        <w:t>4</w:t>
      </w:r>
    </w:p>
    <w:p w:rsidR="00E751E5" w:rsidRPr="0055627D" w:rsidRDefault="00E751E5" w:rsidP="00245A9D">
      <w:pPr>
        <w:pStyle w:val="ListParagraph"/>
        <w:rPr>
          <w:color w:val="FF0000"/>
        </w:rPr>
      </w:pPr>
      <w:r>
        <w:rPr>
          <w:color w:val="000000"/>
        </w:rPr>
        <w:t xml:space="preserve"> 4   -   0     </w:t>
      </w:r>
      <w:r w:rsidRPr="0055627D">
        <w:rPr>
          <w:color w:val="FF0000"/>
        </w:rPr>
        <w:t>5</w:t>
      </w:r>
    </w:p>
    <w:sectPr w:rsidR="00E751E5" w:rsidRPr="0055627D" w:rsidSect="00B13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52697"/>
    <w:multiLevelType w:val="hybridMultilevel"/>
    <w:tmpl w:val="9D8A6622"/>
    <w:lvl w:ilvl="0" w:tplc="A71AF8D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F740EDB"/>
    <w:multiLevelType w:val="hybridMultilevel"/>
    <w:tmpl w:val="5180F0CE"/>
    <w:lvl w:ilvl="0" w:tplc="691A6A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7012FEC"/>
    <w:multiLevelType w:val="hybridMultilevel"/>
    <w:tmpl w:val="1B364DA0"/>
    <w:lvl w:ilvl="0" w:tplc="560ED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3C0"/>
    <w:rsid w:val="00002390"/>
    <w:rsid w:val="00015CFC"/>
    <w:rsid w:val="00026435"/>
    <w:rsid w:val="0002776D"/>
    <w:rsid w:val="00056263"/>
    <w:rsid w:val="00056D41"/>
    <w:rsid w:val="000877D7"/>
    <w:rsid w:val="000C66A2"/>
    <w:rsid w:val="000D5166"/>
    <w:rsid w:val="000E0CF0"/>
    <w:rsid w:val="000E1908"/>
    <w:rsid w:val="000E20A9"/>
    <w:rsid w:val="000E337C"/>
    <w:rsid w:val="00105096"/>
    <w:rsid w:val="00116657"/>
    <w:rsid w:val="0013755F"/>
    <w:rsid w:val="00140DFC"/>
    <w:rsid w:val="0017563E"/>
    <w:rsid w:val="00176060"/>
    <w:rsid w:val="00187FFE"/>
    <w:rsid w:val="001A0E09"/>
    <w:rsid w:val="001B212B"/>
    <w:rsid w:val="001C0A33"/>
    <w:rsid w:val="001C12FE"/>
    <w:rsid w:val="001D4EFB"/>
    <w:rsid w:val="001F48B4"/>
    <w:rsid w:val="00217FBB"/>
    <w:rsid w:val="00221930"/>
    <w:rsid w:val="00223487"/>
    <w:rsid w:val="00236956"/>
    <w:rsid w:val="00236E46"/>
    <w:rsid w:val="00245A9D"/>
    <w:rsid w:val="00255A82"/>
    <w:rsid w:val="0026068A"/>
    <w:rsid w:val="00264B78"/>
    <w:rsid w:val="00266AD7"/>
    <w:rsid w:val="00281EB3"/>
    <w:rsid w:val="002A3CAE"/>
    <w:rsid w:val="002B560F"/>
    <w:rsid w:val="002C098C"/>
    <w:rsid w:val="002C5E93"/>
    <w:rsid w:val="002C630D"/>
    <w:rsid w:val="002D40CA"/>
    <w:rsid w:val="002D5E5D"/>
    <w:rsid w:val="002E3E2E"/>
    <w:rsid w:val="002E4D17"/>
    <w:rsid w:val="0030402C"/>
    <w:rsid w:val="00345381"/>
    <w:rsid w:val="003858FD"/>
    <w:rsid w:val="00386F35"/>
    <w:rsid w:val="003A5B5B"/>
    <w:rsid w:val="003B3DFF"/>
    <w:rsid w:val="003D11C6"/>
    <w:rsid w:val="003E5B46"/>
    <w:rsid w:val="003E78D8"/>
    <w:rsid w:val="00406094"/>
    <w:rsid w:val="004106C7"/>
    <w:rsid w:val="00414616"/>
    <w:rsid w:val="00414705"/>
    <w:rsid w:val="00423116"/>
    <w:rsid w:val="00425428"/>
    <w:rsid w:val="004556A4"/>
    <w:rsid w:val="00463D24"/>
    <w:rsid w:val="00466301"/>
    <w:rsid w:val="00471CE3"/>
    <w:rsid w:val="004745D8"/>
    <w:rsid w:val="0047515A"/>
    <w:rsid w:val="004B1A25"/>
    <w:rsid w:val="004B369A"/>
    <w:rsid w:val="004B4970"/>
    <w:rsid w:val="004C4BCE"/>
    <w:rsid w:val="004C793B"/>
    <w:rsid w:val="004E73C8"/>
    <w:rsid w:val="005049E6"/>
    <w:rsid w:val="0051374A"/>
    <w:rsid w:val="0053317F"/>
    <w:rsid w:val="005525D0"/>
    <w:rsid w:val="0055542A"/>
    <w:rsid w:val="0055627D"/>
    <w:rsid w:val="00560B16"/>
    <w:rsid w:val="00566ACD"/>
    <w:rsid w:val="005749AB"/>
    <w:rsid w:val="00576FDE"/>
    <w:rsid w:val="00586968"/>
    <w:rsid w:val="005A0343"/>
    <w:rsid w:val="005D4F4A"/>
    <w:rsid w:val="005E096E"/>
    <w:rsid w:val="005E7EF2"/>
    <w:rsid w:val="00601CF2"/>
    <w:rsid w:val="00615DD3"/>
    <w:rsid w:val="006355D3"/>
    <w:rsid w:val="00640147"/>
    <w:rsid w:val="006427AE"/>
    <w:rsid w:val="006820FC"/>
    <w:rsid w:val="006A0DCE"/>
    <w:rsid w:val="006A2B4A"/>
    <w:rsid w:val="006C3C34"/>
    <w:rsid w:val="006F3E86"/>
    <w:rsid w:val="007003D7"/>
    <w:rsid w:val="00726B5A"/>
    <w:rsid w:val="00741A38"/>
    <w:rsid w:val="007452CD"/>
    <w:rsid w:val="0074578E"/>
    <w:rsid w:val="0074731A"/>
    <w:rsid w:val="007631F0"/>
    <w:rsid w:val="00787C9F"/>
    <w:rsid w:val="00793E3E"/>
    <w:rsid w:val="00795BF4"/>
    <w:rsid w:val="007B2401"/>
    <w:rsid w:val="007B7518"/>
    <w:rsid w:val="007D3528"/>
    <w:rsid w:val="007F0B7D"/>
    <w:rsid w:val="008020AF"/>
    <w:rsid w:val="00816922"/>
    <w:rsid w:val="0082244E"/>
    <w:rsid w:val="0082451B"/>
    <w:rsid w:val="008400B7"/>
    <w:rsid w:val="00841AA1"/>
    <w:rsid w:val="00847BC9"/>
    <w:rsid w:val="00850E56"/>
    <w:rsid w:val="0085700C"/>
    <w:rsid w:val="00867C56"/>
    <w:rsid w:val="00870542"/>
    <w:rsid w:val="008741AF"/>
    <w:rsid w:val="0088242F"/>
    <w:rsid w:val="008C0FCC"/>
    <w:rsid w:val="008D1D88"/>
    <w:rsid w:val="008E736A"/>
    <w:rsid w:val="00926881"/>
    <w:rsid w:val="00940A82"/>
    <w:rsid w:val="00967FB7"/>
    <w:rsid w:val="0097400C"/>
    <w:rsid w:val="009868AB"/>
    <w:rsid w:val="009C1274"/>
    <w:rsid w:val="00A14865"/>
    <w:rsid w:val="00A206E8"/>
    <w:rsid w:val="00A34A4C"/>
    <w:rsid w:val="00A369E5"/>
    <w:rsid w:val="00A54E40"/>
    <w:rsid w:val="00A6205C"/>
    <w:rsid w:val="00A70CA1"/>
    <w:rsid w:val="00A91D61"/>
    <w:rsid w:val="00A933B5"/>
    <w:rsid w:val="00AC0947"/>
    <w:rsid w:val="00AC2FEA"/>
    <w:rsid w:val="00AC440C"/>
    <w:rsid w:val="00AD330A"/>
    <w:rsid w:val="00AD62BE"/>
    <w:rsid w:val="00AE1599"/>
    <w:rsid w:val="00B04DE7"/>
    <w:rsid w:val="00B13138"/>
    <w:rsid w:val="00B1590A"/>
    <w:rsid w:val="00B16D9B"/>
    <w:rsid w:val="00B16E40"/>
    <w:rsid w:val="00B23B01"/>
    <w:rsid w:val="00B2534C"/>
    <w:rsid w:val="00B30D28"/>
    <w:rsid w:val="00B4006F"/>
    <w:rsid w:val="00B64861"/>
    <w:rsid w:val="00B65553"/>
    <w:rsid w:val="00B76A35"/>
    <w:rsid w:val="00B92286"/>
    <w:rsid w:val="00B948AF"/>
    <w:rsid w:val="00BA35A6"/>
    <w:rsid w:val="00BB149C"/>
    <w:rsid w:val="00BB2512"/>
    <w:rsid w:val="00BD43C0"/>
    <w:rsid w:val="00BE06EF"/>
    <w:rsid w:val="00BE41AA"/>
    <w:rsid w:val="00BE4ABF"/>
    <w:rsid w:val="00C077FB"/>
    <w:rsid w:val="00C16CB5"/>
    <w:rsid w:val="00C416D5"/>
    <w:rsid w:val="00C4705A"/>
    <w:rsid w:val="00C56C91"/>
    <w:rsid w:val="00C62C1D"/>
    <w:rsid w:val="00C643B6"/>
    <w:rsid w:val="00C671FF"/>
    <w:rsid w:val="00C7757A"/>
    <w:rsid w:val="00CB09F6"/>
    <w:rsid w:val="00CB7900"/>
    <w:rsid w:val="00CC4614"/>
    <w:rsid w:val="00CD2367"/>
    <w:rsid w:val="00CD28AE"/>
    <w:rsid w:val="00CD3F25"/>
    <w:rsid w:val="00CE6199"/>
    <w:rsid w:val="00D43DB3"/>
    <w:rsid w:val="00D440C9"/>
    <w:rsid w:val="00D611A7"/>
    <w:rsid w:val="00DA0CC8"/>
    <w:rsid w:val="00DC4998"/>
    <w:rsid w:val="00DE25B0"/>
    <w:rsid w:val="00DE2BF3"/>
    <w:rsid w:val="00DE2F7B"/>
    <w:rsid w:val="00DE3E07"/>
    <w:rsid w:val="00DF23BD"/>
    <w:rsid w:val="00DF4E97"/>
    <w:rsid w:val="00E12B80"/>
    <w:rsid w:val="00E4725F"/>
    <w:rsid w:val="00E524E2"/>
    <w:rsid w:val="00E751E5"/>
    <w:rsid w:val="00E86957"/>
    <w:rsid w:val="00EA3900"/>
    <w:rsid w:val="00EA7EA9"/>
    <w:rsid w:val="00ED2800"/>
    <w:rsid w:val="00EE3A48"/>
    <w:rsid w:val="00F0074D"/>
    <w:rsid w:val="00F07BD4"/>
    <w:rsid w:val="00F12C3C"/>
    <w:rsid w:val="00F20A78"/>
    <w:rsid w:val="00F255F3"/>
    <w:rsid w:val="00F43155"/>
    <w:rsid w:val="00F447B8"/>
    <w:rsid w:val="00F44E95"/>
    <w:rsid w:val="00F55E2E"/>
    <w:rsid w:val="00F65835"/>
    <w:rsid w:val="00F6759B"/>
    <w:rsid w:val="00F86095"/>
    <w:rsid w:val="00F92ED1"/>
    <w:rsid w:val="00FA0759"/>
    <w:rsid w:val="00FA2225"/>
    <w:rsid w:val="00FA4886"/>
    <w:rsid w:val="00FB6571"/>
    <w:rsid w:val="00FF1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3C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B25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BB25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2512"/>
    <w:rPr>
      <w:rFonts w:ascii="Tahoma" w:hAnsi="Tahoma" w:cs="Tahoma"/>
      <w:sz w:val="16"/>
      <w:szCs w:val="16"/>
      <w:lang w:eastAsia="cs-CZ"/>
    </w:rPr>
  </w:style>
  <w:style w:type="character" w:styleId="PlaceholderText">
    <w:name w:val="Placeholder Text"/>
    <w:basedOn w:val="DefaultParagraphFont"/>
    <w:uiPriority w:val="99"/>
    <w:semiHidden/>
    <w:rsid w:val="00BB2512"/>
    <w:rPr>
      <w:rFonts w:cs="Times New Roman"/>
      <w:color w:val="808080"/>
    </w:rPr>
  </w:style>
  <w:style w:type="paragraph" w:styleId="Title">
    <w:name w:val="Title"/>
    <w:basedOn w:val="Normal"/>
    <w:next w:val="Normal"/>
    <w:link w:val="TitleChar1"/>
    <w:uiPriority w:val="99"/>
    <w:qFormat/>
    <w:locked/>
    <w:rsid w:val="00DA0CC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eastAsia="Calibri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76B6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1">
    <w:name w:val="Title Char1"/>
    <w:link w:val="Title"/>
    <w:uiPriority w:val="99"/>
    <w:locked/>
    <w:rsid w:val="00DA0CC8"/>
    <w:rPr>
      <w:rFonts w:ascii="Cambria" w:hAnsi="Cambria"/>
      <w:b/>
      <w:kern w:val="28"/>
      <w:sz w:val="32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121</TotalTime>
  <Pages>2</Pages>
  <Words>226</Words>
  <Characters>1335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novakova</cp:lastModifiedBy>
  <cp:revision>10</cp:revision>
  <dcterms:created xsi:type="dcterms:W3CDTF">2011-05-15T10:45:00Z</dcterms:created>
  <dcterms:modified xsi:type="dcterms:W3CDTF">2011-09-16T13:14:00Z</dcterms:modified>
</cp:coreProperties>
</file>