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88E" w:rsidRDefault="00CF588E">
      <w:pPr>
        <w:jc w:val="right"/>
        <w:rPr>
          <w:rFonts w:ascii="Times New Roman" w:hAnsi="Times New Roman" w:cs="Times New Roman"/>
          <w:b/>
          <w:bCs/>
          <w:sz w:val="28"/>
          <w:szCs w:val="28"/>
        </w:rPr>
      </w:pPr>
      <w:r>
        <w:rPr>
          <w:rFonts w:ascii="Times New Roman" w:hAnsi="Times New Roman" w:cs="Times New Roman"/>
          <w:b/>
          <w:bCs/>
          <w:sz w:val="28"/>
          <w:szCs w:val="28"/>
        </w:rPr>
        <w:t>VY_62_INOVACE_17.02.67</w:t>
      </w:r>
    </w:p>
    <w:p w:rsidR="00CF588E" w:rsidRDefault="00CF588E">
      <w:pPr>
        <w:rPr>
          <w:rFonts w:ascii="Times New Roman" w:hAnsi="Times New Roman" w:cs="Times New Roman"/>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alt="šablona" style="position:absolute;margin-left:-15.05pt;margin-top:-19.2pt;width:492pt;height:243pt;z-index:-251665920;visibility:visible;mso-wrap-edited:f" wrapcoords="5861 1267 5795 2200 11788 2333 10833 3400 10109 3867 9450 4333 8989 5467 8791 6600 8791 7667 9022 8733 9022 8867 9549 9800 10734 10867 10800 11933 5202 12467 4840 12467 4840 13400 8726 14067 10800 14067 10800 15133 5170 15467 5170 16400 9615 17267 10800 17267 10800 19400 494 19733 626 20467 626 20533 2074 20667 20118 20667 21205 20533 21271 19800 10800 19400 10800 17267 11261 17267 15541 16333 15541 16200 15673 15533 15278 15467 10800 15133 10800 14067 12479 14067 16068 13333 16101 12467 15245 12333 10800 11933 10833 10867 11821 8733 12018 7667 11985 5733 11854 5533 11393 4467 10866 3400 12051 2400 16134 2200 16233 1467 15476 1267 5861 1267">
            <v:imagedata r:id="rId5" o:title="" croptop="8728f" cropbottom="16940f" cropleft="2216f" cropright="2757f" chromakey="#bdf"/>
            <w10:wrap type="tight"/>
          </v:shape>
        </w:pict>
      </w: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b/>
          <w:bCs/>
          <w:sz w:val="28"/>
          <w:szCs w:val="28"/>
        </w:rPr>
      </w:pPr>
      <w:r>
        <w:rPr>
          <w:rFonts w:ascii="Times New Roman" w:hAnsi="Times New Roman" w:cs="Times New Roman"/>
          <w:b/>
          <w:bCs/>
          <w:color w:val="0000FF"/>
          <w:sz w:val="28"/>
          <w:szCs w:val="28"/>
        </w:rPr>
        <w:t xml:space="preserve">Název výukového materiálu: </w:t>
      </w:r>
      <w:r>
        <w:rPr>
          <w:rFonts w:ascii="Times New Roman" w:hAnsi="Times New Roman" w:cs="Times New Roman"/>
          <w:b/>
          <w:bCs/>
          <w:sz w:val="28"/>
          <w:szCs w:val="28"/>
        </w:rPr>
        <w:t xml:space="preserve">Jak ušetřit peníze za elektrickou energii  </w:t>
      </w:r>
    </w:p>
    <w:p w:rsidR="00CF588E" w:rsidRDefault="00CF588E">
      <w:pPr>
        <w:rPr>
          <w:rFonts w:ascii="Times New Roman" w:hAnsi="Times New Roman" w:cs="Times New Roman"/>
          <w:b/>
          <w:bCs/>
          <w:sz w:val="28"/>
          <w:szCs w:val="28"/>
        </w:rPr>
      </w:pPr>
      <w:r>
        <w:rPr>
          <w:rFonts w:ascii="Times New Roman" w:hAnsi="Times New Roman" w:cs="Times New Roman"/>
          <w:b/>
          <w:bCs/>
          <w:color w:val="0000FF"/>
          <w:sz w:val="28"/>
          <w:szCs w:val="28"/>
        </w:rPr>
        <w:t xml:space="preserve">Autor: </w:t>
      </w:r>
      <w:r>
        <w:rPr>
          <w:rFonts w:ascii="Times New Roman" w:hAnsi="Times New Roman" w:cs="Times New Roman"/>
          <w:b/>
          <w:bCs/>
          <w:sz w:val="28"/>
          <w:szCs w:val="28"/>
        </w:rPr>
        <w:t xml:space="preserve"> Mgr.  Ivana Šnáblová</w:t>
      </w:r>
    </w:p>
    <w:p w:rsidR="00CF588E" w:rsidRDefault="00CF588E">
      <w:pPr>
        <w:rPr>
          <w:rFonts w:ascii="Times New Roman" w:hAnsi="Times New Roman" w:cs="Times New Roman"/>
          <w:b/>
          <w:bCs/>
          <w:sz w:val="28"/>
          <w:szCs w:val="28"/>
        </w:rPr>
      </w:pPr>
      <w:r>
        <w:rPr>
          <w:rFonts w:ascii="Times New Roman" w:hAnsi="Times New Roman" w:cs="Times New Roman"/>
          <w:b/>
          <w:bCs/>
          <w:color w:val="0000FF"/>
          <w:sz w:val="28"/>
          <w:szCs w:val="28"/>
        </w:rPr>
        <w:t>Datum:</w:t>
      </w:r>
      <w:r>
        <w:rPr>
          <w:rFonts w:ascii="Times New Roman" w:hAnsi="Times New Roman" w:cs="Times New Roman"/>
          <w:b/>
          <w:bCs/>
          <w:sz w:val="28"/>
          <w:szCs w:val="28"/>
        </w:rPr>
        <w:t xml:space="preserve"> Duben 2013</w:t>
      </w:r>
    </w:p>
    <w:p w:rsidR="00CF588E" w:rsidRDefault="00CF588E">
      <w:pPr>
        <w:rPr>
          <w:rFonts w:ascii="Times New Roman" w:hAnsi="Times New Roman" w:cs="Times New Roman"/>
          <w:b/>
          <w:bCs/>
          <w:sz w:val="28"/>
          <w:szCs w:val="28"/>
        </w:rPr>
      </w:pPr>
      <w:r>
        <w:rPr>
          <w:rFonts w:ascii="Times New Roman" w:hAnsi="Times New Roman" w:cs="Times New Roman"/>
          <w:b/>
          <w:bCs/>
          <w:color w:val="0000FF"/>
          <w:sz w:val="28"/>
          <w:szCs w:val="28"/>
        </w:rPr>
        <w:t xml:space="preserve">Předmět: </w:t>
      </w:r>
      <w:r>
        <w:rPr>
          <w:rFonts w:ascii="Times New Roman" w:hAnsi="Times New Roman" w:cs="Times New Roman"/>
          <w:b/>
          <w:bCs/>
          <w:sz w:val="28"/>
          <w:szCs w:val="28"/>
        </w:rPr>
        <w:t>Finanční gramotnost</w:t>
      </w:r>
    </w:p>
    <w:p w:rsidR="00CF588E" w:rsidRDefault="00CF588E">
      <w:pPr>
        <w:rPr>
          <w:rFonts w:ascii="Times New Roman" w:hAnsi="Times New Roman" w:cs="Times New Roman"/>
          <w:b/>
          <w:bCs/>
          <w:sz w:val="28"/>
          <w:szCs w:val="28"/>
        </w:rPr>
      </w:pPr>
      <w:r>
        <w:rPr>
          <w:rFonts w:ascii="Times New Roman" w:hAnsi="Times New Roman" w:cs="Times New Roman"/>
          <w:b/>
          <w:bCs/>
          <w:color w:val="0000FF"/>
          <w:sz w:val="28"/>
          <w:szCs w:val="28"/>
        </w:rPr>
        <w:t xml:space="preserve">Cílová skupina: </w:t>
      </w:r>
      <w:r>
        <w:rPr>
          <w:rFonts w:ascii="Times New Roman" w:hAnsi="Times New Roman" w:cs="Times New Roman"/>
          <w:b/>
          <w:bCs/>
          <w:sz w:val="28"/>
          <w:szCs w:val="28"/>
        </w:rPr>
        <w:t>8. ročník</w:t>
      </w:r>
    </w:p>
    <w:p w:rsidR="00CF588E" w:rsidRDefault="00CF588E">
      <w:pPr>
        <w:jc w:val="both"/>
        <w:rPr>
          <w:rFonts w:ascii="Times New Roman" w:hAnsi="Times New Roman" w:cs="Times New Roman"/>
          <w:b/>
          <w:bCs/>
          <w:sz w:val="28"/>
          <w:szCs w:val="28"/>
        </w:rPr>
      </w:pPr>
      <w:r>
        <w:rPr>
          <w:rFonts w:ascii="Times New Roman" w:hAnsi="Times New Roman" w:cs="Times New Roman"/>
          <w:b/>
          <w:bCs/>
          <w:color w:val="0000FF"/>
          <w:sz w:val="28"/>
          <w:szCs w:val="28"/>
        </w:rPr>
        <w:t xml:space="preserve">Anotace: </w:t>
      </w:r>
      <w:r>
        <w:rPr>
          <w:rFonts w:ascii="Times New Roman" w:hAnsi="Times New Roman" w:cs="Times New Roman"/>
          <w:b/>
          <w:bCs/>
          <w:sz w:val="28"/>
          <w:szCs w:val="28"/>
        </w:rPr>
        <w:t>Materiál slouží k procvičení výpočtu spotřebované elektrické energie v domácnosti a vede žáky k zamyšlení nad možností podílet se aktivně na rozpočtu rodiny.</w:t>
      </w:r>
    </w:p>
    <w:p w:rsidR="00CF588E" w:rsidRDefault="00CF588E">
      <w:pPr>
        <w:jc w:val="both"/>
        <w:rPr>
          <w:rFonts w:ascii="Times New Roman" w:hAnsi="Times New Roman" w:cs="Times New Roman"/>
          <w:sz w:val="28"/>
          <w:szCs w:val="28"/>
        </w:rPr>
      </w:pPr>
      <w:r>
        <w:rPr>
          <w:rFonts w:ascii="Times New Roman" w:hAnsi="Times New Roman" w:cs="Times New Roman"/>
          <w:b/>
          <w:bCs/>
          <w:color w:val="0000FF"/>
          <w:sz w:val="28"/>
          <w:szCs w:val="28"/>
        </w:rPr>
        <w:t xml:space="preserve">Použité zdroje: </w:t>
      </w:r>
      <w:r>
        <w:rPr>
          <w:rFonts w:ascii="Times New Roman" w:hAnsi="Times New Roman" w:cs="Times New Roman"/>
          <w:b/>
          <w:bCs/>
          <w:sz w:val="28"/>
          <w:szCs w:val="28"/>
        </w:rPr>
        <w:t xml:space="preserve">Ceny elektrické energie: </w:t>
      </w:r>
      <w:hyperlink r:id="rId6" w:history="1">
        <w:r>
          <w:rPr>
            <w:rStyle w:val="Hyperlink"/>
            <w:b/>
            <w:bCs/>
            <w:sz w:val="28"/>
            <w:szCs w:val="28"/>
          </w:rPr>
          <w:t>http://www.cenyenergie.cz/</w:t>
        </w:r>
      </w:hyperlink>
      <w:r>
        <w:rPr>
          <w:rFonts w:ascii="Times New Roman" w:hAnsi="Times New Roman" w:cs="Times New Roman"/>
          <w:b/>
          <w:bCs/>
          <w:color w:val="0000FF"/>
          <w:sz w:val="28"/>
          <w:szCs w:val="28"/>
        </w:rPr>
        <w:t xml:space="preserve"> </w:t>
      </w:r>
      <w:r>
        <w:rPr>
          <w:rFonts w:ascii="Times New Roman" w:hAnsi="Times New Roman" w:cs="Times New Roman"/>
          <w:sz w:val="28"/>
          <w:szCs w:val="28"/>
        </w:rPr>
        <w:t>4/2013(on line)</w:t>
      </w:r>
    </w:p>
    <w:p w:rsidR="00CF588E" w:rsidRDefault="00CF588E">
      <w:pPr>
        <w:jc w:val="both"/>
        <w:rPr>
          <w:rFonts w:ascii="Times New Roman" w:hAnsi="Times New Roman" w:cs="Times New Roman"/>
          <w:sz w:val="28"/>
          <w:szCs w:val="28"/>
        </w:rPr>
      </w:pPr>
      <w:r>
        <w:rPr>
          <w:rFonts w:ascii="Times New Roman" w:hAnsi="Times New Roman" w:cs="Times New Roman"/>
          <w:sz w:val="28"/>
          <w:szCs w:val="28"/>
        </w:rPr>
        <w:t>Fotografie: archiv autorky</w:t>
      </w:r>
    </w:p>
    <w:p w:rsidR="00CF588E" w:rsidRDefault="00CF588E">
      <w:pPr>
        <w:tabs>
          <w:tab w:val="left" w:pos="1843"/>
          <w:tab w:val="left" w:pos="1985"/>
        </w:tabs>
        <w:rPr>
          <w:rFonts w:ascii="Times New Roman" w:hAnsi="Times New Roman" w:cs="Times New Roman"/>
          <w:b/>
          <w:bCs/>
          <w:sz w:val="24"/>
          <w:szCs w:val="24"/>
          <w:u w:val="single"/>
        </w:rPr>
      </w:pPr>
      <w:r>
        <w:rPr>
          <w:rFonts w:ascii="Times New Roman" w:hAnsi="Times New Roman" w:cs="Times New Roman"/>
          <w:b/>
          <w:bCs/>
          <w:sz w:val="24"/>
          <w:szCs w:val="24"/>
          <w:u w:val="single"/>
        </w:rPr>
        <w:t>Metodika práce pro učitele:</w:t>
      </w:r>
    </w:p>
    <w:p w:rsidR="00CF588E" w:rsidRDefault="00CF588E">
      <w:pPr>
        <w:tabs>
          <w:tab w:val="left" w:pos="1843"/>
          <w:tab w:val="left" w:pos="1985"/>
        </w:tabs>
        <w:rPr>
          <w:rFonts w:ascii="Times New Roman" w:hAnsi="Times New Roman" w:cs="Times New Roman"/>
          <w:sz w:val="24"/>
          <w:szCs w:val="24"/>
        </w:rPr>
      </w:pPr>
      <w:r>
        <w:rPr>
          <w:rFonts w:ascii="Times New Roman" w:hAnsi="Times New Roman" w:cs="Times New Roman"/>
          <w:sz w:val="24"/>
          <w:szCs w:val="24"/>
        </w:rPr>
        <w:t xml:space="preserve">V rámci hodiny fyziky si žáci zopakují výpočet spotřebované energie při používání běžných spotřebičů v domácnosti. Seznámíme žáky s tím, kde najdou informace o příkonu spotřebiče . Spotřebovanou energii vypočítáme podle vztahu </w:t>
      </w:r>
      <w:r>
        <w:rPr>
          <w:rFonts w:ascii="Times New Roman" w:hAnsi="Times New Roman" w:cs="Times New Roman"/>
          <w:b/>
          <w:bCs/>
          <w:sz w:val="24"/>
          <w:szCs w:val="24"/>
        </w:rPr>
        <w:t>E = P.</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QUOTE </w:instrText>
      </w:r>
      <w:r>
        <w:rPr>
          <w:rFonts w:ascii="Times New Roman" w:hAnsi="Times New Roman" w:cs="Times New Roman"/>
        </w:rPr>
        <w:pict>
          <v:shape id="_x0000_i1025" type="#_x0000_t75" style="width:10.5pt;height:14.25pt">
            <v:imagedata r:id="rId7" o:title="" chromakey="white"/>
          </v:shape>
        </w:pic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rPr>
        <w:pict>
          <v:shape id="_x0000_i1026" type="#_x0000_t75" style="width:10.5pt;height:14.25pt">
            <v:imagedata r:id="rId7" o:title="" chromakey="white"/>
          </v:shape>
        </w:pict>
      </w:r>
      <w:r>
        <w:rPr>
          <w:rFonts w:ascii="Times New Roman" w:hAnsi="Times New Roman" w:cs="Times New Roman"/>
          <w:sz w:val="24"/>
          <w:szCs w:val="24"/>
        </w:rPr>
        <w:fldChar w:fldCharType="end"/>
      </w:r>
      <w:r>
        <w:rPr>
          <w:rFonts w:ascii="Times New Roman" w:hAnsi="Times New Roman" w:cs="Times New Roman"/>
          <w:sz w:val="24"/>
          <w:szCs w:val="24"/>
        </w:rPr>
        <w:t xml:space="preserve"> , kde </w:t>
      </w:r>
      <w:r>
        <w:rPr>
          <w:rFonts w:ascii="Times New Roman" w:hAnsi="Times New Roman" w:cs="Times New Roman"/>
          <w:b/>
          <w:bCs/>
          <w:sz w:val="24"/>
          <w:szCs w:val="24"/>
        </w:rPr>
        <w:t>P</w:t>
      </w:r>
      <w:r>
        <w:rPr>
          <w:rFonts w:ascii="Times New Roman" w:hAnsi="Times New Roman" w:cs="Times New Roman"/>
          <w:sz w:val="24"/>
          <w:szCs w:val="24"/>
        </w:rPr>
        <w:t xml:space="preserve"> je příkon spotřebiče v kW 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QUOTE </w:instrText>
      </w:r>
      <w:r>
        <w:rPr>
          <w:rFonts w:ascii="Times New Roman" w:hAnsi="Times New Roman" w:cs="Times New Roman"/>
        </w:rPr>
        <w:pict>
          <v:shape id="_x0000_i1027" type="#_x0000_t75" style="width:13.5pt;height:14.25pt">
            <v:imagedata r:id="rId8" o:title="" chromakey="white"/>
          </v:shape>
        </w:pic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rPr>
        <w:pict>
          <v:shape id="_x0000_i1028" type="#_x0000_t75" style="width:13.5pt;height:14.25pt">
            <v:imagedata r:id="rId8" o:title="" chromakey="white"/>
          </v:shape>
        </w:pict>
      </w:r>
      <w:r>
        <w:rPr>
          <w:rFonts w:ascii="Times New Roman" w:hAnsi="Times New Roman" w:cs="Times New Roman"/>
          <w:sz w:val="24"/>
          <w:szCs w:val="24"/>
        </w:rPr>
        <w:fldChar w:fldCharType="end"/>
      </w:r>
      <w:r>
        <w:rPr>
          <w:rFonts w:ascii="Times New Roman" w:hAnsi="Times New Roman" w:cs="Times New Roman"/>
          <w:sz w:val="24"/>
          <w:szCs w:val="24"/>
        </w:rPr>
        <w:t>je čas v hodinách, kdy je spotřebič v provozu. Spotřebovaná energie pak vyjde v kWh. Aktuální cenu elektrické energie si žáci mohou zjistit doma, případně na webových stránkách. Pracovní list používá ceny odpovídající cenové relaci v době tvorby dokumentu. Pro pozdější použití je třeba cenu aktualizovat.</w:t>
      </w:r>
    </w:p>
    <w:p w:rsidR="00CF588E" w:rsidRDefault="00CF588E">
      <w:pPr>
        <w:tabs>
          <w:tab w:val="left" w:pos="1843"/>
          <w:tab w:val="left" w:pos="1985"/>
        </w:tabs>
        <w:rPr>
          <w:rFonts w:ascii="Times New Roman" w:hAnsi="Times New Roman" w:cs="Times New Roman"/>
          <w:sz w:val="24"/>
          <w:szCs w:val="24"/>
        </w:rPr>
      </w:pPr>
    </w:p>
    <w:p w:rsidR="00CF588E" w:rsidRDefault="00CF588E">
      <w:pPr>
        <w:tabs>
          <w:tab w:val="left" w:pos="1843"/>
          <w:tab w:val="left" w:pos="1985"/>
        </w:tabs>
        <w:rPr>
          <w:rFonts w:ascii="Times New Roman" w:hAnsi="Times New Roman" w:cs="Times New Roman"/>
          <w:sz w:val="24"/>
          <w:szCs w:val="24"/>
        </w:rPr>
      </w:pPr>
      <w:r>
        <w:rPr>
          <w:rFonts w:ascii="Times New Roman" w:hAnsi="Times New Roman" w:cs="Times New Roman"/>
          <w:sz w:val="24"/>
          <w:szCs w:val="24"/>
        </w:rPr>
        <w:t xml:space="preserve">Pracovní list </w:t>
      </w:r>
    </w:p>
    <w:p w:rsidR="00CF588E" w:rsidRDefault="00CF588E">
      <w:pPr>
        <w:tabs>
          <w:tab w:val="left" w:pos="1843"/>
          <w:tab w:val="left" w:pos="1985"/>
        </w:tabs>
        <w:rPr>
          <w:rFonts w:ascii="Times New Roman" w:hAnsi="Times New Roman" w:cs="Times New Roman"/>
          <w:color w:val="FF0000"/>
          <w:sz w:val="28"/>
          <w:szCs w:val="28"/>
        </w:rPr>
      </w:pPr>
      <w:r>
        <w:rPr>
          <w:noProof/>
          <w:lang w:eastAsia="cs-CZ"/>
        </w:rPr>
        <w:pict>
          <v:shapetype id="_x0000_t202" coordsize="21600,21600" o:spt="202" path="m,l,21600r21600,l21600,xe">
            <v:stroke joinstyle="miter"/>
            <v:path gradientshapeok="t" o:connecttype="rect"/>
          </v:shapetype>
          <v:shape id="Textové pole 2" o:spid="_x0000_s1027" type="#_x0000_t202" style="position:absolute;margin-left:-38.6pt;margin-top:38.3pt;width:253.5pt;height:201pt;z-index:251651584;visibility:visible">
            <v:textbox>
              <w:txbxContent>
                <w:p w:rsidR="00CF588E" w:rsidRDefault="00CF588E">
                  <w:pPr>
                    <w:rPr>
                      <w:rFonts w:ascii="Times New Roman" w:hAnsi="Times New Roman" w:cs="Times New Roman"/>
                    </w:rPr>
                  </w:pPr>
                  <w:r>
                    <w:t xml:space="preserve">Údaje o příkonu spotřebiče najdeme na spotřebiči nebo v návodu na jeho použití, který má být vždy součástí balení  při nákupu. </w:t>
                  </w:r>
                </w:p>
                <w:p w:rsidR="00CF588E" w:rsidRDefault="00CF588E">
                  <w:r>
                    <w:t xml:space="preserve">Například  </w:t>
                  </w:r>
                </w:p>
                <w:p w:rsidR="00CF588E" w:rsidRDefault="00CF588E">
                  <w:r>
                    <w:t>Rychlovarná konvice  má příkon 1,2 kW. Voda na 1 hrnek vody se uvaří za 1 minutu,</w:t>
                  </w:r>
                </w:p>
                <w:p w:rsidR="00CF588E" w:rsidRDefault="00CF588E">
                  <w:r>
                    <w:t>Spotřebovaná energie:</w:t>
                  </w:r>
                </w:p>
                <w:p w:rsidR="00CF588E" w:rsidRDefault="00CF588E">
                  <w:r>
                    <w:t xml:space="preserve">E = 1,2 kW. </w:t>
                  </w:r>
                  <w:r>
                    <w:fldChar w:fldCharType="begin"/>
                  </w:r>
                  <w:r>
                    <w:instrText xml:space="preserve"> QUOTE </w:instrText>
                  </w:r>
                  <w:r>
                    <w:rPr>
                      <w:rFonts w:ascii="Times New Roman" w:hAnsi="Times New Roman" w:cs="Times New Roman"/>
                    </w:rPr>
                    <w:pict>
                      <v:shape id="_x0000_i1031" type="#_x0000_t75" style="width:33.75pt;height:63pt">
                        <v:imagedata r:id="rId9" o:title="" chromakey="white"/>
                      </v:shape>
                    </w:pict>
                  </w:r>
                  <w:r>
                    <w:instrText xml:space="preserve"> </w:instrText>
                  </w:r>
                  <w:r>
                    <w:fldChar w:fldCharType="separate"/>
                  </w:r>
                  <w:r>
                    <w:rPr>
                      <w:rFonts w:ascii="Times New Roman" w:hAnsi="Times New Roman" w:cs="Times New Roman"/>
                    </w:rPr>
                    <w:pict>
                      <v:shape id="_x0000_i1032" type="#_x0000_t75" style="width:33.75pt;height:63pt">
                        <v:imagedata r:id="rId9" o:title="" chromakey="white"/>
                      </v:shape>
                    </w:pict>
                  </w:r>
                  <w:r>
                    <w:fldChar w:fldCharType="end"/>
                  </w:r>
                  <w:r>
                    <w:t xml:space="preserve">h </w:t>
                  </w:r>
                </w:p>
                <w:p w:rsidR="00CF588E" w:rsidRDefault="00CF588E">
                  <w:pPr>
                    <w:rPr>
                      <w:rFonts w:ascii="Times New Roman" w:hAnsi="Times New Roman" w:cs="Times New Roman"/>
                    </w:rPr>
                  </w:pPr>
                  <w:r>
                    <w:t>E = 0,02kWh</w:t>
                  </w:r>
                </w:p>
              </w:txbxContent>
            </v:textbox>
          </v:shape>
        </w:pict>
      </w:r>
      <w:r>
        <w:rPr>
          <w:rFonts w:ascii="Bodoni MT Black" w:hAnsi="Bodoni MT Black" w:cs="Bodoni MT Black"/>
          <w:color w:val="7030A0"/>
          <w:sz w:val="28"/>
          <w:szCs w:val="28"/>
        </w:rPr>
        <w:t xml:space="preserve">MOTTO: </w:t>
      </w:r>
      <w:r>
        <w:rPr>
          <w:rFonts w:ascii="Times New Roman" w:hAnsi="Times New Roman" w:cs="Times New Roman"/>
          <w:color w:val="7030A0"/>
          <w:sz w:val="28"/>
          <w:szCs w:val="28"/>
        </w:rPr>
        <w:t xml:space="preserve"> </w:t>
      </w:r>
      <w:r>
        <w:rPr>
          <w:rFonts w:ascii="Times New Roman" w:hAnsi="Times New Roman" w:cs="Times New Roman"/>
          <w:color w:val="FF0000"/>
          <w:sz w:val="28"/>
          <w:szCs w:val="28"/>
        </w:rPr>
        <w:t>Nejlevnější a nejekologičtější energie je ta, kterou nespotřebujeme.</w:t>
      </w:r>
    </w:p>
    <w:p w:rsidR="00CF588E" w:rsidRDefault="00CF588E">
      <w:pPr>
        <w:tabs>
          <w:tab w:val="left" w:pos="1843"/>
          <w:tab w:val="left" w:pos="1985"/>
        </w:tabs>
        <w:rPr>
          <w:rFonts w:ascii="Times New Roman" w:hAnsi="Times New Roman" w:cs="Times New Roman"/>
          <w:color w:val="FF0000"/>
          <w:sz w:val="28"/>
          <w:szCs w:val="28"/>
        </w:rPr>
      </w:pPr>
      <w:r>
        <w:rPr>
          <w:noProof/>
          <w:lang w:eastAsia="cs-CZ"/>
        </w:rPr>
        <w:pict>
          <v:shape id="Textové pole 3" o:spid="_x0000_s1028" type="#_x0000_t202" style="position:absolute;margin-left:232.15pt;margin-top:9.2pt;width:263.25pt;height:198.75pt;z-index:251653632;visibility:visible" strokeweight=".5pt">
            <v:textbox>
              <w:txbxContent>
                <w:p w:rsidR="00CF588E" w:rsidRDefault="00CF588E">
                  <w:pPr>
                    <w:rPr>
                      <w:rFonts w:ascii="Times New Roman" w:hAnsi="Times New Roman" w:cs="Times New Roman"/>
                    </w:rPr>
                  </w:pPr>
                  <w:r>
                    <w:t>100W žárovka svítí 3 hodiny  Urči kolik ušetříš, když použijeme 60 W žárovku s odrazovou plochou, která vyvine stejně intenzivní světlo i stejnou barvu světla.</w:t>
                  </w:r>
                </w:p>
                <w:p w:rsidR="00CF588E" w:rsidRDefault="00CF588E">
                  <w:r>
                    <w:t>Spotřebovaná energie</w:t>
                  </w:r>
                </w:p>
                <w:p w:rsidR="00CF588E" w:rsidRDefault="00CF588E">
                  <w:r>
                    <w:t>E = 0. 060 kW . 3h               E = 0,1 kW. 3h</w:t>
                  </w:r>
                </w:p>
                <w:p w:rsidR="00CF588E" w:rsidRDefault="00CF588E">
                  <w:r>
                    <w:t>E = 0,18 kWh                        E = 0,3 kWh</w:t>
                  </w:r>
                </w:p>
                <w:p w:rsidR="00CF588E" w:rsidRDefault="00CF588E">
                  <w:r>
                    <w:t>Rozdíl:</w:t>
                  </w:r>
                </w:p>
                <w:p w:rsidR="00CF588E" w:rsidRDefault="00CF588E">
                  <w:r>
                    <w:t>0,3 kWh – 0,18 kWh = 0,12kWh</w:t>
                  </w:r>
                </w:p>
              </w:txbxContent>
            </v:textbox>
          </v:shape>
        </w:pict>
      </w:r>
    </w:p>
    <w:p w:rsidR="00CF588E" w:rsidRDefault="00CF588E">
      <w:pPr>
        <w:rPr>
          <w:rFonts w:ascii="Times New Roman" w:hAnsi="Times New Roman" w:cs="Times New Roman"/>
          <w:noProof/>
        </w:rPr>
      </w:pPr>
      <w:r>
        <w:rPr>
          <w:noProof/>
          <w:lang w:eastAsia="cs-CZ"/>
        </w:rPr>
        <w:pict>
          <v:shape id="_x0000_s1029" type="#_x0000_t202" style="position:absolute;margin-left:-38.6pt;margin-top:181.85pt;width:253.5pt;height:98.25pt;z-index:251652608;visibility:visible" strokeweight=".5pt">
            <v:textbox>
              <w:txbxContent>
                <w:p w:rsidR="00CF588E" w:rsidRDefault="00CF588E">
                  <w:r>
                    <w:t>Najdeme si cenu za 1 kWh</w:t>
                  </w:r>
                </w:p>
                <w:p w:rsidR="00CF588E" w:rsidRDefault="00CF588E">
                  <w:r>
                    <w:t>Například! 4,70 Kč/kWh</w:t>
                  </w:r>
                </w:p>
                <w:p w:rsidR="00CF588E" w:rsidRDefault="00CF588E">
                  <w:pPr>
                    <w:rPr>
                      <w:rFonts w:ascii="Times New Roman" w:hAnsi="Times New Roman" w:cs="Times New Roman"/>
                    </w:rPr>
                  </w:pPr>
                  <w:r>
                    <w:t>Cena za uvaření i hrnku pak vyjde :</w:t>
                  </w:r>
                </w:p>
                <w:p w:rsidR="00CF588E" w:rsidRDefault="00CF588E">
                  <w:pPr>
                    <w:rPr>
                      <w:rFonts w:ascii="Times New Roman" w:hAnsi="Times New Roman" w:cs="Times New Roman"/>
                    </w:rPr>
                  </w:pPr>
                  <w:r>
                    <w:t xml:space="preserve">0,02. 4,70 Kč = </w:t>
                  </w:r>
                  <w:r>
                    <w:rPr>
                      <w:b/>
                      <w:bCs/>
                    </w:rPr>
                    <w:t>0,094 Kč</w:t>
                  </w:r>
                </w:p>
                <w:p w:rsidR="00CF588E" w:rsidRDefault="00CF588E">
                  <w:r>
                    <w:t xml:space="preserve">  </w:t>
                  </w:r>
                </w:p>
                <w:p w:rsidR="00CF588E" w:rsidRDefault="00CF588E">
                  <w:pPr>
                    <w:rPr>
                      <w:rFonts w:ascii="Times New Roman" w:hAnsi="Times New Roman" w:cs="Times New Roman"/>
                    </w:rPr>
                  </w:pPr>
                </w:p>
              </w:txbxContent>
            </v:textbox>
          </v:shape>
        </w:pict>
      </w:r>
      <w:r>
        <w:rPr>
          <w:noProof/>
        </w:rPr>
        <w:t xml:space="preserve"> </w:t>
      </w:r>
    </w:p>
    <w:p w:rsidR="00CF588E" w:rsidRDefault="00CF588E">
      <w:pPr>
        <w:rPr>
          <w:rFonts w:ascii="Times New Roman" w:hAnsi="Times New Roman" w:cs="Times New Roman"/>
          <w:noProof/>
        </w:rPr>
      </w:pPr>
      <w:r>
        <w:rPr>
          <w:noProof/>
          <w:lang w:eastAsia="cs-CZ"/>
        </w:rPr>
        <w:pict>
          <v:shape id="_x0000_s1030" type="#_x0000_t202" style="position:absolute;margin-left:232.15pt;margin-top:154.15pt;width:263.25pt;height:97.5pt;z-index:251654656;visibility:visible">
            <v:textbox>
              <w:txbxContent>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r>
                    <w:t>Cena ušetřené energie v případě jediné žárovky:</w:t>
                  </w:r>
                </w:p>
                <w:p w:rsidR="00CF588E" w:rsidRDefault="00CF588E">
                  <w:pPr>
                    <w:rPr>
                      <w:rFonts w:ascii="Times New Roman" w:hAnsi="Times New Roman" w:cs="Times New Roman"/>
                    </w:rPr>
                  </w:pPr>
                  <w:r>
                    <w:t xml:space="preserve">0,12 .4,70 Kč = </w:t>
                  </w:r>
                  <w:r>
                    <w:rPr>
                      <w:b/>
                      <w:bCs/>
                    </w:rPr>
                    <w:t>0,564 Kč</w:t>
                  </w:r>
                </w:p>
              </w:txbxContent>
            </v:textbox>
          </v:shape>
        </w:pict>
      </w:r>
      <w:r>
        <w:rPr>
          <w:noProof/>
          <w:lang w:eastAsia="cs-CZ"/>
        </w:rPr>
        <w:pict>
          <v:shape id="_x0000_s1031" type="#_x0000_t202" style="position:absolute;margin-left:-58.1pt;margin-top:340.8pt;width:563.25pt;height:66.75pt;z-index:251660800;visibility:visible">
            <v:textbox>
              <w:txbxContent>
                <w:p w:rsidR="00CF588E" w:rsidRDefault="00CF588E">
                  <w:pPr>
                    <w:rPr>
                      <w:rFonts w:ascii="Times New Roman" w:hAnsi="Times New Roman" w:cs="Times New Roman"/>
                    </w:rPr>
                  </w:pPr>
                  <w:r>
                    <w:t xml:space="preserve">Spočítej, kolik peněz proděláš, když zapomeneš před odchodem do školy rozsvícené světlo  v </w:t>
                  </w:r>
                  <w:r>
                    <w:rPr>
                      <w:rFonts w:ascii="Times New Roman" w:hAnsi="Times New Roman" w:cs="Times New Roman"/>
                    </w:rPr>
                    <w:t> </w:t>
                  </w:r>
                  <w:r>
                    <w:t>koupelně. Předpokládáme cenu za energii 4,70 Kč za 1 kWh a v koupelně je 40 W světlo . Nikdo není doma  a zhasneš, až přijde</w:t>
                  </w:r>
                  <w:bookmarkStart w:id="0" w:name="_GoBack"/>
                  <w:bookmarkEnd w:id="0"/>
                  <w:r>
                    <w:t>š domů.</w:t>
                  </w:r>
                </w:p>
              </w:txbxContent>
            </v:textbox>
          </v:shape>
        </w:pict>
      </w:r>
      <w:r>
        <w:rPr>
          <w:noProof/>
          <w:lang w:eastAsia="cs-CZ"/>
        </w:rPr>
        <w:pict>
          <v:shape id="_x0000_s1032" type="#_x0000_t202" style="position:absolute;margin-left:-38.6pt;margin-top:275.55pt;width:516.75pt;height:57pt;z-index:251661824;visibility:visible">
            <v:textbox>
              <w:txbxContent>
                <w:p w:rsidR="00CF588E" w:rsidRDefault="00CF588E">
                  <w:r>
                    <w:t>Kolik proděláš, když v rychlovarné konvici vaříš 1l vody? Do jednoho hrnku se však vejde 250ml vody.</w:t>
                  </w:r>
                </w:p>
              </w:txbxContent>
            </v:textbox>
          </v:shape>
        </w:pict>
      </w:r>
      <w:r>
        <w:rPr>
          <w:noProof/>
          <w:lang w:eastAsia="cs-CZ"/>
        </w:rPr>
        <w:pict>
          <v:shape id="Textové pole 7" o:spid="_x0000_s1033" type="#_x0000_t202" style="position:absolute;margin-left:222.4pt;margin-top:454.05pt;width:243.75pt;height:71.25pt;z-index:251657728;visibility:visible" strokeweight=".5pt">
            <v:textbox>
              <w:txbxContent>
                <w:p w:rsidR="00CF588E" w:rsidRDefault="00CF588E">
                  <w:pPr>
                    <w:rPr>
                      <w:rFonts w:ascii="Times New Roman" w:hAnsi="Times New Roman" w:cs="Times New Roman"/>
                    </w:rPr>
                  </w:pPr>
                  <w:r>
                    <w:t xml:space="preserve"> spotřebovaná energie za 1 den</w:t>
                  </w:r>
                </w:p>
                <w:p w:rsidR="00CF588E" w:rsidRDefault="00CF588E">
                  <w:r>
                    <w:t>2. televize</w:t>
                  </w:r>
                </w:p>
              </w:txbxContent>
            </v:textbox>
          </v:shape>
        </w:pict>
      </w:r>
      <w:r>
        <w:rPr>
          <w:noProof/>
          <w:lang w:eastAsia="cs-CZ"/>
        </w:rPr>
        <w:pict>
          <v:shape id="Textové pole 6" o:spid="_x0000_s1034" type="#_x0000_t202" style="position:absolute;margin-left:-46.85pt;margin-top:459.75pt;width:236.25pt;height:65.25pt;z-index:251656704;visibility:visible" strokeweight=".5pt">
            <v:textbox>
              <w:txbxContent>
                <w:p w:rsidR="00CF588E" w:rsidRDefault="00CF588E">
                  <w:pPr>
                    <w:pStyle w:val="ListParagraph"/>
                    <w:rPr>
                      <w:rFonts w:ascii="Times New Roman" w:hAnsi="Times New Roman" w:cs="Times New Roman"/>
                    </w:rPr>
                  </w:pPr>
                  <w:r>
                    <w:t>spotřebovaná energie za 1den</w:t>
                  </w:r>
                </w:p>
                <w:p w:rsidR="00CF588E" w:rsidRDefault="00CF588E">
                  <w:r>
                    <w:t>1.televize</w:t>
                  </w:r>
                </w:p>
                <w:p w:rsidR="00CF588E" w:rsidRDefault="00CF588E">
                  <w:pPr>
                    <w:pStyle w:val="ListParagraph"/>
                    <w:rPr>
                      <w:rFonts w:ascii="Times New Roman" w:hAnsi="Times New Roman" w:cs="Times New Roman"/>
                    </w:rPr>
                  </w:pPr>
                </w:p>
              </w:txbxContent>
            </v:textbox>
          </v:shape>
        </w:pict>
      </w:r>
      <w:r>
        <w:rPr>
          <w:noProof/>
          <w:lang w:eastAsia="cs-CZ"/>
        </w:rPr>
        <w:pict>
          <v:shape id="Textové pole 8" o:spid="_x0000_s1035" type="#_x0000_t202" style="position:absolute;margin-left:-25.85pt;margin-top:532.8pt;width:511.5pt;height:55.5pt;z-index:251658752;visibility:visible" strokeweight=".5pt">
            <v:textbox>
              <w:txbxContent>
                <w:p w:rsidR="00CF588E" w:rsidRDefault="00CF588E">
                  <w:r>
                    <w:t>Rozdíl ve spotřebované energii za 1 den</w:t>
                  </w:r>
                </w:p>
                <w:p w:rsidR="00CF588E" w:rsidRDefault="00CF588E">
                  <w:r>
                    <w:t>Cena za ušetřenou energii za 1 den</w:t>
                  </w:r>
                </w:p>
              </w:txbxContent>
            </v:textbox>
          </v:shape>
        </w:pict>
      </w:r>
      <w:r>
        <w:rPr>
          <w:noProof/>
          <w:lang w:eastAsia="cs-CZ"/>
        </w:rPr>
        <w:pict>
          <v:shape id="Textové pole 9" o:spid="_x0000_s1036" type="#_x0000_t202" style="position:absolute;margin-left:-11.6pt;margin-top:593.25pt;width:466.5pt;height:42pt;z-index:251659776;visibility:visible" strokeweight=".5pt">
            <v:textbox>
              <w:txbxContent>
                <w:p w:rsidR="00CF588E" w:rsidRDefault="00CF588E">
                  <w:r>
                    <w:t>Ušetřené peníze za celý rok:</w:t>
                  </w:r>
                </w:p>
              </w:txbxContent>
            </v:textbox>
          </v:shape>
        </w:pict>
      </w:r>
      <w:r>
        <w:rPr>
          <w:noProof/>
          <w:lang w:eastAsia="cs-CZ"/>
        </w:rPr>
        <w:pict>
          <v:shape id="_x0000_s1037" type="#_x0000_t202" style="position:absolute;margin-left:-58.1pt;margin-top:418.8pt;width:563.25pt;height:223.5pt;z-index:251655680;visibility:visible">
            <v:textbox>
              <w:txbxContent>
                <w:p w:rsidR="00CF588E" w:rsidRDefault="00CF588E">
                  <w:pPr>
                    <w:rPr>
                      <w:rFonts w:ascii="Times New Roman" w:hAnsi="Times New Roman" w:cs="Times New Roman"/>
                    </w:rPr>
                  </w:pPr>
                  <w:r>
                    <w:t>Televize má příkon 55 W</w:t>
                  </w:r>
                  <w:r>
                    <w:rPr>
                      <w:rFonts w:ascii="Times New Roman" w:hAnsi="Times New Roman" w:cs="Times New Roman"/>
                    </w:rPr>
                    <w:t>,</w:t>
                  </w:r>
                  <w:r>
                    <w:t xml:space="preserve"> nahradíme ji novějším typem s příkonem  45W.  Předpokládáme, že televizi obvykle používáme 6 hodin denně . Kolik korun ušetříme za energii za celý rok? (Předpokládáme cenu 4</w:t>
                  </w:r>
                  <w:r>
                    <w:rPr>
                      <w:rFonts w:ascii="Times New Roman" w:hAnsi="Times New Roman" w:cs="Times New Roman"/>
                    </w:rPr>
                    <w:t>,</w:t>
                  </w:r>
                  <w:r>
                    <w:t>70 Kč za 1 kWh ).</w:t>
                  </w:r>
                </w:p>
              </w:txbxContent>
            </v:textbox>
          </v:shape>
        </w:pict>
      </w:r>
      <w:r>
        <w:rPr>
          <w:rFonts w:ascii="Times New Roman" w:hAnsi="Times New Roman" w:cs="Times New Roman"/>
          <w:noProof/>
        </w:rPr>
        <w:br w:type="page"/>
      </w:r>
    </w:p>
    <w:p w:rsidR="00CF588E" w:rsidRDefault="00CF588E">
      <w:pPr>
        <w:rPr>
          <w:rFonts w:ascii="Times New Roman" w:hAnsi="Times New Roman" w:cs="Times New Roman"/>
        </w:rPr>
      </w:pPr>
      <w:r>
        <w:rPr>
          <w:noProof/>
          <w:lang w:eastAsia="cs-CZ"/>
        </w:rPr>
        <w:pict>
          <v:shape id="Textové pole 15" o:spid="_x0000_s1038" type="#_x0000_t202" style="position:absolute;margin-left:154.15pt;margin-top:559.9pt;width:118.5pt;height:24pt;z-index:251664896;visibility:visible" strokeweight=".5pt">
            <v:textbox>
              <w:txbxContent>
                <w:p w:rsidR="00CF588E" w:rsidRDefault="00CF588E">
                  <w:r>
                    <w:t>Výrobní štítek televize</w:t>
                  </w:r>
                </w:p>
              </w:txbxContent>
            </v:textbox>
          </v:shape>
        </w:pict>
      </w:r>
      <w:r>
        <w:rPr>
          <w:noProof/>
          <w:lang w:eastAsia="cs-CZ"/>
        </w:rPr>
        <w:pict>
          <v:oval id="Ovál 14" o:spid="_x0000_s1039" style="position:absolute;margin-left:55.9pt;margin-top:449.65pt;width:31.5pt;height:21.75pt;z-index:251663872;visibility:visible;v-text-anchor:middle" filled="f" strokecolor="white" strokeweight="2pt">
            <v:textbox>
              <w:txbxContent>
                <w:p w:rsidR="00CF588E" w:rsidRDefault="00CF588E">
                  <w:pPr>
                    <w:jc w:val="center"/>
                    <w:rPr>
                      <w:rFonts w:ascii="Times New Roman" w:hAnsi="Times New Roman" w:cs="Times New Roman"/>
                    </w:rPr>
                  </w:pPr>
                </w:p>
              </w:txbxContent>
            </v:textbox>
          </v:oval>
        </w:pict>
      </w:r>
      <w:r>
        <w:rPr>
          <w:noProof/>
          <w:lang w:eastAsia="cs-CZ"/>
        </w:rPr>
        <w:pict>
          <v:shape id="Textové pole 12" o:spid="_x0000_s1040" type="#_x0000_t202" style="position:absolute;margin-left:-39.35pt;margin-top:-26.6pt;width:552pt;height:645.75pt;z-index:251662848;visibility:visible" strokeweight=".5pt">
            <v:textbox>
              <w:txbxContent>
                <w:p w:rsidR="00CF588E" w:rsidRDefault="00CF588E">
                  <w:pPr>
                    <w:rPr>
                      <w:rFonts w:ascii="Times New Roman" w:hAnsi="Times New Roman" w:cs="Times New Roman"/>
                    </w:rPr>
                  </w:pPr>
                  <w:r>
                    <w:t>Prohlédni si doma spotřebiče, které nejčastěji používáš na výrobním štítku najdeš informaci o jeho příkonu . Zkus si spočítat, kolik stojí jejich provoz za jeden den. Předpokládáme cenu elektrické energie  4</w:t>
                  </w:r>
                  <w:r>
                    <w:rPr>
                      <w:rFonts w:ascii="Times New Roman" w:hAnsi="Times New Roman" w:cs="Times New Roman"/>
                    </w:rPr>
                    <w:t>,</w:t>
                  </w:r>
                  <w:r>
                    <w:t>70 Kč za 1 kWh.</w:t>
                  </w:r>
                </w:p>
                <w:tbl>
                  <w:tblPr>
                    <w:tblW w:w="1088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2"/>
                    <w:gridCol w:w="809"/>
                    <w:gridCol w:w="1178"/>
                    <w:gridCol w:w="3604"/>
                    <w:gridCol w:w="3320"/>
                  </w:tblGrid>
                  <w:tr w:rsidR="00CF588E">
                    <w:trPr>
                      <w:trHeight w:val="871"/>
                    </w:trPr>
                    <w:tc>
                      <w:tcPr>
                        <w:tcW w:w="1972" w:type="dxa"/>
                      </w:tcPr>
                      <w:p w:rsidR="00CF588E" w:rsidRDefault="00CF588E">
                        <w:pPr>
                          <w:spacing w:after="0" w:line="240" w:lineRule="auto"/>
                        </w:pPr>
                        <w:r>
                          <w:t>spotřebič</w:t>
                        </w:r>
                      </w:p>
                    </w:tc>
                    <w:tc>
                      <w:tcPr>
                        <w:tcW w:w="809" w:type="dxa"/>
                      </w:tcPr>
                      <w:p w:rsidR="00CF588E" w:rsidRDefault="00CF588E">
                        <w:pPr>
                          <w:spacing w:after="0" w:line="240" w:lineRule="auto"/>
                        </w:pPr>
                        <w:r>
                          <w:t>příkon</w:t>
                        </w:r>
                      </w:p>
                    </w:tc>
                    <w:tc>
                      <w:tcPr>
                        <w:tcW w:w="1178" w:type="dxa"/>
                      </w:tcPr>
                      <w:p w:rsidR="00CF588E" w:rsidRDefault="00CF588E">
                        <w:pPr>
                          <w:spacing w:after="0" w:line="240" w:lineRule="auto"/>
                        </w:pPr>
                        <w:r>
                          <w:t>Doba provozu v hodinách</w:t>
                        </w:r>
                      </w:p>
                    </w:tc>
                    <w:tc>
                      <w:tcPr>
                        <w:tcW w:w="3604" w:type="dxa"/>
                      </w:tcPr>
                      <w:p w:rsidR="00CF588E" w:rsidRDefault="00CF588E">
                        <w:pPr>
                          <w:spacing w:after="0" w:line="240" w:lineRule="auto"/>
                        </w:pPr>
                        <w:r>
                          <w:t>Spotřebovaná energie</w:t>
                        </w:r>
                      </w:p>
                    </w:tc>
                    <w:tc>
                      <w:tcPr>
                        <w:tcW w:w="3320" w:type="dxa"/>
                      </w:tcPr>
                      <w:p w:rsidR="00CF588E" w:rsidRDefault="00CF588E">
                        <w:pPr>
                          <w:spacing w:after="0" w:line="240" w:lineRule="auto"/>
                        </w:pPr>
                        <w:r>
                          <w:t>Cena za provoz</w:t>
                        </w: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01"/>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01"/>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01"/>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r w:rsidR="00CF588E">
                    <w:trPr>
                      <w:trHeight w:val="530"/>
                    </w:trPr>
                    <w:tc>
                      <w:tcPr>
                        <w:tcW w:w="1972" w:type="dxa"/>
                      </w:tcPr>
                      <w:p w:rsidR="00CF588E" w:rsidRDefault="00CF588E">
                        <w:pPr>
                          <w:spacing w:after="0" w:line="240" w:lineRule="auto"/>
                          <w:rPr>
                            <w:rFonts w:ascii="Times New Roman" w:hAnsi="Times New Roman" w:cs="Times New Roman"/>
                          </w:rPr>
                        </w:pPr>
                      </w:p>
                    </w:tc>
                    <w:tc>
                      <w:tcPr>
                        <w:tcW w:w="809" w:type="dxa"/>
                      </w:tcPr>
                      <w:p w:rsidR="00CF588E" w:rsidRDefault="00CF588E">
                        <w:pPr>
                          <w:spacing w:after="0" w:line="240" w:lineRule="auto"/>
                          <w:rPr>
                            <w:rFonts w:ascii="Times New Roman" w:hAnsi="Times New Roman" w:cs="Times New Roman"/>
                          </w:rPr>
                        </w:pPr>
                      </w:p>
                    </w:tc>
                    <w:tc>
                      <w:tcPr>
                        <w:tcW w:w="1178" w:type="dxa"/>
                      </w:tcPr>
                      <w:p w:rsidR="00CF588E" w:rsidRDefault="00CF588E">
                        <w:pPr>
                          <w:spacing w:after="0" w:line="240" w:lineRule="auto"/>
                          <w:rPr>
                            <w:rFonts w:ascii="Times New Roman" w:hAnsi="Times New Roman" w:cs="Times New Roman"/>
                          </w:rPr>
                        </w:pPr>
                      </w:p>
                    </w:tc>
                    <w:tc>
                      <w:tcPr>
                        <w:tcW w:w="3604" w:type="dxa"/>
                      </w:tcPr>
                      <w:p w:rsidR="00CF588E" w:rsidRDefault="00CF588E">
                        <w:pPr>
                          <w:spacing w:after="0" w:line="240" w:lineRule="auto"/>
                          <w:rPr>
                            <w:rFonts w:ascii="Times New Roman" w:hAnsi="Times New Roman" w:cs="Times New Roman"/>
                          </w:rPr>
                        </w:pPr>
                      </w:p>
                    </w:tc>
                    <w:tc>
                      <w:tcPr>
                        <w:tcW w:w="3320" w:type="dxa"/>
                      </w:tcPr>
                      <w:p w:rsidR="00CF588E" w:rsidRDefault="00CF588E">
                        <w:pPr>
                          <w:spacing w:after="0" w:line="240" w:lineRule="auto"/>
                          <w:rPr>
                            <w:rFonts w:ascii="Times New Roman" w:hAnsi="Times New Roman" w:cs="Times New Roman"/>
                          </w:rPr>
                        </w:pPr>
                      </w:p>
                    </w:tc>
                  </w:tr>
                </w:tbl>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r>
                    <w:rPr>
                      <w:rFonts w:ascii="Times New Roman" w:hAnsi="Times New Roman" w:cs="Times New Roman"/>
                      <w:noProof/>
                      <w:lang w:eastAsia="cs-CZ"/>
                    </w:rPr>
                    <w:pict>
                      <v:shape id="Obrázek 13" o:spid="_x0000_i1034" type="#_x0000_t75" style="width:313.5pt;height:162pt;visibility:visible">
                        <v:imagedata r:id="rId10" o:title=""/>
                      </v:shape>
                    </w:pict>
                  </w: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p w:rsidR="00CF588E" w:rsidRDefault="00CF588E">
                  <w:pPr>
                    <w:rPr>
                      <w:rFonts w:ascii="Times New Roman" w:hAnsi="Times New Roman" w:cs="Times New Roman"/>
                    </w:rPr>
                  </w:pPr>
                </w:p>
              </w:txbxContent>
            </v:textbox>
          </v:shape>
        </w:pict>
      </w:r>
    </w:p>
    <w:sectPr w:rsidR="00CF588E" w:rsidSect="00CF588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Bodoni MT Black">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64638"/>
    <w:multiLevelType w:val="hybridMultilevel"/>
    <w:tmpl w:val="2C9CA5AC"/>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1">
    <w:nsid w:val="58CE0D6B"/>
    <w:multiLevelType w:val="hybridMultilevel"/>
    <w:tmpl w:val="CD62BC94"/>
    <w:lvl w:ilvl="0" w:tplc="EBBAD8C0">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2">
    <w:nsid w:val="6C582E40"/>
    <w:multiLevelType w:val="hybridMultilevel"/>
    <w:tmpl w:val="65D4CB34"/>
    <w:lvl w:ilvl="0" w:tplc="D140376A">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3">
    <w:nsid w:val="73171590"/>
    <w:multiLevelType w:val="hybridMultilevel"/>
    <w:tmpl w:val="05724232"/>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588E"/>
    <w:rsid w:val="00CF588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ascii="Times New Roman" w:hAnsi="Times New Roman" w:cs="Times New Roman"/>
      <w:color w:val="0000FF"/>
      <w:u w:val="single"/>
    </w:rPr>
  </w:style>
  <w:style w:type="character" w:styleId="PlaceholderText">
    <w:name w:val="Placeholder Text"/>
    <w:basedOn w:val="DefaultParagraphFont"/>
    <w:uiPriority w:val="99"/>
    <w:rPr>
      <w:rFonts w:ascii="Times New Roman" w:hAnsi="Times New Roman" w:cs="Times New Roman"/>
      <w:color w:val="808080"/>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rPr>
  </w:style>
  <w:style w:type="paragraph" w:styleId="ListParagraph">
    <w:name w:val="List Paragraph"/>
    <w:basedOn w:val="Normal"/>
    <w:uiPriority w:val="99"/>
    <w:qFormat/>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nyenergie.cz/"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238</TotalTime>
  <Pages>3</Pages>
  <Words>183</Words>
  <Characters>1046</Characters>
  <Application>Microsoft Office Outlook</Application>
  <DocSecurity>0</DocSecurity>
  <Lines>0</Lines>
  <Paragraphs>0</Paragraphs>
  <ScaleCrop>false</ScaleCrop>
  <Company>_</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ProBook05</dc:creator>
  <cp:keywords/>
  <dc:description/>
  <cp:lastModifiedBy>Mila</cp:lastModifiedBy>
  <cp:revision>2</cp:revision>
  <cp:lastPrinted>2013-04-04T08:36:00Z</cp:lastPrinted>
  <dcterms:created xsi:type="dcterms:W3CDTF">2013-04-03T16:28:00Z</dcterms:created>
  <dcterms:modified xsi:type="dcterms:W3CDTF">2013-04-04T08:36:00Z</dcterms:modified>
</cp:coreProperties>
</file>