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8D" w:rsidRDefault="008A098D" w:rsidP="008A098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C16539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</w:t>
      </w:r>
      <w:bookmarkStart w:id="0" w:name="_GoBack"/>
      <w:bookmarkEnd w:id="0"/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práce  v 3D prostoru – zařizovací předměty</w:t>
      </w:r>
    </w:p>
    <w:p w:rsidR="00032E09" w:rsidRDefault="00032E09" w:rsidP="00032E09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VY_32_INOVACE_19_367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C16539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činnost při využití 3D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Volby pracovního prostředí, nástrojová paletka, info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C165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16539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syst</w:t>
            </w:r>
            <w:r w:rsidR="00C16539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C511C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032E09" w:rsidP="00C165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16539">
              <w:rPr>
                <w:rFonts w:ascii="Times New Roman" w:hAnsi="Times New Roman" w:cs="Times New Roman"/>
                <w:sz w:val="24"/>
                <w:szCs w:val="24"/>
              </w:rPr>
              <w:t>obor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Techn</w:t>
            </w:r>
            <w:r w:rsidR="00C16539">
              <w:rPr>
                <w:rFonts w:ascii="Times New Roman" w:hAnsi="Times New Roman" w:cs="Times New Roman"/>
                <w:sz w:val="24"/>
                <w:szCs w:val="24"/>
              </w:rPr>
              <w:t>ická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ařízení </w:t>
            </w:r>
            <w:r w:rsidR="00C1653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udov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Default="00306619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-278130</wp:posOffset>
            </wp:positionV>
            <wp:extent cx="9604375" cy="45358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9442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B2E6B" w:rsidRPr="00947BC4" w:rsidRDefault="006B2E6B" w:rsidP="00752802">
      <w:pPr>
        <w:spacing w:after="0"/>
        <w:rPr>
          <w:noProof/>
          <w:lang w:eastAsia="cs-CZ"/>
        </w:rPr>
      </w:pPr>
    </w:p>
    <w:p w:rsidR="00D03B1D" w:rsidRDefault="005C5A8A" w:rsidP="00752802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Zařizovací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předmět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– nástroj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objekt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, zvolím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výchozí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 xml:space="preserve">nastavení,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parametry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, n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á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hled a umístění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 a vsadím do modelu</w:t>
      </w:r>
    </w:p>
    <w:p w:rsidR="00D03B1D" w:rsidRPr="00752802" w:rsidRDefault="00752802" w:rsidP="00806A50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4445</wp:posOffset>
            </wp:positionV>
            <wp:extent cx="9604375" cy="453580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0399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C5A8A">
        <w:rPr>
          <w:rStyle w:val="SC10110604"/>
          <w:rFonts w:ascii="Times New Roman" w:hAnsi="Times New Roman" w:cs="Times New Roman"/>
          <w:sz w:val="44"/>
          <w:szCs w:val="44"/>
        </w:rPr>
        <w:t>Parametry zařizovacího předmětu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mohu editovat- měnit po označení předmětu  v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> </w:t>
      </w:r>
      <w:r>
        <w:rPr>
          <w:rStyle w:val="SC10110604"/>
          <w:rFonts w:ascii="Times New Roman" w:hAnsi="Times New Roman" w:cs="Times New Roman"/>
          <w:sz w:val="44"/>
          <w:szCs w:val="44"/>
        </w:rPr>
        <w:t>modelu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a otevření v nástroji objekt</w:t>
      </w:r>
    </w:p>
    <w:p w:rsidR="0010786B" w:rsidRPr="0082211C" w:rsidRDefault="0010786B" w:rsidP="004E0DD0">
      <w:pPr>
        <w:rPr>
          <w:rStyle w:val="SC10110604"/>
          <w:sz w:val="24"/>
          <w:szCs w:val="24"/>
        </w:rPr>
      </w:pPr>
    </w:p>
    <w:p w:rsidR="0082211C" w:rsidRPr="0082211C" w:rsidRDefault="00806A50" w:rsidP="00806A50">
      <w:pPr>
        <w:spacing w:after="0" w:line="240" w:lineRule="auto"/>
        <w:rPr>
          <w:rStyle w:val="SC10110604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0399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6A50" w:rsidRDefault="005C5A8A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Zařizovací předměty 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>umístím do daného podlaží</w:t>
      </w: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2211C" w:rsidRP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960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D4121">
        <w:rPr>
          <w:rStyle w:val="SC10110604"/>
          <w:rFonts w:ascii="Times New Roman" w:hAnsi="Times New Roman" w:cs="Times New Roman"/>
          <w:sz w:val="44"/>
          <w:szCs w:val="44"/>
        </w:rPr>
        <w:t>Při návrhu z. předmětu volím i materiálové provedení, natočení předmětu a j</w:t>
      </w:r>
      <w:r w:rsidR="001D4121">
        <w:rPr>
          <w:rStyle w:val="SC10110604"/>
          <w:rFonts w:ascii="Times New Roman" w:hAnsi="Times New Roman" w:cs="Times New Roman"/>
          <w:sz w:val="44"/>
          <w:szCs w:val="44"/>
        </w:rPr>
        <w:t>e</w:t>
      </w:r>
      <w:r w:rsidR="001D4121">
        <w:rPr>
          <w:rStyle w:val="SC10110604"/>
          <w:rFonts w:ascii="Times New Roman" w:hAnsi="Times New Roman" w:cs="Times New Roman"/>
          <w:sz w:val="44"/>
          <w:szCs w:val="44"/>
        </w:rPr>
        <w:t>ho výškové  osazení</w:t>
      </w:r>
    </w:p>
    <w:p w:rsidR="00806A50" w:rsidRPr="00806A50" w:rsidRDefault="005C5A8A" w:rsidP="00806A50">
      <w:pPr>
        <w:spacing w:before="240"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lastRenderedPageBreak/>
        <w:t xml:space="preserve">Knihovna objektů nabízí desítky 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>druhů zařizovacích předmětů, doplňků a př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>í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>slušenství</w:t>
      </w:r>
      <w:r w:rsidR="00806A50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960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22331" w:rsidRPr="001D4121" w:rsidRDefault="001D4121" w:rsidP="001D4121">
      <w:pPr>
        <w:spacing w:before="240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9604800" cy="453600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9761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22331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Tvar  </w:t>
      </w:r>
      <w:r>
        <w:rPr>
          <w:rStyle w:val="SC10110604"/>
          <w:rFonts w:ascii="Times New Roman" w:hAnsi="Times New Roman" w:cs="Times New Roman"/>
          <w:sz w:val="44"/>
          <w:szCs w:val="44"/>
        </w:rPr>
        <w:t>a uložení zař. předmětu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ověřit ve  3D okně – perspektiva, axon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>o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>metrie</w:t>
      </w:r>
    </w:p>
    <w:p w:rsidR="0010786B" w:rsidRDefault="0010786B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5C5A8A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již navrženého modelu  proveď  v úrovni 1.NP návrh </w:t>
      </w:r>
      <w:r w:rsidR="001D4121">
        <w:rPr>
          <w:rFonts w:ascii="Times New Roman" w:hAnsi="Times New Roman" w:cs="Times New Roman"/>
          <w:sz w:val="40"/>
          <w:szCs w:val="40"/>
        </w:rPr>
        <w:t>záchodové mísy  a  vany</w:t>
      </w:r>
      <w:r w:rsidR="00BD67D0">
        <w:rPr>
          <w:rFonts w:ascii="Times New Roman" w:hAnsi="Times New Roman" w:cs="Times New Roman"/>
          <w:sz w:val="40"/>
          <w:szCs w:val="40"/>
        </w:rPr>
        <w:t xml:space="preserve"> v úrovni +0,000</w:t>
      </w:r>
      <w:r w:rsidR="0064461E">
        <w:rPr>
          <w:rFonts w:ascii="Times New Roman" w:hAnsi="Times New Roman" w:cs="Times New Roman"/>
          <w:sz w:val="40"/>
          <w:szCs w:val="40"/>
        </w:rPr>
        <w:t xml:space="preserve"> podlaží, dále proveď návrh </w:t>
      </w:r>
      <w:r w:rsidR="001D4121">
        <w:rPr>
          <w:rFonts w:ascii="Times New Roman" w:hAnsi="Times New Roman" w:cs="Times New Roman"/>
          <w:sz w:val="40"/>
          <w:szCs w:val="40"/>
        </w:rPr>
        <w:t xml:space="preserve">umyvadla ve výšce 800mm </w:t>
      </w:r>
      <w:r w:rsidR="00105299">
        <w:rPr>
          <w:rFonts w:ascii="Times New Roman" w:hAnsi="Times New Roman" w:cs="Times New Roman"/>
          <w:sz w:val="40"/>
          <w:szCs w:val="40"/>
        </w:rPr>
        <w:t xml:space="preserve"> nad </w:t>
      </w:r>
      <w:r w:rsidR="001D4121">
        <w:rPr>
          <w:rFonts w:ascii="Times New Roman" w:hAnsi="Times New Roman" w:cs="Times New Roman"/>
          <w:sz w:val="40"/>
          <w:szCs w:val="40"/>
        </w:rPr>
        <w:t>podlahou</w:t>
      </w:r>
      <w:r w:rsidR="00C96524">
        <w:rPr>
          <w:rFonts w:ascii="Times New Roman" w:hAnsi="Times New Roman" w:cs="Times New Roman"/>
          <w:sz w:val="40"/>
          <w:szCs w:val="40"/>
        </w:rPr>
        <w:t xml:space="preserve"> </w:t>
      </w:r>
      <w:r w:rsidR="00BD67D0">
        <w:rPr>
          <w:rFonts w:ascii="Times New Roman" w:hAnsi="Times New Roman" w:cs="Times New Roman"/>
          <w:sz w:val="40"/>
          <w:szCs w:val="40"/>
        </w:rPr>
        <w:t>1.NP</w:t>
      </w:r>
      <w:r w:rsidR="00105299">
        <w:rPr>
          <w:rFonts w:ascii="Times New Roman" w:hAnsi="Times New Roman" w:cs="Times New Roman"/>
          <w:sz w:val="40"/>
          <w:szCs w:val="40"/>
        </w:rPr>
        <w:t xml:space="preserve">, </w:t>
      </w:r>
      <w:r w:rsidR="00BD67D0">
        <w:rPr>
          <w:rFonts w:ascii="Times New Roman" w:hAnsi="Times New Roman" w:cs="Times New Roman"/>
          <w:sz w:val="40"/>
          <w:szCs w:val="40"/>
        </w:rPr>
        <w:t xml:space="preserve">rozměry  </w:t>
      </w:r>
      <w:r w:rsidR="001D4121">
        <w:rPr>
          <w:rFonts w:ascii="Times New Roman" w:hAnsi="Times New Roman" w:cs="Times New Roman"/>
          <w:sz w:val="40"/>
          <w:szCs w:val="40"/>
        </w:rPr>
        <w:t>zařizovacích předmětů</w:t>
      </w:r>
      <w:r w:rsidR="00105299">
        <w:rPr>
          <w:rFonts w:ascii="Times New Roman" w:hAnsi="Times New Roman" w:cs="Times New Roman"/>
          <w:sz w:val="40"/>
          <w:szCs w:val="40"/>
        </w:rPr>
        <w:t xml:space="preserve">, </w:t>
      </w:r>
      <w:r w:rsidR="00BD67D0">
        <w:rPr>
          <w:rFonts w:ascii="Times New Roman" w:hAnsi="Times New Roman" w:cs="Times New Roman"/>
          <w:sz w:val="40"/>
          <w:szCs w:val="40"/>
        </w:rPr>
        <w:t xml:space="preserve">polohu uložení a </w:t>
      </w:r>
      <w:r w:rsidR="00105299">
        <w:rPr>
          <w:rFonts w:ascii="Times New Roman" w:hAnsi="Times New Roman" w:cs="Times New Roman"/>
          <w:sz w:val="40"/>
          <w:szCs w:val="40"/>
        </w:rPr>
        <w:t xml:space="preserve"> ostatní návrhové prvky </w:t>
      </w:r>
      <w:r w:rsidR="00BD67D0">
        <w:rPr>
          <w:rFonts w:ascii="Times New Roman" w:hAnsi="Times New Roman" w:cs="Times New Roman"/>
          <w:sz w:val="40"/>
          <w:szCs w:val="40"/>
        </w:rPr>
        <w:t>trámu</w:t>
      </w:r>
      <w:r w:rsidR="00105299">
        <w:rPr>
          <w:rFonts w:ascii="Times New Roman" w:hAnsi="Times New Roman" w:cs="Times New Roman"/>
          <w:sz w:val="40"/>
          <w:szCs w:val="40"/>
        </w:rPr>
        <w:t xml:space="preserve"> zvol  sám.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2E09" w:rsidRDefault="00962605" w:rsidP="00032E0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5C5A8A">
        <w:rPr>
          <w:rFonts w:ascii="Times New Roman" w:hAnsi="Times New Roman" w:cs="Times New Roman"/>
          <w:sz w:val="40"/>
          <w:szCs w:val="40"/>
        </w:rPr>
        <w:t xml:space="preserve">školní výukový program  </w:t>
      </w:r>
      <w:r w:rsidR="00032E09">
        <w:rPr>
          <w:rFonts w:ascii="Times New Roman" w:hAnsi="Times New Roman" w:cs="Times New Roman"/>
          <w:sz w:val="40"/>
          <w:szCs w:val="40"/>
        </w:rPr>
        <w:t>ARC</w:t>
      </w:r>
      <w:r w:rsidR="005C5A8A">
        <w:rPr>
          <w:rFonts w:ascii="Times New Roman" w:hAnsi="Times New Roman" w:cs="Times New Roman"/>
          <w:sz w:val="40"/>
          <w:szCs w:val="40"/>
        </w:rPr>
        <w:t xml:space="preserve">HICAD  16- Graphisoft, souhlas </w:t>
      </w:r>
      <w:r w:rsidR="00032E09">
        <w:rPr>
          <w:rFonts w:ascii="Times New Roman" w:hAnsi="Times New Roman" w:cs="Times New Roman"/>
          <w:sz w:val="40"/>
          <w:szCs w:val="40"/>
        </w:rPr>
        <w:t>s jeho využitím</w:t>
      </w:r>
    </w:p>
    <w:p w:rsidR="00032E09" w:rsidRPr="00420E83" w:rsidRDefault="005C5A8A" w:rsidP="00032E0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potřeby zpracování DUM je uložen u zpracovatele DU</w:t>
      </w:r>
      <w:r w:rsidR="00032E09">
        <w:rPr>
          <w:rFonts w:ascii="Times New Roman" w:hAnsi="Times New Roman" w:cs="Times New Roman"/>
          <w:sz w:val="40"/>
          <w:szCs w:val="40"/>
        </w:rPr>
        <w:t>M.</w:t>
      </w:r>
    </w:p>
    <w:p w:rsidR="00032E09" w:rsidRPr="00861DA6" w:rsidRDefault="00032E09" w:rsidP="00032E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2E09" w:rsidRPr="00B21990" w:rsidRDefault="00032E09" w:rsidP="00032E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032E09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3"/>
      <w:footerReference w:type="default" r:id="rId14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C99" w:rsidRDefault="00CE0C99">
      <w:r>
        <w:separator/>
      </w:r>
    </w:p>
  </w:endnote>
  <w:endnote w:type="continuationSeparator" w:id="0">
    <w:p w:rsidR="00CE0C99" w:rsidRDefault="00CE0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F29B6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F29B6" w:rsidRPr="00D05B91">
      <w:rPr>
        <w:rFonts w:ascii="Times New Roman" w:hAnsi="Times New Roman" w:cs="Times New Roman"/>
        <w:sz w:val="24"/>
        <w:szCs w:val="24"/>
      </w:rPr>
      <w:fldChar w:fldCharType="separate"/>
    </w:r>
    <w:r w:rsidR="005C5A8A">
      <w:rPr>
        <w:rFonts w:ascii="Times New Roman" w:hAnsi="Times New Roman" w:cs="Times New Roman"/>
        <w:noProof/>
        <w:sz w:val="24"/>
        <w:szCs w:val="24"/>
      </w:rPr>
      <w:t>7</w:t>
    </w:r>
    <w:r w:rsidR="00DF29B6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C99" w:rsidRDefault="00CE0C99">
      <w:r>
        <w:separator/>
      </w:r>
    </w:p>
  </w:footnote>
  <w:footnote w:type="continuationSeparator" w:id="0">
    <w:p w:rsidR="00CE0C99" w:rsidRDefault="00CE0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32E09"/>
    <w:rsid w:val="000345E5"/>
    <w:rsid w:val="00073F70"/>
    <w:rsid w:val="00077A20"/>
    <w:rsid w:val="000A53B9"/>
    <w:rsid w:val="000F1301"/>
    <w:rsid w:val="00105299"/>
    <w:rsid w:val="0010786B"/>
    <w:rsid w:val="0012498D"/>
    <w:rsid w:val="00170D7F"/>
    <w:rsid w:val="001C3415"/>
    <w:rsid w:val="001D4121"/>
    <w:rsid w:val="00231A4B"/>
    <w:rsid w:val="002636E6"/>
    <w:rsid w:val="00273981"/>
    <w:rsid w:val="002A2424"/>
    <w:rsid w:val="002C1B9C"/>
    <w:rsid w:val="002C3071"/>
    <w:rsid w:val="002E18DA"/>
    <w:rsid w:val="00306619"/>
    <w:rsid w:val="003072F1"/>
    <w:rsid w:val="00322331"/>
    <w:rsid w:val="00387717"/>
    <w:rsid w:val="003B6B82"/>
    <w:rsid w:val="003C74C0"/>
    <w:rsid w:val="003F118B"/>
    <w:rsid w:val="0040343E"/>
    <w:rsid w:val="004043F6"/>
    <w:rsid w:val="00420E83"/>
    <w:rsid w:val="00426FCA"/>
    <w:rsid w:val="00441754"/>
    <w:rsid w:val="00450F14"/>
    <w:rsid w:val="004729CA"/>
    <w:rsid w:val="004853A6"/>
    <w:rsid w:val="004A2D96"/>
    <w:rsid w:val="004E0DD0"/>
    <w:rsid w:val="0052347B"/>
    <w:rsid w:val="0054720F"/>
    <w:rsid w:val="00554294"/>
    <w:rsid w:val="005B62DF"/>
    <w:rsid w:val="005C5A8A"/>
    <w:rsid w:val="0060067B"/>
    <w:rsid w:val="00607C60"/>
    <w:rsid w:val="00626F12"/>
    <w:rsid w:val="0064461E"/>
    <w:rsid w:val="00681ABB"/>
    <w:rsid w:val="006B2E6B"/>
    <w:rsid w:val="006D35E1"/>
    <w:rsid w:val="00716C89"/>
    <w:rsid w:val="007172D0"/>
    <w:rsid w:val="00727383"/>
    <w:rsid w:val="00751D2E"/>
    <w:rsid w:val="00752802"/>
    <w:rsid w:val="00767FF5"/>
    <w:rsid w:val="00776024"/>
    <w:rsid w:val="0079091B"/>
    <w:rsid w:val="00796E13"/>
    <w:rsid w:val="007A5F17"/>
    <w:rsid w:val="007B7379"/>
    <w:rsid w:val="00806A50"/>
    <w:rsid w:val="0082211C"/>
    <w:rsid w:val="00860EC4"/>
    <w:rsid w:val="00861DA6"/>
    <w:rsid w:val="008A098D"/>
    <w:rsid w:val="008A76DD"/>
    <w:rsid w:val="008C6A54"/>
    <w:rsid w:val="008F1FC0"/>
    <w:rsid w:val="009023D1"/>
    <w:rsid w:val="0092371F"/>
    <w:rsid w:val="00947BC4"/>
    <w:rsid w:val="00962605"/>
    <w:rsid w:val="00976BDD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B30248"/>
    <w:rsid w:val="00B72FE7"/>
    <w:rsid w:val="00B76D91"/>
    <w:rsid w:val="00BD67D0"/>
    <w:rsid w:val="00C07071"/>
    <w:rsid w:val="00C155FA"/>
    <w:rsid w:val="00C16539"/>
    <w:rsid w:val="00C224D3"/>
    <w:rsid w:val="00C22EAE"/>
    <w:rsid w:val="00C96524"/>
    <w:rsid w:val="00CE0C99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DF29B6"/>
    <w:rsid w:val="00E01001"/>
    <w:rsid w:val="00E03063"/>
    <w:rsid w:val="00E10C8B"/>
    <w:rsid w:val="00E47EC3"/>
    <w:rsid w:val="00E8231A"/>
    <w:rsid w:val="00EB1E52"/>
    <w:rsid w:val="00EB6DB9"/>
    <w:rsid w:val="00EC1D69"/>
    <w:rsid w:val="00EC32F2"/>
    <w:rsid w:val="00EC511C"/>
    <w:rsid w:val="00EE143B"/>
    <w:rsid w:val="00EE20B3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DF29B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DF29B6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3</cp:revision>
  <cp:lastPrinted>2011-01-25T23:25:00Z</cp:lastPrinted>
  <dcterms:created xsi:type="dcterms:W3CDTF">2013-05-13T12:12:00Z</dcterms:created>
  <dcterms:modified xsi:type="dcterms:W3CDTF">2013-05-13T12:12:00Z</dcterms:modified>
</cp:coreProperties>
</file>