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048" w:rsidRDefault="00EF7048" w:rsidP="00EF70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EF7048" w:rsidRPr="000452E4" w:rsidRDefault="00EF7048" w:rsidP="00EF7048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9961008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EF7048" w:rsidRPr="000452E4" w:rsidRDefault="00EF7048" w:rsidP="00EF7048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EF7048" w:rsidRDefault="00EF7048" w:rsidP="00EF7048">
      <w:pPr>
        <w:rPr>
          <w:b/>
          <w:sz w:val="28"/>
          <w:szCs w:val="28"/>
        </w:rPr>
      </w:pPr>
    </w:p>
    <w:p w:rsidR="00EF7048" w:rsidRPr="000452E4" w:rsidRDefault="00EF7048" w:rsidP="00EF7048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4102E2B" wp14:editId="0BC815B2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048" w:rsidRDefault="00EF7048" w:rsidP="00EF7048">
      <w:pPr>
        <w:jc w:val="center"/>
        <w:rPr>
          <w:b/>
          <w:sz w:val="28"/>
          <w:szCs w:val="28"/>
        </w:rPr>
      </w:pPr>
    </w:p>
    <w:p w:rsidR="00EF7048" w:rsidRPr="00657EE3" w:rsidRDefault="00EF7048" w:rsidP="00EF7048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EF7048" w:rsidRPr="00657EE3" w:rsidRDefault="00EF7048" w:rsidP="00EF7048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EF7048" w:rsidRPr="00657EE3" w:rsidRDefault="00EF7048" w:rsidP="00EF7048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EF7048" w:rsidRDefault="00EF7048" w:rsidP="00EF7048">
      <w:pPr>
        <w:rPr>
          <w:b/>
          <w:sz w:val="24"/>
          <w:szCs w:val="24"/>
        </w:rPr>
      </w:pPr>
    </w:p>
    <w:p w:rsidR="00EF7048" w:rsidRDefault="00EF7048" w:rsidP="00EF7048">
      <w:pPr>
        <w:pStyle w:val="Bezmezer"/>
      </w:pPr>
    </w:p>
    <w:p w:rsidR="00EF7048" w:rsidRPr="00ED399E" w:rsidRDefault="00EF7048" w:rsidP="00EF7048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EF7048" w:rsidRPr="000452E4" w:rsidRDefault="00EF7048" w:rsidP="00EF704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32_INOVACE_INF_625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F7048" w:rsidRPr="000452E4" w:rsidRDefault="00EF7048" w:rsidP="00EF704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F7048" w:rsidRPr="000452E4" w:rsidRDefault="00EF7048" w:rsidP="00EF704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13. 5. 2013</w:t>
      </w:r>
    </w:p>
    <w:p w:rsidR="00EF7048" w:rsidRPr="000452E4" w:rsidRDefault="00EF7048" w:rsidP="00EF704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F7048" w:rsidRPr="000452E4" w:rsidRDefault="00EF7048" w:rsidP="00EF704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F7048" w:rsidRPr="000452E4" w:rsidRDefault="00EF7048" w:rsidP="00EF704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F7048" w:rsidRDefault="00EF7048" w:rsidP="00EF7048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Bezpečný internet, antiviry, viry, NCBI, heslo, čip…</w:t>
      </w:r>
    </w:p>
    <w:p w:rsidR="00EF7048" w:rsidRDefault="00EF7048" w:rsidP="00EF7048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doplní v doplňovačce hesla a vyluští tajenku.</w:t>
      </w:r>
      <w:r>
        <w:rPr>
          <w:sz w:val="24"/>
          <w:szCs w:val="24"/>
        </w:rPr>
        <w:tab/>
      </w:r>
    </w:p>
    <w:p w:rsidR="00EF7048" w:rsidRDefault="00EF7048" w:rsidP="00EF704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F7048" w:rsidRPr="000452E4" w:rsidRDefault="00EF7048" w:rsidP="00EF7048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Žák si procvičí probranou látku zábavnou formou.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F7048" w:rsidRPr="000452E4" w:rsidRDefault="00EF7048" w:rsidP="00EF7048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F7048" w:rsidRPr="000452E4" w:rsidRDefault="00EF7048" w:rsidP="00EF7048">
      <w:pPr>
        <w:rPr>
          <w:sz w:val="24"/>
          <w:szCs w:val="24"/>
        </w:rPr>
      </w:pPr>
    </w:p>
    <w:p w:rsidR="00EF7048" w:rsidRDefault="00EF7048" w:rsidP="00EF7048"/>
    <w:p w:rsidR="00EF7048" w:rsidRDefault="00EF7048" w:rsidP="00EF7048"/>
    <w:p w:rsidR="00EF7048" w:rsidRDefault="00EF7048" w:rsidP="00EF7048"/>
    <w:p w:rsidR="00EF7048" w:rsidRDefault="00EF7048" w:rsidP="00EF7048"/>
    <w:p w:rsidR="00EF7048" w:rsidRDefault="00EF7048" w:rsidP="00EF7048"/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40"/>
        <w:gridCol w:w="520"/>
        <w:gridCol w:w="580"/>
        <w:gridCol w:w="560"/>
        <w:gridCol w:w="540"/>
        <w:gridCol w:w="520"/>
        <w:gridCol w:w="540"/>
        <w:gridCol w:w="500"/>
        <w:gridCol w:w="540"/>
        <w:gridCol w:w="520"/>
        <w:gridCol w:w="520"/>
        <w:gridCol w:w="500"/>
        <w:gridCol w:w="520"/>
        <w:gridCol w:w="560"/>
        <w:gridCol w:w="480"/>
        <w:gridCol w:w="460"/>
      </w:tblGrid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Bezpečný internet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1.</w:t>
            </w:r>
          </w:p>
        </w:tc>
        <w:tc>
          <w:tcPr>
            <w:tcW w:w="2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BB6224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proofErr w:type="gramStart"/>
            <w:r w:rsidRPr="00EF7048">
              <w:rPr>
                <w:rFonts w:eastAsia="Times New Roman" w:cs="Times New Roman"/>
                <w:color w:val="000000"/>
                <w:lang w:eastAsia="cs-CZ"/>
              </w:rPr>
              <w:t>Program</w:t>
            </w:r>
            <w:r w:rsidR="00BB6224">
              <w:rPr>
                <w:rFonts w:eastAsia="Times New Roman" w:cs="Times New Roman"/>
                <w:color w:val="000000"/>
                <w:lang w:eastAsia="cs-CZ"/>
              </w:rPr>
              <w:t xml:space="preserve"> </w:t>
            </w:r>
            <w:r w:rsidRPr="00EF7048">
              <w:rPr>
                <w:rFonts w:eastAsia="Times New Roman" w:cs="Times New Roman"/>
                <w:color w:val="000000"/>
                <w:lang w:eastAsia="cs-CZ"/>
              </w:rPr>
              <w:t xml:space="preserve"> proti</w:t>
            </w:r>
            <w:proofErr w:type="gramEnd"/>
            <w:r w:rsidRPr="00EF7048">
              <w:rPr>
                <w:rFonts w:eastAsia="Times New Roman" w:cs="Times New Roman"/>
                <w:color w:val="000000"/>
                <w:lang w:eastAsia="cs-CZ"/>
              </w:rPr>
              <w:t xml:space="preserve"> virům</w:t>
            </w:r>
            <w:r w:rsidR="00BB6224">
              <w:rPr>
                <w:rFonts w:eastAsia="Times New Roman" w:cs="Times New Roman"/>
                <w:color w:val="000000"/>
                <w:lang w:eastAsia="cs-CZ"/>
              </w:rPr>
              <w:t>.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2.</w:t>
            </w:r>
          </w:p>
        </w:tc>
        <w:tc>
          <w:tcPr>
            <w:tcW w:w="58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Národní centrum bezpečného internetu. Telefonní spojení.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3.</w:t>
            </w:r>
          </w:p>
        </w:tc>
        <w:tc>
          <w:tcPr>
            <w:tcW w:w="43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Předem domluvené slovo. Písemná zkouška.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4.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Ochrana</w:t>
            </w:r>
            <w:r w:rsidR="00BB6224">
              <w:rPr>
                <w:rFonts w:eastAsia="Times New Roman" w:cs="Times New Roman"/>
                <w:color w:val="000000"/>
                <w:lang w:eastAsia="cs-CZ"/>
              </w:rPr>
              <w:t>.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5.</w:t>
            </w:r>
          </w:p>
        </w:tc>
        <w:tc>
          <w:tcPr>
            <w:tcW w:w="53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Integrovaný obvod. Programy, které napadají a ničí.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6.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Internet</w:t>
            </w:r>
            <w:r w:rsidR="00BB6224">
              <w:rPr>
                <w:rFonts w:eastAsia="Times New Roman" w:cs="Times New Roman"/>
                <w:color w:val="000000"/>
                <w:lang w:eastAsia="cs-CZ"/>
              </w:rPr>
              <w:t>.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7.</w:t>
            </w:r>
          </w:p>
        </w:tc>
        <w:tc>
          <w:tcPr>
            <w:tcW w:w="43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Pro koho je určena rodičovská linka? Občané.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8.</w:t>
            </w:r>
          </w:p>
        </w:tc>
        <w:tc>
          <w:tcPr>
            <w:tcW w:w="2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 xml:space="preserve">Co řeší horká linka?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9.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Přednost</w:t>
            </w:r>
            <w:r w:rsidR="00BB6224">
              <w:rPr>
                <w:rFonts w:eastAsia="Times New Roman" w:cs="Times New Roman"/>
                <w:color w:val="000000"/>
                <w:lang w:eastAsia="cs-CZ"/>
              </w:rPr>
              <w:t>.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45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48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45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49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48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</w:tr>
      <w:tr w:rsidR="00EF7048" w:rsidRPr="00EF7048" w:rsidTr="00EF7048">
        <w:trPr>
          <w:trHeight w:val="51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5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</w:tbl>
    <w:p w:rsidR="007809AA" w:rsidRDefault="007809AA"/>
    <w:p w:rsidR="00EF7048" w:rsidRDefault="00EF7048"/>
    <w:p w:rsidR="00EF7048" w:rsidRDefault="00EF7048"/>
    <w:p w:rsidR="00EF7048" w:rsidRDefault="00EF7048"/>
    <w:p w:rsidR="00EF7048" w:rsidRDefault="00EF7048"/>
    <w:p w:rsidR="00EF7048" w:rsidRDefault="00EF7048"/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40"/>
        <w:gridCol w:w="520"/>
        <w:gridCol w:w="580"/>
        <w:gridCol w:w="560"/>
        <w:gridCol w:w="540"/>
        <w:gridCol w:w="520"/>
        <w:gridCol w:w="540"/>
        <w:gridCol w:w="500"/>
        <w:gridCol w:w="540"/>
        <w:gridCol w:w="520"/>
        <w:gridCol w:w="520"/>
        <w:gridCol w:w="500"/>
        <w:gridCol w:w="520"/>
        <w:gridCol w:w="560"/>
        <w:gridCol w:w="480"/>
        <w:gridCol w:w="460"/>
      </w:tblGrid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F7048">
              <w:rPr>
                <w:rFonts w:eastAsia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Bezpečný internet - řešení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1.</w:t>
            </w:r>
          </w:p>
        </w:tc>
        <w:tc>
          <w:tcPr>
            <w:tcW w:w="2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Program, proti virům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2.</w:t>
            </w:r>
          </w:p>
        </w:tc>
        <w:tc>
          <w:tcPr>
            <w:tcW w:w="58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Národní centrum bezpečného internetu. Telefonní spojení.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3.</w:t>
            </w:r>
          </w:p>
        </w:tc>
        <w:tc>
          <w:tcPr>
            <w:tcW w:w="43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Předem domluvené slovo. Písemná zkouška.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4.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Ochrana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5.</w:t>
            </w:r>
          </w:p>
        </w:tc>
        <w:tc>
          <w:tcPr>
            <w:tcW w:w="53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Integrovaný obvod. Programy, které napadají a ničí.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6.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Internet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7.</w:t>
            </w:r>
          </w:p>
        </w:tc>
        <w:tc>
          <w:tcPr>
            <w:tcW w:w="43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Pro koho je určena rodičovská linka? Občané.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8.</w:t>
            </w:r>
          </w:p>
        </w:tc>
        <w:tc>
          <w:tcPr>
            <w:tcW w:w="2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 xml:space="preserve">Co řeší horká linka?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9.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Přednost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Ý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C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Č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Č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FFFF00"/>
                <w:lang w:eastAsia="cs-CZ"/>
              </w:rPr>
            </w:pPr>
            <w:r w:rsidRPr="00EF7048">
              <w:rPr>
                <w:rFonts w:eastAsia="Times New Roman" w:cs="Times New Roman"/>
                <w:color w:val="FFFF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Y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Ř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J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Á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Í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Ť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O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D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I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Č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V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Ř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J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Cs/>
                <w:color w:val="000000"/>
                <w:lang w:eastAsia="cs-CZ"/>
              </w:rPr>
              <w:t>T</w:t>
            </w:r>
          </w:p>
        </w:tc>
      </w:tr>
      <w:tr w:rsidR="00EF7048" w:rsidRPr="00EF7048" w:rsidTr="00EF704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Š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Í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Ň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EF7048" w:rsidRPr="00BB6224" w:rsidRDefault="00EF7048" w:rsidP="00EF7048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BB6224">
              <w:rPr>
                <w:rFonts w:eastAsia="Times New Roman" w:cs="Times New Roman"/>
                <w:b/>
                <w:color w:val="000000"/>
                <w:lang w:eastAsia="cs-CZ"/>
              </w:rPr>
              <w:t>Ý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H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EF7048">
              <w:rPr>
                <w:rFonts w:eastAsia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EF7048" w:rsidRPr="00EF7048" w:rsidTr="00EF70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048" w:rsidRPr="00EF7048" w:rsidRDefault="00EF7048" w:rsidP="00EF7048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</w:tbl>
    <w:p w:rsidR="00EF7048" w:rsidRDefault="00EF7048">
      <w:bookmarkStart w:id="0" w:name="_GoBack"/>
      <w:bookmarkEnd w:id="0"/>
    </w:p>
    <w:sectPr w:rsidR="00EF704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5AA" w:rsidRDefault="005C15AA" w:rsidP="00EF7048">
      <w:pPr>
        <w:spacing w:after="0" w:line="240" w:lineRule="auto"/>
      </w:pPr>
      <w:r>
        <w:separator/>
      </w:r>
    </w:p>
  </w:endnote>
  <w:endnote w:type="continuationSeparator" w:id="0">
    <w:p w:rsidR="005C15AA" w:rsidRDefault="005C15AA" w:rsidP="00EF7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048" w:rsidRDefault="00EF7048" w:rsidP="00EF7048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EF7048" w:rsidRDefault="00EF7048">
    <w:pPr>
      <w:pStyle w:val="Zpat"/>
    </w:pPr>
  </w:p>
  <w:p w:rsidR="00EF7048" w:rsidRDefault="00EF704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5AA" w:rsidRDefault="005C15AA" w:rsidP="00EF7048">
      <w:pPr>
        <w:spacing w:after="0" w:line="240" w:lineRule="auto"/>
      </w:pPr>
      <w:r>
        <w:separator/>
      </w:r>
    </w:p>
  </w:footnote>
  <w:footnote w:type="continuationSeparator" w:id="0">
    <w:p w:rsidR="005C15AA" w:rsidRDefault="005C15AA" w:rsidP="00EF70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48"/>
    <w:rsid w:val="005C15AA"/>
    <w:rsid w:val="007809AA"/>
    <w:rsid w:val="00BB6224"/>
    <w:rsid w:val="00EF7048"/>
    <w:rsid w:val="00F2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048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F7048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EF7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7048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EF7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7048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048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F7048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EF7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7048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EF7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7048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364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dcterms:created xsi:type="dcterms:W3CDTF">2013-05-13T12:25:00Z</dcterms:created>
  <dcterms:modified xsi:type="dcterms:W3CDTF">2013-05-13T12:37:00Z</dcterms:modified>
</cp:coreProperties>
</file>