
<file path=[Content_Types].xml><?xml version="1.0" encoding="utf-8"?>
<Types xmlns="http://schemas.openxmlformats.org/package/2006/content-types">
  <Default Extension="png" ContentType="image/png"/>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42392" w:rsidRDefault="00542392" w:rsidP="00542392">
      <w:pPr>
        <w:pStyle w:val="Default"/>
      </w:pPr>
    </w:p>
    <w:p w:rsidR="002E64A3" w:rsidRDefault="002E64A3" w:rsidP="00DA3CBC">
      <w:pPr>
        <w:rPr>
          <w:b/>
        </w:rPr>
      </w:pPr>
    </w:p>
    <w:p w:rsidR="002E64A3" w:rsidRDefault="002E64A3" w:rsidP="002E64A3">
      <w:r>
        <w:t>Tato práce je šířena pod licencí CC BY-SA 3.0. Odkazy a citace jsou platné k datu vytvoření této práce.</w:t>
      </w:r>
    </w:p>
    <w:p w:rsidR="004C4260" w:rsidRDefault="004C4260" w:rsidP="004C4260">
      <w:pPr>
        <w:rPr>
          <w:rFonts w:cstheme="minorHAnsi"/>
        </w:rPr>
      </w:pPr>
      <w:r>
        <w:rPr>
          <w:rFonts w:cstheme="minorHAnsi"/>
        </w:rPr>
        <w:t>Texty jsou vlastní originální tvorbou autora.</w:t>
      </w:r>
    </w:p>
    <w:p w:rsidR="004C4260" w:rsidRDefault="004C4260" w:rsidP="004C4260">
      <w:pPr>
        <w:rPr>
          <w:rFonts w:cstheme="minorHAnsi"/>
        </w:rPr>
      </w:pPr>
      <w:r>
        <w:t>Všechny objekty použité k vytvoření tohoto materiálu jsou součástí softwaru Microsoft</w:t>
      </w:r>
      <w:r>
        <w:rPr>
          <w:rFonts w:cstheme="minorHAnsi"/>
          <w:sz w:val="32"/>
          <w:szCs w:val="24"/>
        </w:rPr>
        <w:t xml:space="preserve">® </w:t>
      </w:r>
      <w:r>
        <w:rPr>
          <w:rFonts w:cstheme="minorHAnsi"/>
          <w:szCs w:val="24"/>
        </w:rPr>
        <w:t>Office</w:t>
      </w:r>
      <w:r>
        <w:rPr>
          <w:rFonts w:cstheme="minorHAnsi"/>
        </w:rPr>
        <w:t>.</w:t>
      </w:r>
    </w:p>
    <w:p w:rsidR="002E64A3" w:rsidRDefault="002E64A3" w:rsidP="002E64A3">
      <w:r>
        <w:t>Škola: Základní škola Trávníky Otrokovice, příspěvková organizace</w:t>
      </w:r>
    </w:p>
    <w:p w:rsidR="002E64A3" w:rsidRDefault="002E64A3" w:rsidP="002E64A3">
      <w:r>
        <w:t>Číslo projektu: CZ.1.07/1.4.00/21.2637</w:t>
      </w:r>
    </w:p>
    <w:p w:rsidR="00455DFC" w:rsidRDefault="002E64A3" w:rsidP="002E64A3">
      <w:r>
        <w:t>Název výukového mate</w:t>
      </w:r>
      <w:r w:rsidR="00A3410C">
        <w:t>riál</w:t>
      </w:r>
      <w:r w:rsidR="00014CBD">
        <w:t xml:space="preserve">: </w:t>
      </w:r>
      <w:r w:rsidR="000D7601">
        <w:t>Nepečené cukroví</w:t>
      </w:r>
      <w:r w:rsidR="00645E38">
        <w:t>. Zajímavosti – ovoce a zelenina připomínající části lidského těla.</w:t>
      </w:r>
    </w:p>
    <w:p w:rsidR="002E64A3" w:rsidRDefault="002E64A3" w:rsidP="002E64A3">
      <w:r>
        <w:t>Autor:</w:t>
      </w:r>
      <w:r w:rsidR="00C00CB6">
        <w:t xml:space="preserve"> </w:t>
      </w:r>
      <w:r>
        <w:t xml:space="preserve">Marie </w:t>
      </w:r>
      <w:proofErr w:type="spellStart"/>
      <w:r>
        <w:t>Heryánová</w:t>
      </w:r>
      <w:proofErr w:type="spellEnd"/>
    </w:p>
    <w:p w:rsidR="002E64A3" w:rsidRDefault="002E64A3" w:rsidP="002E64A3">
      <w:r>
        <w:t>Vytvořeno:</w:t>
      </w:r>
      <w:r w:rsidR="00C97C4A">
        <w:t xml:space="preserve"> </w:t>
      </w:r>
      <w:r w:rsidR="00455DFC">
        <w:t>1. 2</w:t>
      </w:r>
      <w:r w:rsidR="008B4844">
        <w:t>. 2013</w:t>
      </w:r>
    </w:p>
    <w:p w:rsidR="002E64A3" w:rsidRDefault="002E64A3" w:rsidP="002E64A3">
      <w:r>
        <w:t>Ročník: 6.</w:t>
      </w:r>
      <w:r w:rsidR="004C4260">
        <w:t xml:space="preserve"> </w:t>
      </w:r>
      <w:r>
        <w:t>-</w:t>
      </w:r>
      <w:r w:rsidR="006364F8">
        <w:t xml:space="preserve"> </w:t>
      </w:r>
      <w:r>
        <w:t>8.</w:t>
      </w:r>
    </w:p>
    <w:p w:rsidR="002E64A3" w:rsidRDefault="002E64A3" w:rsidP="002E64A3">
      <w:r>
        <w:t>Vzdělávací oblast: Člověk a svět práce</w:t>
      </w:r>
    </w:p>
    <w:p w:rsidR="002E64A3" w:rsidRDefault="002E64A3" w:rsidP="002E64A3">
      <w:r>
        <w:t xml:space="preserve">Vzdělávací obor: Praktické činnosti – </w:t>
      </w:r>
      <w:r w:rsidR="006D449D">
        <w:t>p</w:t>
      </w:r>
      <w:bookmarkStart w:id="0" w:name="_GoBack"/>
      <w:bookmarkEnd w:id="0"/>
      <w:r>
        <w:t>říprava pokrmů</w:t>
      </w:r>
    </w:p>
    <w:p w:rsidR="002E64A3" w:rsidRDefault="002E64A3" w:rsidP="002E64A3">
      <w:r>
        <w:t>Tematický okruh:</w:t>
      </w:r>
      <w:r w:rsidR="00014CBD">
        <w:t xml:space="preserve"> </w:t>
      </w:r>
      <w:r>
        <w:t>Příprava pokrmů</w:t>
      </w:r>
    </w:p>
    <w:p w:rsidR="000D7601" w:rsidRDefault="002E64A3" w:rsidP="002E64A3">
      <w:r>
        <w:t xml:space="preserve">Téma: </w:t>
      </w:r>
      <w:r w:rsidR="00014CBD">
        <w:t xml:space="preserve"> </w:t>
      </w:r>
      <w:r w:rsidR="000D7601">
        <w:t>Univerzální recept na nepečené cukroví.</w:t>
      </w:r>
      <w:r w:rsidR="00C609C4">
        <w:t xml:space="preserve"> Úsměvné i poučné zajímavosti.</w:t>
      </w:r>
    </w:p>
    <w:p w:rsidR="002E64A3" w:rsidRDefault="002E64A3" w:rsidP="002E64A3">
      <w:r>
        <w:t>Pomůcky: PC, dataprojektor, kopírka, tiskárna, tabule</w:t>
      </w:r>
    </w:p>
    <w:p w:rsidR="00832F4C" w:rsidRDefault="002E64A3" w:rsidP="001A72C1">
      <w:pPr>
        <w:rPr>
          <w:b/>
          <w:i/>
          <w:u w:val="single"/>
        </w:rPr>
      </w:pPr>
      <w:r>
        <w:t xml:space="preserve">Anotace: </w:t>
      </w:r>
      <w:r w:rsidR="001C40D1">
        <w:t>Určeno spíše k pobavení a ke zpestření výuky. Sami mohou hledat další podobnosti.</w:t>
      </w:r>
    </w:p>
    <w:p w:rsidR="00F21FF6" w:rsidRDefault="00F21FF6" w:rsidP="00F21FF6">
      <w:pPr>
        <w:ind w:left="360"/>
        <w:rPr>
          <w:sz w:val="28"/>
          <w:szCs w:val="28"/>
        </w:rPr>
      </w:pPr>
    </w:p>
    <w:p w:rsidR="00F21FF6" w:rsidRDefault="00F21FF6" w:rsidP="008931EB">
      <w:pPr>
        <w:rPr>
          <w:sz w:val="28"/>
          <w:szCs w:val="28"/>
        </w:rPr>
      </w:pPr>
    </w:p>
    <w:p w:rsidR="00F21FF6" w:rsidRDefault="00F21FF6" w:rsidP="00F21FF6">
      <w:pPr>
        <w:rPr>
          <w:rFonts w:ascii="Brush Script MT" w:hAnsi="Brush Script MT"/>
          <w:sz w:val="28"/>
          <w:szCs w:val="28"/>
        </w:rPr>
      </w:pPr>
    </w:p>
    <w:p w:rsidR="002C47CB" w:rsidRDefault="00455DFC" w:rsidP="0094789B">
      <w:r>
        <w:rPr>
          <w:b/>
          <w:i/>
          <w:u w:val="single"/>
        </w:rPr>
        <w:t xml:space="preserve">Nepečené cukroví – karamelové </w:t>
      </w:r>
      <w:r w:rsidR="002C47CB">
        <w:rPr>
          <w:b/>
          <w:i/>
          <w:u w:val="single"/>
        </w:rPr>
        <w:t>kuli</w:t>
      </w:r>
      <w:r>
        <w:rPr>
          <w:b/>
          <w:i/>
          <w:u w:val="single"/>
        </w:rPr>
        <w:t>čky</w:t>
      </w:r>
    </w:p>
    <w:p w:rsidR="002C47CB" w:rsidRDefault="002C47CB" w:rsidP="0094789B"/>
    <w:p w:rsidR="002C47CB" w:rsidRPr="00B60496" w:rsidRDefault="002C47CB" w:rsidP="0094789B">
      <w:pPr>
        <w:rPr>
          <w:b/>
          <w:color w:val="00B0F0"/>
          <w:sz w:val="28"/>
        </w:rPr>
      </w:pPr>
      <w:r w:rsidRPr="00B60496">
        <w:rPr>
          <w:b/>
          <w:color w:val="00B0F0"/>
          <w:sz w:val="28"/>
        </w:rPr>
        <w:t>Suroviny:</w:t>
      </w:r>
    </w:p>
    <w:p w:rsidR="002C47CB" w:rsidRDefault="002C47CB" w:rsidP="0094789B">
      <w:r>
        <w:t>1 slazené kondenzované mléko</w:t>
      </w:r>
    </w:p>
    <w:p w:rsidR="002C47CB" w:rsidRDefault="002C47CB" w:rsidP="0094789B">
      <w:r>
        <w:t>4 PL sušeného mléka</w:t>
      </w:r>
    </w:p>
    <w:p w:rsidR="002C47CB" w:rsidRDefault="002C47CB" w:rsidP="0094789B">
      <w:r>
        <w:t>1 máslo (je chutnější) nebo ztužený tuk</w:t>
      </w:r>
    </w:p>
    <w:p w:rsidR="002C47CB" w:rsidRDefault="002C47CB" w:rsidP="0094789B">
      <w:r>
        <w:t>1 vanilkový cukr</w:t>
      </w:r>
    </w:p>
    <w:p w:rsidR="00B60496" w:rsidRDefault="00B60496" w:rsidP="0094789B">
      <w:r>
        <w:t>4 PL mandlových lupínků</w:t>
      </w:r>
    </w:p>
    <w:p w:rsidR="00B60496" w:rsidRDefault="00B60496" w:rsidP="0094789B">
      <w:r>
        <w:t>Lísková jádra – 1 balení</w:t>
      </w:r>
    </w:p>
    <w:p w:rsidR="00B60496" w:rsidRDefault="00B60496" w:rsidP="0094789B">
      <w:r>
        <w:t>Strouhaný kokos – 1 balení</w:t>
      </w:r>
    </w:p>
    <w:p w:rsidR="00B60496" w:rsidRDefault="00B60496" w:rsidP="0094789B"/>
    <w:p w:rsidR="00B60496" w:rsidRDefault="00B60496" w:rsidP="0094789B">
      <w:pPr>
        <w:rPr>
          <w:b/>
          <w:color w:val="00B0F0"/>
          <w:sz w:val="28"/>
        </w:rPr>
      </w:pPr>
      <w:r w:rsidRPr="00B60496">
        <w:rPr>
          <w:b/>
          <w:color w:val="00B0F0"/>
          <w:sz w:val="28"/>
        </w:rPr>
        <w:t>Postup:</w:t>
      </w:r>
    </w:p>
    <w:p w:rsidR="00B60496" w:rsidRDefault="00B60496" w:rsidP="0094789B">
      <w:pPr>
        <w:rPr>
          <w:b/>
          <w:color w:val="00B0F0"/>
          <w:sz w:val="28"/>
        </w:rPr>
      </w:pPr>
    </w:p>
    <w:p w:rsidR="00B60496" w:rsidRDefault="00B60496" w:rsidP="0094789B">
      <w:r>
        <w:t>Slazené mléko vaříme na mírném ohni 2 hodiny. Nejlépe den dopředu. Uvařené mléko vychladíme v hrnci se studenou vodou. Vodu občas vyměníme. Karamel z plechovky ušleháme s máslem nebo ztuženým tukem. Tuk lépe drží tvar kuliček, máslo je mnohem chutnější.</w:t>
      </w:r>
      <w:r w:rsidR="00831595">
        <w:t xml:space="preserve"> Pro zahuštění přidáme do vzniklého krému sušené mléko a mandlové lupínky. Dáme tuhnout do lednice. Ztuhlou hmotu tvarujeme do kuliček velikosti vlašských ořechů. </w:t>
      </w:r>
      <w:r w:rsidR="00831595">
        <w:lastRenderedPageBreak/>
        <w:t xml:space="preserve">Dovnitř zasuneme lískové jádro. Obalíme v kokosu </w:t>
      </w:r>
      <w:r w:rsidR="00F04E43">
        <w:t>nebo použijeme mleté o</w:t>
      </w:r>
      <w:r w:rsidR="00831595">
        <w:t>řechy. Opět dáme tuhnout do lednice.</w:t>
      </w:r>
    </w:p>
    <w:p w:rsidR="00F04E43" w:rsidRDefault="009A2A13" w:rsidP="0094789B">
      <w:r>
        <w:t>Recept je velmi jednoduchý, rychlý a zvládne ho i začátečník. Do těsta můžeme vkládat i jiné druhy ořechů, nebo kandované ovoce. Chce tu</w:t>
      </w:r>
      <w:r w:rsidR="004C4260">
        <w:t>t</w:t>
      </w:r>
      <w:r>
        <w:t>o vyzkoušet a přizpůsobit vlastní chuti.</w:t>
      </w:r>
    </w:p>
    <w:p w:rsidR="00984351" w:rsidRDefault="00984351" w:rsidP="0094789B"/>
    <w:p w:rsidR="00984351" w:rsidRDefault="00984351" w:rsidP="0094789B"/>
    <w:p w:rsidR="00984351" w:rsidRPr="00984351" w:rsidRDefault="00984351" w:rsidP="00984351">
      <w:pPr>
        <w:pStyle w:val="Zkladntextodsazen"/>
        <w:pBdr>
          <w:bottom w:val="dotted" w:sz="24" w:space="1" w:color="auto"/>
        </w:pBdr>
        <w:jc w:val="center"/>
        <w:rPr>
          <w:sz w:val="38"/>
        </w:rPr>
      </w:pPr>
      <w:r w:rsidRPr="00984351">
        <w:rPr>
          <w:sz w:val="38"/>
        </w:rPr>
        <w:t>ZAJÍMAVOSTI</w:t>
      </w:r>
    </w:p>
    <w:p w:rsidR="00984351" w:rsidRDefault="00984351" w:rsidP="00984351">
      <w:pPr>
        <w:pStyle w:val="Zkladntextodsazen"/>
        <w:pBdr>
          <w:bottom w:val="dotted" w:sz="24" w:space="1" w:color="auto"/>
        </w:pBdr>
      </w:pPr>
      <w:r>
        <w:t>Dobře se podívejte na potraviny, které konzumujete. Všimli jste si někdy, že často mají podobný tvar jako ty části těla nebo orgány, které jejich pojídáním uzdravujete?</w:t>
      </w:r>
    </w:p>
    <w:p w:rsidR="00984351" w:rsidRDefault="00984351" w:rsidP="00984351">
      <w:pPr>
        <w:pStyle w:val="Zkladntextodsazen"/>
      </w:pPr>
    </w:p>
    <w:p w:rsidR="00984351" w:rsidRDefault="00A81D25" w:rsidP="00984351">
      <w:pPr>
        <w:autoSpaceDE w:val="0"/>
        <w:autoSpaceDN w:val="0"/>
        <w:adjustRightInd w:val="0"/>
        <w:spacing w:before="240"/>
        <w:ind w:left="720"/>
        <w:rPr>
          <w:rFonts w:ascii="Arno Pro Caption" w:hAnsi="Arno Pro Caption" w:cs="Arial"/>
          <w:b/>
          <w:bCs/>
          <w:color w:val="993366"/>
          <w:sz w:val="32"/>
        </w:rPr>
      </w:pPr>
      <w:r>
        <w:rPr>
          <w:rFonts w:ascii="Arno Pro Caption" w:hAnsi="Arno Pro Caption"/>
          <w:b/>
          <w:bCs/>
          <w:noProof/>
          <w:color w:val="993366"/>
          <w:sz w:val="32"/>
          <w:lang w:eastAsia="cs-CZ"/>
        </w:rPr>
        <w:drawing>
          <wp:inline distT="0" distB="0" distL="0" distR="0">
            <wp:extent cx="542925" cy="1761113"/>
            <wp:effectExtent l="0" t="0" r="0" b="0"/>
            <wp:docPr id="9" name="Obrázek 9" descr="C:\Users\heryanova\AppData\Local\Microsoft\Windows\Temporary Internet Files\Content.IE5\7SOPSEIQ\MC900142115[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eryanova\AppData\Local\Microsoft\Windows\Temporary Internet Files\Content.IE5\7SOPSEIQ\MC900142115[1].wmf"/>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44732" cy="1766974"/>
                    </a:xfrm>
                    <a:prstGeom prst="rect">
                      <a:avLst/>
                    </a:prstGeom>
                    <a:noFill/>
                    <a:ln>
                      <a:noFill/>
                    </a:ln>
                  </pic:spPr>
                </pic:pic>
              </a:graphicData>
            </a:graphic>
          </wp:inline>
        </w:drawing>
      </w:r>
      <w:r>
        <w:rPr>
          <w:rFonts w:ascii="Arno Pro Caption" w:hAnsi="Arno Pro Caption" w:cs="Arial"/>
          <w:b/>
          <w:bCs/>
          <w:color w:val="993366"/>
          <w:sz w:val="32"/>
        </w:rPr>
        <w:t xml:space="preserve">Nakrájej </w:t>
      </w:r>
      <w:r w:rsidR="00194360">
        <w:rPr>
          <w:rFonts w:ascii="Arno Pro Caption" w:hAnsi="Arno Pro Caption" w:cs="Arial"/>
          <w:b/>
          <w:bCs/>
          <w:color w:val="993366"/>
          <w:sz w:val="32"/>
        </w:rPr>
        <w:t xml:space="preserve"> mrkev na plátky. Co ti připomíná? Lidské oko. A co nám maminky od dětství vtloukaly do hlavy? „Jez mrkev, je zdravá na oči“. Jen připomínám, že mrkev má nejvyšší účinek po tepelné úpravě. Tím se liší od ostatních druhů zeleniny, které jíme nejlépe za syrova.</w:t>
      </w:r>
    </w:p>
    <w:p w:rsidR="00984351" w:rsidRDefault="00984351" w:rsidP="00984351">
      <w:pPr>
        <w:autoSpaceDE w:val="0"/>
        <w:autoSpaceDN w:val="0"/>
        <w:adjustRightInd w:val="0"/>
        <w:spacing w:before="240"/>
        <w:ind w:left="720"/>
        <w:rPr>
          <w:rFonts w:ascii="Arno Pro Caption" w:hAnsi="Arno Pro Caption" w:cs="Arial"/>
          <w:b/>
          <w:bCs/>
          <w:color w:val="993366"/>
          <w:sz w:val="32"/>
        </w:rPr>
      </w:pPr>
    </w:p>
    <w:p w:rsidR="00984351" w:rsidRDefault="0097352C" w:rsidP="00984351">
      <w:pPr>
        <w:autoSpaceDE w:val="0"/>
        <w:autoSpaceDN w:val="0"/>
        <w:adjustRightInd w:val="0"/>
        <w:spacing w:before="240"/>
        <w:ind w:left="720"/>
        <w:rPr>
          <w:rFonts w:ascii="Arno Pro Caption" w:hAnsi="Arno Pro Caption" w:cs="Arial"/>
          <w:b/>
          <w:bCs/>
          <w:color w:val="993366"/>
          <w:sz w:val="32"/>
        </w:rPr>
      </w:pPr>
      <w:r>
        <w:rPr>
          <w:rFonts w:ascii="Arno Pro Caption" w:hAnsi="Arno Pro Caption" w:cs="Arial"/>
          <w:b/>
          <w:bCs/>
          <w:noProof/>
          <w:color w:val="993366"/>
          <w:sz w:val="32"/>
          <w:lang w:eastAsia="cs-CZ"/>
        </w:rPr>
        <w:drawing>
          <wp:inline distT="0" distB="0" distL="0" distR="0">
            <wp:extent cx="1181100" cy="1181100"/>
            <wp:effectExtent l="0" t="0" r="0" b="0"/>
            <wp:docPr id="15" name="Obrázek 15" descr="C:\Users\heryanova\AppData\Local\Microsoft\Windows\Temporary Internet Files\Content.IE5\YSF6F9OZ\MC90044178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eryanova\AppData\Local\Microsoft\Windows\Temporary Internet Files\Content.IE5\YSF6F9OZ\MC900441781[1].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181100" cy="1181100"/>
                    </a:xfrm>
                    <a:prstGeom prst="rect">
                      <a:avLst/>
                    </a:prstGeom>
                    <a:noFill/>
                    <a:ln>
                      <a:noFill/>
                    </a:ln>
                  </pic:spPr>
                </pic:pic>
              </a:graphicData>
            </a:graphic>
          </wp:inline>
        </w:drawing>
      </w:r>
      <w:r w:rsidR="00317288">
        <w:rPr>
          <w:rFonts w:ascii="Arno Pro Caption" w:hAnsi="Arno Pro Caption" w:cs="Arial"/>
          <w:b/>
          <w:bCs/>
          <w:color w:val="993366"/>
          <w:sz w:val="32"/>
        </w:rPr>
        <w:t xml:space="preserve"> Rajčata podporují činnost srdce. A také podobně vypadají; jsou červená a dělí se na „komory“.</w:t>
      </w:r>
    </w:p>
    <w:p w:rsidR="00317288" w:rsidRDefault="00317288" w:rsidP="00984351">
      <w:pPr>
        <w:autoSpaceDE w:val="0"/>
        <w:autoSpaceDN w:val="0"/>
        <w:adjustRightInd w:val="0"/>
        <w:spacing w:before="240"/>
        <w:ind w:left="720"/>
        <w:rPr>
          <w:rFonts w:ascii="Arno Pro Caption" w:hAnsi="Arno Pro Caption" w:cs="Arial"/>
          <w:b/>
          <w:bCs/>
          <w:color w:val="993366"/>
          <w:sz w:val="32"/>
        </w:rPr>
      </w:pPr>
    </w:p>
    <w:p w:rsidR="00984351" w:rsidRDefault="000E20BC" w:rsidP="00984351">
      <w:pPr>
        <w:autoSpaceDE w:val="0"/>
        <w:autoSpaceDN w:val="0"/>
        <w:adjustRightInd w:val="0"/>
        <w:spacing w:before="240"/>
        <w:ind w:left="720"/>
        <w:rPr>
          <w:rFonts w:ascii="Arno Pro Caption" w:hAnsi="Arno Pro Caption" w:cs="Arial"/>
          <w:b/>
          <w:bCs/>
          <w:color w:val="993366"/>
          <w:sz w:val="32"/>
        </w:rPr>
      </w:pPr>
      <w:r>
        <w:rPr>
          <w:rFonts w:ascii="Arno Pro Caption" w:hAnsi="Arno Pro Caption" w:cs="Arial"/>
          <w:b/>
          <w:bCs/>
          <w:noProof/>
          <w:color w:val="993366"/>
          <w:sz w:val="32"/>
          <w:lang w:eastAsia="cs-CZ"/>
        </w:rPr>
        <w:lastRenderedPageBreak/>
        <w:drawing>
          <wp:inline distT="0" distB="0" distL="0" distR="0">
            <wp:extent cx="1152525" cy="1152525"/>
            <wp:effectExtent l="0" t="0" r="0" b="0"/>
            <wp:docPr id="16" name="Obrázek 16" descr="C:\Users\heryanova\AppData\Local\Microsoft\Windows\Temporary Internet Files\Content.IE5\PQWUU0L9\MC900436896[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eryanova\AppData\Local\Microsoft\Windows\Temporary Internet Files\Content.IE5\PQWUU0L9\MC900436896[1].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152525" cy="1152525"/>
                    </a:xfrm>
                    <a:prstGeom prst="rect">
                      <a:avLst/>
                    </a:prstGeom>
                    <a:noFill/>
                    <a:ln>
                      <a:noFill/>
                    </a:ln>
                  </pic:spPr>
                </pic:pic>
              </a:graphicData>
            </a:graphic>
          </wp:inline>
        </w:drawing>
      </w:r>
      <w:r w:rsidR="00317288">
        <w:rPr>
          <w:rFonts w:ascii="Arno Pro Caption" w:hAnsi="Arno Pro Caption" w:cs="Arial"/>
          <w:b/>
          <w:bCs/>
          <w:color w:val="993366"/>
          <w:sz w:val="32"/>
        </w:rPr>
        <w:t>Podobně je tomu s hrozny. Mají tvar, který srdce nápadně připomíná</w:t>
      </w:r>
      <w:r w:rsidR="004C4260">
        <w:rPr>
          <w:rFonts w:ascii="Arno Pro Caption" w:hAnsi="Arno Pro Caption" w:cs="Arial"/>
          <w:b/>
          <w:bCs/>
          <w:color w:val="993366"/>
          <w:sz w:val="32"/>
        </w:rPr>
        <w:t xml:space="preserve">, </w:t>
      </w:r>
      <w:r w:rsidR="00317288">
        <w:rPr>
          <w:rFonts w:ascii="Arno Pro Caption" w:hAnsi="Arno Pro Caption" w:cs="Arial"/>
          <w:b/>
          <w:bCs/>
          <w:color w:val="993366"/>
          <w:sz w:val="32"/>
        </w:rPr>
        <w:t>a také jejich konzumací srdci prospíváme. Nejsou sice vždy červené, ale bobule připomínají buňky, ze kterých se skládá každý živý organismus.</w:t>
      </w:r>
    </w:p>
    <w:p w:rsidR="00984351" w:rsidRDefault="000E20BC" w:rsidP="00984351">
      <w:pPr>
        <w:autoSpaceDE w:val="0"/>
        <w:autoSpaceDN w:val="0"/>
        <w:adjustRightInd w:val="0"/>
        <w:spacing w:before="240"/>
        <w:ind w:left="720"/>
        <w:rPr>
          <w:rFonts w:ascii="Arno Pro Caption" w:hAnsi="Arno Pro Caption" w:cs="Arial"/>
          <w:b/>
          <w:bCs/>
          <w:color w:val="993366"/>
          <w:sz w:val="32"/>
        </w:rPr>
      </w:pPr>
      <w:r>
        <w:rPr>
          <w:rFonts w:ascii="Arno Pro Caption" w:hAnsi="Arno Pro Caption" w:cs="Arial"/>
          <w:b/>
          <w:bCs/>
          <w:noProof/>
          <w:color w:val="993366"/>
          <w:sz w:val="32"/>
          <w:lang w:eastAsia="cs-CZ"/>
        </w:rPr>
        <w:drawing>
          <wp:inline distT="0" distB="0" distL="0" distR="0">
            <wp:extent cx="1673006" cy="1123950"/>
            <wp:effectExtent l="0" t="0" r="0" b="0"/>
            <wp:docPr id="17" name="Obrázek 17" descr="C:\Users\heryanova\AppData\Local\Microsoft\Windows\Temporary Internet Files\Content.IE5\PQWUU0L9\MC900215520[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heryanova\AppData\Local\Microsoft\Windows\Temporary Internet Files\Content.IE5\PQWUU0L9\MC900215520[1].wmf"/>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673006" cy="1123950"/>
                    </a:xfrm>
                    <a:prstGeom prst="rect">
                      <a:avLst/>
                    </a:prstGeom>
                    <a:noFill/>
                    <a:ln>
                      <a:noFill/>
                    </a:ln>
                  </pic:spPr>
                </pic:pic>
              </a:graphicData>
            </a:graphic>
          </wp:inline>
        </w:drawing>
      </w:r>
      <w:r w:rsidR="00984351">
        <w:rPr>
          <w:rFonts w:ascii="Arno Pro Caption" w:hAnsi="Arno Pro Caption" w:cs="Arial"/>
          <w:b/>
          <w:bCs/>
          <w:color w:val="993366"/>
          <w:sz w:val="32"/>
        </w:rPr>
        <w:t xml:space="preserve"> </w:t>
      </w:r>
      <w:r w:rsidR="00B847A2">
        <w:rPr>
          <w:rFonts w:ascii="Arno Pro Caption" w:hAnsi="Arno Pro Caption" w:cs="Arial"/>
          <w:b/>
          <w:bCs/>
          <w:color w:val="993366"/>
          <w:sz w:val="32"/>
        </w:rPr>
        <w:t>Opatrně rozloupni vlašský ořech. Máš v ruce zmenšeninu lidského mozku. Hemisféry, záhyby, brázdy. Co lépe může demonstrovat mozkovou kůru?</w:t>
      </w:r>
      <w:r w:rsidR="000462F9">
        <w:rPr>
          <w:rFonts w:ascii="Arno Pro Caption" w:hAnsi="Arno Pro Caption" w:cs="Arial"/>
          <w:b/>
          <w:bCs/>
          <w:color w:val="993366"/>
          <w:sz w:val="32"/>
        </w:rPr>
        <w:t xml:space="preserve"> </w:t>
      </w:r>
    </w:p>
    <w:p w:rsidR="000462F9" w:rsidRDefault="00E15F8E" w:rsidP="00984351">
      <w:pPr>
        <w:autoSpaceDE w:val="0"/>
        <w:autoSpaceDN w:val="0"/>
        <w:adjustRightInd w:val="0"/>
        <w:spacing w:before="240"/>
        <w:ind w:left="720"/>
        <w:rPr>
          <w:rFonts w:ascii="Arno Pro Caption" w:hAnsi="Arno Pro Caption" w:cs="Arial"/>
          <w:b/>
          <w:bCs/>
          <w:color w:val="993366"/>
          <w:sz w:val="32"/>
        </w:rPr>
      </w:pPr>
      <w:r>
        <w:rPr>
          <w:rFonts w:ascii="Arno Pro Caption" w:hAnsi="Arno Pro Caption" w:cs="Arial"/>
          <w:b/>
          <w:bCs/>
          <w:noProof/>
          <w:color w:val="993366"/>
          <w:sz w:val="32"/>
          <w:lang w:eastAsia="cs-CZ"/>
        </w:rPr>
        <w:drawing>
          <wp:inline distT="0" distB="0" distL="0" distR="0">
            <wp:extent cx="1687249" cy="1190625"/>
            <wp:effectExtent l="0" t="0" r="0" b="0"/>
            <wp:docPr id="1" name="Obrázek 1" descr="C:\Users\heryanova\AppData\Local\Microsoft\Windows\Temporary Internet Files\Content.IE5\7SOPSEIQ\MC900215377[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eryanova\AppData\Local\Microsoft\Windows\Temporary Internet Files\Content.IE5\7SOPSEIQ\MC900215377[1].wmf"/>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687249" cy="1190625"/>
                    </a:xfrm>
                    <a:prstGeom prst="rect">
                      <a:avLst/>
                    </a:prstGeom>
                    <a:noFill/>
                    <a:ln>
                      <a:noFill/>
                    </a:ln>
                  </pic:spPr>
                </pic:pic>
              </a:graphicData>
            </a:graphic>
          </wp:inline>
        </w:drawing>
      </w:r>
      <w:r w:rsidR="00984351">
        <w:rPr>
          <w:rFonts w:ascii="Arno Pro Caption" w:hAnsi="Arno Pro Caption" w:cs="Arial"/>
          <w:b/>
          <w:bCs/>
          <w:color w:val="993366"/>
          <w:sz w:val="32"/>
        </w:rPr>
        <w:t xml:space="preserve"> </w:t>
      </w:r>
      <w:r w:rsidR="00984351">
        <w:rPr>
          <w:rFonts w:ascii="Arno Pro Caption" w:hAnsi="Arno Pro Caption"/>
          <w:b/>
          <w:bCs/>
          <w:color w:val="993366"/>
          <w:sz w:val="32"/>
        </w:rPr>
        <w:t xml:space="preserve"> </w:t>
      </w:r>
      <w:r w:rsidR="00984351">
        <w:rPr>
          <w:rFonts w:ascii="Arno Pro Caption" w:hAnsi="Arno Pro Caption" w:cs="Arial"/>
          <w:b/>
          <w:bCs/>
          <w:color w:val="993366"/>
          <w:sz w:val="32"/>
        </w:rPr>
        <w:t xml:space="preserve">Fazole </w:t>
      </w:r>
      <w:r w:rsidR="000462F9">
        <w:rPr>
          <w:rFonts w:ascii="Arno Pro Caption" w:hAnsi="Arno Pro Caption" w:cs="Arial"/>
          <w:b/>
          <w:bCs/>
          <w:color w:val="993366"/>
          <w:sz w:val="32"/>
        </w:rPr>
        <w:t>zkvalitňují činnost ledvin. Opravdu jako ledviny i vypadají.</w:t>
      </w:r>
    </w:p>
    <w:p w:rsidR="000462F9" w:rsidRDefault="0057333F" w:rsidP="00984351">
      <w:pPr>
        <w:autoSpaceDE w:val="0"/>
        <w:autoSpaceDN w:val="0"/>
        <w:adjustRightInd w:val="0"/>
        <w:spacing w:before="240"/>
        <w:ind w:left="720"/>
        <w:rPr>
          <w:rFonts w:ascii="Arno Pro Caption" w:hAnsi="Arno Pro Caption" w:cs="Arial"/>
          <w:b/>
          <w:bCs/>
          <w:color w:val="993366"/>
          <w:sz w:val="32"/>
        </w:rPr>
      </w:pPr>
      <w:r>
        <w:rPr>
          <w:rFonts w:ascii="Arno Pro Caption" w:hAnsi="Arno Pro Caption" w:cs="Arial"/>
          <w:b/>
          <w:bCs/>
          <w:noProof/>
          <w:color w:val="993366"/>
          <w:sz w:val="32"/>
          <w:lang w:eastAsia="cs-CZ"/>
        </w:rPr>
        <w:drawing>
          <wp:anchor distT="0" distB="0" distL="114300" distR="114300" simplePos="0" relativeHeight="251658240" behindDoc="1" locked="0" layoutInCell="1" allowOverlap="1">
            <wp:simplePos x="0" y="0"/>
            <wp:positionH relativeFrom="column">
              <wp:posOffset>5262880</wp:posOffset>
            </wp:positionH>
            <wp:positionV relativeFrom="paragraph">
              <wp:posOffset>381000</wp:posOffset>
            </wp:positionV>
            <wp:extent cx="982980" cy="923925"/>
            <wp:effectExtent l="0" t="0" r="0" b="0"/>
            <wp:wrapNone/>
            <wp:docPr id="4" name="Obrázek 4" descr="C:\Users\heryanova\AppData\Local\Microsoft\Windows\Temporary Internet Files\Content.IE5\1UC5SK7J\MC900198163[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heryanova\AppData\Local\Microsoft\Windows\Temporary Internet Files\Content.IE5\1UC5SK7J\MC900198163[1].wmf"/>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982980" cy="923925"/>
                    </a:xfrm>
                    <a:prstGeom prst="rect">
                      <a:avLst/>
                    </a:prstGeom>
                    <a:noFill/>
                    <a:ln>
                      <a:noFill/>
                    </a:ln>
                  </pic:spPr>
                </pic:pic>
              </a:graphicData>
            </a:graphic>
          </wp:anchor>
        </w:drawing>
      </w:r>
    </w:p>
    <w:p w:rsidR="00106029" w:rsidRDefault="000462F9" w:rsidP="00984351">
      <w:pPr>
        <w:autoSpaceDE w:val="0"/>
        <w:autoSpaceDN w:val="0"/>
        <w:adjustRightInd w:val="0"/>
        <w:spacing w:before="240"/>
        <w:ind w:left="720"/>
        <w:rPr>
          <w:rFonts w:ascii="Arno Pro Caption" w:hAnsi="Arno Pro Caption" w:cs="Arial"/>
          <w:b/>
          <w:bCs/>
          <w:color w:val="993366"/>
          <w:sz w:val="32"/>
        </w:rPr>
      </w:pPr>
      <w:r>
        <w:rPr>
          <w:rFonts w:ascii="Arno Pro Caption" w:hAnsi="Arno Pro Caption"/>
          <w:b/>
          <w:bCs/>
          <w:noProof/>
          <w:color w:val="993366"/>
          <w:sz w:val="32"/>
          <w:lang w:eastAsia="cs-CZ"/>
        </w:rPr>
        <w:t xml:space="preserve"> </w:t>
      </w:r>
      <w:r w:rsidR="004C2207">
        <w:rPr>
          <w:rFonts w:ascii="Arno Pro Caption" w:hAnsi="Arno Pro Caption"/>
          <w:b/>
          <w:bCs/>
          <w:noProof/>
          <w:color w:val="993366"/>
          <w:sz w:val="32"/>
          <w:lang w:eastAsia="cs-CZ"/>
        </w:rPr>
        <w:drawing>
          <wp:inline distT="0" distB="0" distL="0" distR="0">
            <wp:extent cx="1038550" cy="962025"/>
            <wp:effectExtent l="0" t="0" r="0" b="0"/>
            <wp:docPr id="3" name="Obrázek 3" descr="C:\Users\heryanova\AppData\Local\Microsoft\Windows\Temporary Internet Files\Content.IE5\YSF6F9OZ\MC900383082[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eryanova\AppData\Local\Microsoft\Windows\Temporary Internet Files\Content.IE5\YSF6F9OZ\MC900383082[1].wmf"/>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038550" cy="962025"/>
                    </a:xfrm>
                    <a:prstGeom prst="rect">
                      <a:avLst/>
                    </a:prstGeom>
                    <a:noFill/>
                    <a:ln>
                      <a:noFill/>
                    </a:ln>
                  </pic:spPr>
                </pic:pic>
              </a:graphicData>
            </a:graphic>
          </wp:inline>
        </w:drawing>
      </w:r>
      <w:r w:rsidR="00106029">
        <w:rPr>
          <w:rFonts w:ascii="Arno Pro Caption" w:hAnsi="Arno Pro Caption"/>
          <w:b/>
          <w:bCs/>
          <w:noProof/>
          <w:color w:val="993366"/>
          <w:sz w:val="32"/>
          <w:lang w:eastAsia="cs-CZ"/>
        </w:rPr>
        <w:t xml:space="preserve">Řapíkatý celer, jarní cibulka nebo </w:t>
      </w:r>
      <w:r w:rsidR="00984351">
        <w:rPr>
          <w:rFonts w:ascii="Arno Pro Caption" w:hAnsi="Arno Pro Caption" w:cs="Arial"/>
          <w:b/>
          <w:bCs/>
          <w:color w:val="993366"/>
          <w:sz w:val="32"/>
        </w:rPr>
        <w:t>rebarbora</w:t>
      </w:r>
      <w:r w:rsidR="00106029">
        <w:rPr>
          <w:rFonts w:ascii="Arno Pro Caption" w:hAnsi="Arno Pro Caption" w:cs="Arial"/>
          <w:b/>
          <w:bCs/>
          <w:color w:val="993366"/>
          <w:sz w:val="32"/>
        </w:rPr>
        <w:t xml:space="preserve"> vypadají jako lidské kosti. Obsahují velké množství sodíku. Lidský organismus se bez sodíku neobejde. Pokud je ho nedostatek, oslabují se právě kosti.</w:t>
      </w:r>
    </w:p>
    <w:p w:rsidR="001A247F" w:rsidRDefault="001A247F" w:rsidP="00984351">
      <w:pPr>
        <w:autoSpaceDE w:val="0"/>
        <w:autoSpaceDN w:val="0"/>
        <w:adjustRightInd w:val="0"/>
        <w:spacing w:before="240"/>
        <w:ind w:left="720"/>
        <w:rPr>
          <w:rFonts w:ascii="Arno Pro Caption" w:hAnsi="Arno Pro Caption" w:cs="Arial"/>
          <w:b/>
          <w:bCs/>
          <w:color w:val="993366"/>
          <w:sz w:val="32"/>
        </w:rPr>
      </w:pPr>
      <w:r>
        <w:rPr>
          <w:rFonts w:ascii="Arno Pro Caption" w:hAnsi="Arno Pro Caption" w:cs="Arial"/>
          <w:b/>
          <w:bCs/>
          <w:noProof/>
          <w:color w:val="993366"/>
          <w:sz w:val="32"/>
          <w:lang w:eastAsia="cs-CZ"/>
        </w:rPr>
        <w:lastRenderedPageBreak/>
        <w:drawing>
          <wp:inline distT="0" distB="0" distL="0" distR="0">
            <wp:extent cx="1360149" cy="1352550"/>
            <wp:effectExtent l="0" t="0" r="0" b="0"/>
            <wp:docPr id="19" name="Obrázek 19" descr="C:\Users\heryanova\AppData\Local\Microsoft\Windows\Temporary Internet Files\Content.IE5\PQWUU0L9\MC900296172[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heryanova\AppData\Local\Microsoft\Windows\Temporary Internet Files\Content.IE5\PQWUU0L9\MC900296172[1].wmf"/>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60149" cy="1352550"/>
                    </a:xfrm>
                    <a:prstGeom prst="rect">
                      <a:avLst/>
                    </a:prstGeom>
                    <a:noFill/>
                    <a:ln>
                      <a:noFill/>
                    </a:ln>
                  </pic:spPr>
                </pic:pic>
              </a:graphicData>
            </a:graphic>
          </wp:inline>
        </w:drawing>
      </w:r>
      <w:r w:rsidR="00B36438">
        <w:rPr>
          <w:rFonts w:ascii="Arno Pro Caption" w:hAnsi="Arno Pro Caption" w:cs="Arial"/>
          <w:b/>
          <w:bCs/>
          <w:color w:val="993366"/>
          <w:sz w:val="32"/>
        </w:rPr>
        <w:t>Hruška, lilek, avokádo – připomínají ženskou dělohu. Ženy a dívky, které konzumují dostatečné množství těchto potravin, preventivně působí proti rakovině dělohy a děložního čípku. Nezapomínej proto na pomazánku z čerstvého avokáda alespoň jednou týdně.</w:t>
      </w:r>
    </w:p>
    <w:p w:rsidR="001A247F" w:rsidRDefault="001A247F" w:rsidP="00984351">
      <w:pPr>
        <w:autoSpaceDE w:val="0"/>
        <w:autoSpaceDN w:val="0"/>
        <w:adjustRightInd w:val="0"/>
        <w:spacing w:before="240"/>
        <w:ind w:left="720"/>
        <w:rPr>
          <w:rFonts w:ascii="Arno Pro Caption" w:hAnsi="Arno Pro Caption" w:cs="Arial"/>
          <w:b/>
          <w:bCs/>
          <w:color w:val="993366"/>
          <w:sz w:val="32"/>
        </w:rPr>
      </w:pPr>
    </w:p>
    <w:p w:rsidR="001A247F" w:rsidRDefault="001A247F" w:rsidP="00984351">
      <w:pPr>
        <w:autoSpaceDE w:val="0"/>
        <w:autoSpaceDN w:val="0"/>
        <w:adjustRightInd w:val="0"/>
        <w:spacing w:before="240"/>
        <w:ind w:left="720"/>
        <w:rPr>
          <w:rFonts w:ascii="Arno Pro Caption" w:hAnsi="Arno Pro Caption" w:cs="Arial"/>
          <w:b/>
          <w:bCs/>
          <w:color w:val="993366"/>
          <w:sz w:val="32"/>
        </w:rPr>
      </w:pPr>
    </w:p>
    <w:p w:rsidR="001A247F" w:rsidRDefault="00984351" w:rsidP="00984351">
      <w:pPr>
        <w:autoSpaceDE w:val="0"/>
        <w:autoSpaceDN w:val="0"/>
        <w:adjustRightInd w:val="0"/>
        <w:spacing w:before="240"/>
        <w:ind w:left="720"/>
        <w:rPr>
          <w:rFonts w:ascii="Arno Pro Caption" w:hAnsi="Arno Pro Caption"/>
          <w:b/>
          <w:bCs/>
          <w:color w:val="993366"/>
          <w:sz w:val="32"/>
        </w:rPr>
      </w:pPr>
      <w:r>
        <w:rPr>
          <w:rFonts w:ascii="Arno Pro Caption" w:hAnsi="Arno Pro Caption"/>
          <w:b/>
          <w:bCs/>
          <w:color w:val="993366"/>
          <w:sz w:val="32"/>
        </w:rPr>
        <w:t xml:space="preserve"> </w:t>
      </w:r>
    </w:p>
    <w:p w:rsidR="00984351" w:rsidRDefault="00B36438" w:rsidP="00984351">
      <w:pPr>
        <w:autoSpaceDE w:val="0"/>
        <w:autoSpaceDN w:val="0"/>
        <w:adjustRightInd w:val="0"/>
        <w:spacing w:before="240"/>
        <w:ind w:left="720"/>
        <w:rPr>
          <w:rFonts w:ascii="Arno Pro Caption" w:hAnsi="Arno Pro Caption" w:cs="Arial"/>
          <w:b/>
          <w:bCs/>
          <w:color w:val="993366"/>
          <w:sz w:val="32"/>
        </w:rPr>
      </w:pPr>
      <w:r>
        <w:rPr>
          <w:rFonts w:ascii="Arno Pro Caption" w:hAnsi="Arno Pro Caption"/>
          <w:b/>
          <w:bCs/>
          <w:color w:val="993366"/>
          <w:sz w:val="32"/>
        </w:rPr>
        <w:t xml:space="preserve">Také tu máme něco pro muže a chlapce. </w:t>
      </w:r>
      <w:r w:rsidR="00984351">
        <w:rPr>
          <w:rFonts w:ascii="Arno Pro Caption" w:hAnsi="Arno Pro Caption" w:cs="Arial"/>
          <w:b/>
          <w:bCs/>
          <w:color w:val="993366"/>
          <w:sz w:val="32"/>
        </w:rPr>
        <w:t>Fíky jsou plné semen a visí v</w:t>
      </w:r>
      <w:r>
        <w:rPr>
          <w:rFonts w:ascii="Arno Pro Caption" w:hAnsi="Arno Pro Caption" w:cs="Arial"/>
          <w:b/>
          <w:bCs/>
          <w:color w:val="993366"/>
          <w:sz w:val="32"/>
        </w:rPr>
        <w:t>e</w:t>
      </w:r>
      <w:r w:rsidR="00984351">
        <w:rPr>
          <w:rFonts w:ascii="Arno Pro Caption" w:hAnsi="Arno Pro Caption" w:cs="Arial"/>
          <w:b/>
          <w:bCs/>
          <w:color w:val="993366"/>
          <w:sz w:val="32"/>
        </w:rPr>
        <w:t xml:space="preserve"> dvojicích</w:t>
      </w:r>
      <w:r>
        <w:rPr>
          <w:rFonts w:ascii="Arno Pro Caption" w:hAnsi="Arno Pro Caption" w:cs="Arial"/>
          <w:b/>
          <w:bCs/>
          <w:color w:val="993366"/>
          <w:sz w:val="32"/>
        </w:rPr>
        <w:t>.</w:t>
      </w:r>
      <w:r w:rsidR="00023701">
        <w:rPr>
          <w:rFonts w:ascii="Arno Pro Caption" w:hAnsi="Arno Pro Caption" w:cs="Arial"/>
          <w:b/>
          <w:bCs/>
          <w:color w:val="993366"/>
          <w:sz w:val="32"/>
        </w:rPr>
        <w:t xml:space="preserve"> Konzumací fíků se zvyšuje pohyblivost spermií a tím i plodnost.</w:t>
      </w:r>
      <w:r w:rsidR="002D4B25">
        <w:rPr>
          <w:rFonts w:ascii="Arno Pro Caption" w:hAnsi="Arno Pro Caption" w:cs="Arial"/>
          <w:b/>
          <w:bCs/>
          <w:color w:val="993366"/>
          <w:sz w:val="32"/>
        </w:rPr>
        <w:t xml:space="preserve"> Vidíš, jak je to jednoduché! Fíky proti sterilitě.</w:t>
      </w:r>
    </w:p>
    <w:p w:rsidR="00984351" w:rsidRDefault="00984351" w:rsidP="00984351">
      <w:pPr>
        <w:autoSpaceDE w:val="0"/>
        <w:autoSpaceDN w:val="0"/>
        <w:adjustRightInd w:val="0"/>
        <w:spacing w:before="240"/>
        <w:ind w:left="720"/>
        <w:rPr>
          <w:rFonts w:ascii="Arno Pro Caption" w:hAnsi="Arno Pro Caption" w:cs="Arial"/>
          <w:b/>
          <w:bCs/>
          <w:color w:val="993366"/>
          <w:sz w:val="32"/>
        </w:rPr>
      </w:pPr>
    </w:p>
    <w:p w:rsidR="00984351" w:rsidRDefault="00984351" w:rsidP="00984351">
      <w:pPr>
        <w:autoSpaceDE w:val="0"/>
        <w:autoSpaceDN w:val="0"/>
        <w:adjustRightInd w:val="0"/>
        <w:ind w:left="720"/>
        <w:rPr>
          <w:rFonts w:ascii="Arno Pro Caption" w:hAnsi="Arno Pro Caption" w:cs="Times New Roman"/>
          <w:b/>
          <w:bCs/>
          <w:color w:val="993366"/>
          <w:sz w:val="32"/>
        </w:rPr>
      </w:pPr>
    </w:p>
    <w:p w:rsidR="00984351" w:rsidRDefault="001A247F" w:rsidP="00984351">
      <w:pPr>
        <w:autoSpaceDE w:val="0"/>
        <w:autoSpaceDN w:val="0"/>
        <w:adjustRightInd w:val="0"/>
        <w:spacing w:before="240"/>
        <w:ind w:left="720"/>
        <w:rPr>
          <w:rFonts w:ascii="Arno Pro Caption" w:hAnsi="Arno Pro Caption" w:cs="Arial"/>
          <w:b/>
          <w:bCs/>
          <w:color w:val="993366"/>
          <w:sz w:val="32"/>
        </w:rPr>
      </w:pPr>
      <w:r>
        <w:rPr>
          <w:rFonts w:ascii="Arno Pro Caption" w:hAnsi="Arno Pro Caption"/>
          <w:b/>
          <w:bCs/>
          <w:noProof/>
          <w:color w:val="993366"/>
          <w:sz w:val="32"/>
          <w:lang w:eastAsia="cs-CZ"/>
        </w:rPr>
        <w:drawing>
          <wp:inline distT="0" distB="0" distL="0" distR="0">
            <wp:extent cx="1046845" cy="981075"/>
            <wp:effectExtent l="0" t="0" r="0" b="0"/>
            <wp:docPr id="21" name="Obrázek 21" descr="C:\Users\heryanova\AppData\Local\Microsoft\Windows\Temporary Internet Files\Content.IE5\PQWUU0L9\MC900383088[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heryanova\AppData\Local\Microsoft\Windows\Temporary Internet Files\Content.IE5\PQWUU0L9\MC900383088[1].wmf"/>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046845" cy="981075"/>
                    </a:xfrm>
                    <a:prstGeom prst="rect">
                      <a:avLst/>
                    </a:prstGeom>
                    <a:noFill/>
                    <a:ln>
                      <a:noFill/>
                    </a:ln>
                  </pic:spPr>
                </pic:pic>
              </a:graphicData>
            </a:graphic>
          </wp:inline>
        </w:drawing>
      </w:r>
    </w:p>
    <w:p w:rsidR="00B96348" w:rsidRDefault="00984351" w:rsidP="00984351">
      <w:pPr>
        <w:autoSpaceDE w:val="0"/>
        <w:autoSpaceDN w:val="0"/>
        <w:adjustRightInd w:val="0"/>
        <w:spacing w:before="240"/>
        <w:ind w:left="720"/>
        <w:rPr>
          <w:rFonts w:ascii="Arno Pro Caption" w:hAnsi="Arno Pro Caption" w:cs="Arial"/>
          <w:b/>
          <w:bCs/>
          <w:color w:val="993366"/>
          <w:sz w:val="32"/>
        </w:rPr>
      </w:pPr>
      <w:r>
        <w:rPr>
          <w:rFonts w:ascii="Arno Pro Caption" w:hAnsi="Arno Pro Caption" w:cs="Arial"/>
          <w:b/>
          <w:bCs/>
          <w:color w:val="993366"/>
          <w:sz w:val="32"/>
        </w:rPr>
        <w:t xml:space="preserve">Olivy </w:t>
      </w:r>
      <w:r w:rsidR="00B96348">
        <w:rPr>
          <w:rFonts w:ascii="Arno Pro Caption" w:hAnsi="Arno Pro Caption" w:cs="Arial"/>
          <w:b/>
          <w:bCs/>
          <w:color w:val="993366"/>
          <w:sz w:val="32"/>
        </w:rPr>
        <w:t>připomínají ženské vaječníky. Potvrdilo se, že opravdu mají vliv na jejich činnost, pokud je do našeho jídelníčku zařazujeme. Pro dívky tedy platí – proti sterilitě – olivy.</w:t>
      </w:r>
    </w:p>
    <w:p w:rsidR="00984351" w:rsidRDefault="001A247F" w:rsidP="00984351">
      <w:pPr>
        <w:autoSpaceDE w:val="0"/>
        <w:autoSpaceDN w:val="0"/>
        <w:adjustRightInd w:val="0"/>
        <w:spacing w:before="240"/>
        <w:ind w:left="720"/>
        <w:rPr>
          <w:rFonts w:ascii="Arno Pro Caption" w:hAnsi="Arno Pro Caption" w:cs="Arial"/>
          <w:b/>
          <w:bCs/>
          <w:color w:val="993366"/>
          <w:sz w:val="32"/>
        </w:rPr>
      </w:pPr>
      <w:r>
        <w:rPr>
          <w:rFonts w:ascii="Arno Pro Caption" w:hAnsi="Arno Pro Caption"/>
          <w:b/>
          <w:bCs/>
          <w:noProof/>
          <w:color w:val="993366"/>
          <w:sz w:val="32"/>
          <w:lang w:eastAsia="cs-CZ"/>
        </w:rPr>
        <w:drawing>
          <wp:inline distT="0" distB="0" distL="0" distR="0">
            <wp:extent cx="863621" cy="676275"/>
            <wp:effectExtent l="0" t="0" r="0" b="0"/>
            <wp:docPr id="23" name="Obrázek 23" descr="C:\Users\heryanova\AppData\Local\Microsoft\Windows\Temporary Internet Files\Content.IE5\PQWUU0L9\MC900350293[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heryanova\AppData\Local\Microsoft\Windows\Temporary Internet Files\Content.IE5\PQWUU0L9\MC900350293[1].wmf"/>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flipH="1">
                      <a:off x="0" y="0"/>
                      <a:ext cx="863621" cy="676275"/>
                    </a:xfrm>
                    <a:prstGeom prst="rect">
                      <a:avLst/>
                    </a:prstGeom>
                    <a:noFill/>
                    <a:ln>
                      <a:noFill/>
                    </a:ln>
                  </pic:spPr>
                </pic:pic>
              </a:graphicData>
            </a:graphic>
          </wp:inline>
        </w:drawing>
      </w:r>
    </w:p>
    <w:p w:rsidR="00B30B5B" w:rsidRDefault="00B30B5B" w:rsidP="00984351">
      <w:pPr>
        <w:autoSpaceDE w:val="0"/>
        <w:autoSpaceDN w:val="0"/>
        <w:adjustRightInd w:val="0"/>
        <w:spacing w:before="240"/>
        <w:ind w:left="720"/>
        <w:rPr>
          <w:rFonts w:ascii="Arno Pro Caption" w:hAnsi="Arno Pro Caption" w:cs="Arial"/>
          <w:b/>
          <w:bCs/>
          <w:color w:val="993366"/>
          <w:sz w:val="32"/>
        </w:rPr>
      </w:pPr>
      <w:r>
        <w:rPr>
          <w:rFonts w:ascii="Arno Pro Caption" w:hAnsi="Arno Pro Caption" w:cs="Arial"/>
          <w:b/>
          <w:bCs/>
          <w:color w:val="993366"/>
          <w:sz w:val="32"/>
        </w:rPr>
        <w:t>Gra</w:t>
      </w:r>
      <w:r w:rsidR="00984351">
        <w:rPr>
          <w:rFonts w:ascii="Arno Pro Caption" w:hAnsi="Arno Pro Caption" w:cs="Arial"/>
          <w:b/>
          <w:bCs/>
          <w:color w:val="993366"/>
          <w:sz w:val="32"/>
        </w:rPr>
        <w:t>p</w:t>
      </w:r>
      <w:r>
        <w:rPr>
          <w:rFonts w:ascii="Arno Pro Caption" w:hAnsi="Arno Pro Caption" w:cs="Arial"/>
          <w:b/>
          <w:bCs/>
          <w:color w:val="993366"/>
          <w:sz w:val="32"/>
        </w:rPr>
        <w:t>e</w:t>
      </w:r>
      <w:r w:rsidR="00984351">
        <w:rPr>
          <w:rFonts w:ascii="Arno Pro Caption" w:hAnsi="Arno Pro Caption" w:cs="Arial"/>
          <w:b/>
          <w:bCs/>
          <w:color w:val="993366"/>
          <w:sz w:val="32"/>
        </w:rPr>
        <w:t xml:space="preserve">fruity, pomeranče a jiné citrusové plody </w:t>
      </w:r>
      <w:r>
        <w:rPr>
          <w:rFonts w:ascii="Arno Pro Caption" w:hAnsi="Arno Pro Caption" w:cs="Arial"/>
          <w:b/>
          <w:bCs/>
          <w:color w:val="993366"/>
          <w:sz w:val="32"/>
        </w:rPr>
        <w:t xml:space="preserve">zase vypadají jako ženská ňadra. Jejich dostatečný přísun do jídelníčku zabrání vzniku mnohých chorob. Přinejmenším tím, že </w:t>
      </w:r>
      <w:r>
        <w:rPr>
          <w:rFonts w:ascii="Arno Pro Caption" w:hAnsi="Arno Pro Caption" w:cs="Arial"/>
          <w:b/>
          <w:bCs/>
          <w:color w:val="993366"/>
          <w:sz w:val="32"/>
        </w:rPr>
        <w:lastRenderedPageBreak/>
        <w:t>obsahují velké množství vody a organismus pročistí a hodně vitamínů, které lidské tělo posilují. O tom nemůže být pochyb.</w:t>
      </w:r>
    </w:p>
    <w:p w:rsidR="00984351" w:rsidRDefault="001A247F" w:rsidP="00984351">
      <w:pPr>
        <w:autoSpaceDE w:val="0"/>
        <w:autoSpaceDN w:val="0"/>
        <w:adjustRightInd w:val="0"/>
        <w:spacing w:before="240"/>
        <w:ind w:left="720"/>
        <w:rPr>
          <w:rFonts w:ascii="Arno Pro Caption" w:hAnsi="Arno Pro Caption" w:cs="Arial"/>
          <w:b/>
          <w:bCs/>
          <w:color w:val="993366"/>
          <w:sz w:val="32"/>
        </w:rPr>
      </w:pPr>
      <w:r>
        <w:rPr>
          <w:rFonts w:ascii="Arno Pro Caption" w:hAnsi="Arno Pro Caption" w:cs="Arial"/>
          <w:b/>
          <w:bCs/>
          <w:noProof/>
          <w:color w:val="993366"/>
          <w:sz w:val="32"/>
          <w:lang w:eastAsia="cs-CZ"/>
        </w:rPr>
        <w:drawing>
          <wp:inline distT="0" distB="0" distL="0" distR="0">
            <wp:extent cx="1990239" cy="1352550"/>
            <wp:effectExtent l="0" t="0" r="0" b="0"/>
            <wp:docPr id="24" name="Obrázek 24" descr="C:\Users\heryanova\AppData\Local\Microsoft\Windows\Temporary Internet Files\Content.IE5\1UC5SK7J\MC900088378[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heryanova\AppData\Local\Microsoft\Windows\Temporary Internet Files\Content.IE5\1UC5SK7J\MC900088378[1].wmf"/>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990239" cy="1352550"/>
                    </a:xfrm>
                    <a:prstGeom prst="rect">
                      <a:avLst/>
                    </a:prstGeom>
                    <a:noFill/>
                    <a:ln>
                      <a:noFill/>
                    </a:ln>
                  </pic:spPr>
                </pic:pic>
              </a:graphicData>
            </a:graphic>
          </wp:inline>
        </w:drawing>
      </w:r>
      <w:r w:rsidR="00984351">
        <w:rPr>
          <w:rFonts w:ascii="Arno Pro Caption" w:hAnsi="Arno Pro Caption"/>
          <w:b/>
          <w:bCs/>
          <w:color w:val="993366"/>
          <w:sz w:val="32"/>
        </w:rPr>
        <w:t xml:space="preserve"> </w:t>
      </w:r>
      <w:r w:rsidR="00984351">
        <w:rPr>
          <w:rFonts w:ascii="Arno Pro Caption" w:hAnsi="Arno Pro Caption" w:cs="Arial"/>
          <w:b/>
          <w:bCs/>
          <w:color w:val="993366"/>
          <w:sz w:val="32"/>
        </w:rPr>
        <w:t>Dokonce vyvolává slzení, které vyplavuje epitelové vrstvy z očí.</w:t>
      </w:r>
      <w:r w:rsidR="001339C8">
        <w:rPr>
          <w:rFonts w:ascii="Arno Pro Caption" w:hAnsi="Arno Pro Caption" w:cs="Arial"/>
          <w:b/>
          <w:bCs/>
          <w:color w:val="993366"/>
          <w:sz w:val="32"/>
        </w:rPr>
        <w:t xml:space="preserve"> Česnek a cibule jsou podobné lidským buňkám. Pomáhají z nich odstraňovat škodliviny. Že jsou česnek a cibule léčivé, v</w:t>
      </w:r>
      <w:r w:rsidR="00203D48">
        <w:rPr>
          <w:rFonts w:ascii="Arno Pro Caption" w:hAnsi="Arno Pro Caption" w:cs="Arial"/>
          <w:b/>
          <w:bCs/>
          <w:color w:val="993366"/>
          <w:sz w:val="32"/>
        </w:rPr>
        <w:t>ěděli už naši předkové, kteří je</w:t>
      </w:r>
      <w:r w:rsidR="001339C8">
        <w:rPr>
          <w:rFonts w:ascii="Arno Pro Caption" w:hAnsi="Arno Pro Caption" w:cs="Arial"/>
          <w:b/>
          <w:bCs/>
          <w:color w:val="993366"/>
          <w:sz w:val="32"/>
        </w:rPr>
        <w:t xml:space="preserve"> hojně využívali v</w:t>
      </w:r>
      <w:r w:rsidR="00203D48">
        <w:rPr>
          <w:rFonts w:ascii="Arno Pro Caption" w:hAnsi="Arno Pro Caption" w:cs="Arial"/>
          <w:b/>
          <w:bCs/>
          <w:color w:val="993366"/>
          <w:sz w:val="32"/>
        </w:rPr>
        <w:t> </w:t>
      </w:r>
      <w:r w:rsidR="001339C8">
        <w:rPr>
          <w:rFonts w:ascii="Arno Pro Caption" w:hAnsi="Arno Pro Caption" w:cs="Arial"/>
          <w:b/>
          <w:bCs/>
          <w:color w:val="993366"/>
          <w:sz w:val="32"/>
        </w:rPr>
        <w:t>léčení</w:t>
      </w:r>
      <w:r w:rsidR="00203D48">
        <w:rPr>
          <w:rFonts w:ascii="Arno Pro Caption" w:hAnsi="Arno Pro Caption" w:cs="Arial"/>
          <w:b/>
          <w:bCs/>
          <w:color w:val="993366"/>
          <w:sz w:val="32"/>
        </w:rPr>
        <w:t xml:space="preserve"> mnohých</w:t>
      </w:r>
      <w:r w:rsidR="001339C8">
        <w:rPr>
          <w:rFonts w:ascii="Arno Pro Caption" w:hAnsi="Arno Pro Caption" w:cs="Arial"/>
          <w:b/>
          <w:bCs/>
          <w:color w:val="993366"/>
          <w:sz w:val="32"/>
        </w:rPr>
        <w:t xml:space="preserve"> neduhů.</w:t>
      </w:r>
      <w:r w:rsidR="00203D48">
        <w:rPr>
          <w:rFonts w:ascii="Arno Pro Caption" w:hAnsi="Arno Pro Caption" w:cs="Arial"/>
          <w:b/>
          <w:bCs/>
          <w:color w:val="993366"/>
          <w:sz w:val="32"/>
        </w:rPr>
        <w:t xml:space="preserve"> </w:t>
      </w:r>
      <w:r w:rsidR="004C4260">
        <w:rPr>
          <w:rFonts w:ascii="Arno Pro Caption" w:hAnsi="Arno Pro Caption" w:cs="Arial"/>
          <w:b/>
          <w:bCs/>
          <w:color w:val="993366"/>
          <w:sz w:val="32"/>
        </w:rPr>
        <w:t>Ob</w:t>
      </w:r>
      <w:r w:rsidR="000E66F8">
        <w:rPr>
          <w:rFonts w:ascii="Arno Pro Caption" w:hAnsi="Arno Pro Caption" w:cs="Arial"/>
          <w:b/>
          <w:bCs/>
          <w:color w:val="993366"/>
          <w:sz w:val="32"/>
        </w:rPr>
        <w:t>z</w:t>
      </w:r>
      <w:r w:rsidR="004C4260">
        <w:rPr>
          <w:rFonts w:ascii="Arno Pro Caption" w:hAnsi="Arno Pro Caption" w:cs="Arial"/>
          <w:b/>
          <w:bCs/>
          <w:color w:val="993366"/>
          <w:sz w:val="32"/>
        </w:rPr>
        <w:t>v</w:t>
      </w:r>
      <w:r w:rsidR="000E66F8">
        <w:rPr>
          <w:rFonts w:ascii="Arno Pro Caption" w:hAnsi="Arno Pro Caption" w:cs="Arial"/>
          <w:b/>
          <w:bCs/>
          <w:color w:val="993366"/>
          <w:sz w:val="32"/>
        </w:rPr>
        <w:t>láště česnek je velmi účinný</w:t>
      </w:r>
      <w:r w:rsidR="00390538">
        <w:rPr>
          <w:rFonts w:ascii="Arno Pro Caption" w:hAnsi="Arno Pro Caption" w:cs="Arial"/>
          <w:b/>
          <w:bCs/>
          <w:color w:val="993366"/>
          <w:sz w:val="32"/>
        </w:rPr>
        <w:t xml:space="preserve"> a nenahraditelný</w:t>
      </w:r>
      <w:r w:rsidR="000E66F8">
        <w:rPr>
          <w:rFonts w:ascii="Arno Pro Caption" w:hAnsi="Arno Pro Caption" w:cs="Arial"/>
          <w:b/>
          <w:bCs/>
          <w:color w:val="993366"/>
          <w:sz w:val="32"/>
        </w:rPr>
        <w:t xml:space="preserve"> přírodní lék.</w:t>
      </w:r>
    </w:p>
    <w:p w:rsidR="00984351" w:rsidRDefault="00C3287C" w:rsidP="00984351">
      <w:pPr>
        <w:autoSpaceDE w:val="0"/>
        <w:autoSpaceDN w:val="0"/>
        <w:adjustRightInd w:val="0"/>
        <w:spacing w:before="240"/>
        <w:ind w:left="720"/>
        <w:rPr>
          <w:rFonts w:ascii="Arno Pro Caption" w:hAnsi="Arno Pro Caption" w:cs="Arial"/>
          <w:b/>
          <w:bCs/>
          <w:color w:val="993366"/>
          <w:sz w:val="32"/>
        </w:rPr>
      </w:pPr>
      <w:r>
        <w:rPr>
          <w:rFonts w:ascii="Arno Pro Caption" w:hAnsi="Arno Pro Caption" w:cs="Arial"/>
          <w:b/>
          <w:bCs/>
          <w:noProof/>
          <w:color w:val="993366"/>
          <w:sz w:val="32"/>
          <w:lang w:eastAsia="cs-CZ"/>
        </w:rPr>
        <w:drawing>
          <wp:inline distT="0" distB="0" distL="0" distR="0">
            <wp:extent cx="1762125" cy="1762125"/>
            <wp:effectExtent l="0" t="0" r="0" b="0"/>
            <wp:docPr id="25" name="Obrázek 25" descr="C:\Users\heryanova\AppData\Local\Microsoft\Windows\Temporary Internet Files\Content.IE5\1UC5SK7J\MC900441718[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heryanova\AppData\Local\Microsoft\Windows\Temporary Internet Files\Content.IE5\1UC5SK7J\MC900441718[1].pn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762125" cy="1762125"/>
                    </a:xfrm>
                    <a:prstGeom prst="rect">
                      <a:avLst/>
                    </a:prstGeom>
                    <a:noFill/>
                    <a:ln>
                      <a:noFill/>
                    </a:ln>
                  </pic:spPr>
                </pic:pic>
              </a:graphicData>
            </a:graphic>
          </wp:inline>
        </w:drawing>
      </w:r>
    </w:p>
    <w:p w:rsidR="00C3287C" w:rsidRDefault="00C3287C" w:rsidP="00984351">
      <w:pPr>
        <w:autoSpaceDE w:val="0"/>
        <w:autoSpaceDN w:val="0"/>
        <w:adjustRightInd w:val="0"/>
        <w:spacing w:before="240"/>
        <w:ind w:left="720"/>
        <w:rPr>
          <w:rFonts w:ascii="Arno Pro Caption" w:hAnsi="Arno Pro Caption" w:cs="Arial"/>
          <w:b/>
          <w:bCs/>
          <w:color w:val="993366"/>
          <w:sz w:val="32"/>
        </w:rPr>
      </w:pPr>
    </w:p>
    <w:p w:rsidR="00984351" w:rsidRDefault="00984351" w:rsidP="00984351">
      <w:pPr>
        <w:autoSpaceDE w:val="0"/>
        <w:autoSpaceDN w:val="0"/>
        <w:adjustRightInd w:val="0"/>
        <w:ind w:left="720"/>
        <w:rPr>
          <w:rFonts w:ascii="Arno Pro Caption" w:hAnsi="Arno Pro Caption" w:cs="Times New Roman"/>
          <w:b/>
          <w:bCs/>
          <w:color w:val="993366"/>
          <w:sz w:val="32"/>
        </w:rPr>
      </w:pPr>
    </w:p>
    <w:p w:rsidR="00984351" w:rsidRDefault="00984351" w:rsidP="00984351">
      <w:pPr>
        <w:autoSpaceDE w:val="0"/>
        <w:autoSpaceDN w:val="0"/>
        <w:adjustRightInd w:val="0"/>
        <w:spacing w:before="240"/>
        <w:ind w:left="720"/>
        <w:rPr>
          <w:rFonts w:ascii="Arno Pro Caption" w:hAnsi="Arno Pro Caption"/>
          <w:b/>
          <w:bCs/>
          <w:color w:val="993366"/>
          <w:sz w:val="32"/>
        </w:rPr>
      </w:pPr>
      <w:r>
        <w:rPr>
          <w:rFonts w:ascii="Arno Pro Caption" w:hAnsi="Arno Pro Caption" w:cs="Arial"/>
          <w:b/>
          <w:bCs/>
          <w:color w:val="993366"/>
          <w:sz w:val="32"/>
        </w:rPr>
        <w:t>Banány</w:t>
      </w:r>
      <w:r w:rsidR="006529F0">
        <w:rPr>
          <w:rFonts w:ascii="Arno Pro Caption" w:hAnsi="Arno Pro Caption" w:cs="Arial"/>
          <w:b/>
          <w:bCs/>
          <w:color w:val="993366"/>
          <w:sz w:val="32"/>
        </w:rPr>
        <w:t xml:space="preserve"> prý posilují činnost mužských pohlavních orgánů. Přinejmenším je svým tvarem připomínají.</w:t>
      </w:r>
    </w:p>
    <w:p w:rsidR="00984351" w:rsidRDefault="00C3287C" w:rsidP="00661530">
      <w:pPr>
        <w:autoSpaceDE w:val="0"/>
        <w:autoSpaceDN w:val="0"/>
        <w:adjustRightInd w:val="0"/>
        <w:spacing w:before="240"/>
        <w:ind w:left="720"/>
        <w:rPr>
          <w:rFonts w:ascii="Arno Pro Caption" w:hAnsi="Arno Pro Caption" w:cs="Times New Roman"/>
          <w:color w:val="993366"/>
          <w:sz w:val="32"/>
          <w:szCs w:val="20"/>
        </w:rPr>
      </w:pPr>
      <w:r>
        <w:rPr>
          <w:rFonts w:ascii="Arno Pro Caption" w:hAnsi="Arno Pro Caption"/>
          <w:b/>
          <w:bCs/>
          <w:noProof/>
          <w:color w:val="993366"/>
          <w:sz w:val="32"/>
          <w:lang w:eastAsia="cs-CZ"/>
        </w:rPr>
        <w:drawing>
          <wp:inline distT="0" distB="0" distL="0" distR="0">
            <wp:extent cx="1236155" cy="981075"/>
            <wp:effectExtent l="0" t="0" r="0" b="0"/>
            <wp:docPr id="26" name="Obrázek 26" descr="C:\Users\heryanova\AppData\Local\Microsoft\Windows\Temporary Internet Files\Content.IE5\1UC5SK7J\MC900331294[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heryanova\AppData\Local\Microsoft\Windows\Temporary Internet Files\Content.IE5\1UC5SK7J\MC900331294[1].wmf"/>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236155" cy="981075"/>
                    </a:xfrm>
                    <a:prstGeom prst="rect">
                      <a:avLst/>
                    </a:prstGeom>
                    <a:noFill/>
                    <a:ln>
                      <a:noFill/>
                    </a:ln>
                  </pic:spPr>
                </pic:pic>
              </a:graphicData>
            </a:graphic>
          </wp:inline>
        </w:drawing>
      </w:r>
      <w:r w:rsidR="00984351">
        <w:rPr>
          <w:rFonts w:ascii="Arno Pro Caption" w:hAnsi="Arno Pro Caption"/>
          <w:b/>
          <w:bCs/>
          <w:color w:val="993366"/>
          <w:sz w:val="32"/>
        </w:rPr>
        <w:t xml:space="preserve"> </w:t>
      </w:r>
      <w:r w:rsidR="00984351">
        <w:rPr>
          <w:rFonts w:ascii="Arno Pro Caption" w:hAnsi="Arno Pro Caption" w:cs="Arial"/>
          <w:b/>
          <w:bCs/>
          <w:color w:val="993366"/>
          <w:sz w:val="32"/>
        </w:rPr>
        <w:t xml:space="preserve">Arašídy </w:t>
      </w:r>
      <w:r w:rsidR="00F60BDC">
        <w:rPr>
          <w:rFonts w:ascii="Arno Pro Caption" w:hAnsi="Arno Pro Caption" w:cs="Arial"/>
          <w:b/>
          <w:bCs/>
          <w:color w:val="993366"/>
          <w:sz w:val="32"/>
        </w:rPr>
        <w:t>obsahují arginin a ten působí na mužskou potenci. Je obsažen i v mnohých podpůrných léčivech</w:t>
      </w:r>
      <w:r w:rsidR="00661530">
        <w:rPr>
          <w:rFonts w:ascii="Arno Pro Caption" w:hAnsi="Arno Pro Caption" w:cs="Arial"/>
          <w:b/>
          <w:bCs/>
          <w:color w:val="993366"/>
          <w:sz w:val="32"/>
        </w:rPr>
        <w:t>.</w:t>
      </w:r>
    </w:p>
    <w:p w:rsidR="00984351" w:rsidRPr="00B60496" w:rsidRDefault="00984351" w:rsidP="0094789B"/>
    <w:sectPr w:rsidR="00984351" w:rsidRPr="00B60496" w:rsidSect="006B55DF">
      <w:footerReference w:type="default" r:id="rId22"/>
      <w:headerReference w:type="first" r:id="rId23"/>
      <w:footerReference w:type="first" r:id="rId24"/>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D7876" w:rsidRDefault="00DD7876" w:rsidP="00B603E9">
      <w:r>
        <w:separator/>
      </w:r>
    </w:p>
  </w:endnote>
  <w:endnote w:type="continuationSeparator" w:id="0">
    <w:p w:rsidR="00DD7876" w:rsidRDefault="00DD7876" w:rsidP="00B603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20002A87" w:usb1="80000000" w:usb2="00000008" w:usb3="00000000" w:csb0="000001FF"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10002FF" w:usb1="4000ACFF" w:usb2="00000009" w:usb3="00000000" w:csb0="0000019F" w:csb1="00000000"/>
  </w:font>
  <w:font w:name="Tahoma">
    <w:panose1 w:val="020B0604030504040204"/>
    <w:charset w:val="EE"/>
    <w:family w:val="swiss"/>
    <w:pitch w:val="variable"/>
    <w:sig w:usb0="61002A87" w:usb1="80000000" w:usb2="00000008" w:usb3="00000000" w:csb0="000101FF" w:csb1="00000000"/>
  </w:font>
  <w:font w:name="Arno Pro Caption">
    <w:altName w:val="Times New Roman"/>
    <w:panose1 w:val="00000000000000000000"/>
    <w:charset w:val="00"/>
    <w:family w:val="roman"/>
    <w:notTrueType/>
    <w:pitch w:val="variable"/>
    <w:sig w:usb0="00000001" w:usb1="00000001" w:usb2="00000000" w:usb3="00000000" w:csb0="0000009F" w:csb1="00000000"/>
  </w:font>
  <w:font w:name="Brush Script MT">
    <w:altName w:val="Courier New"/>
    <w:panose1 w:val="03060802040406070304"/>
    <w:charset w:val="00"/>
    <w:family w:val="script"/>
    <w:pitch w:val="variable"/>
    <w:sig w:usb0="00000003" w:usb1="00000000" w:usb2="00000000" w:usb3="00000000" w:csb0="00000001" w:csb1="00000000"/>
  </w:font>
  <w:font w:name="Arial">
    <w:panose1 w:val="020B0604020202020204"/>
    <w:charset w:val="EE"/>
    <w:family w:val="swiss"/>
    <w:pitch w:val="variable"/>
    <w:sig w:usb0="20002A87" w:usb1="80000000" w:usb2="00000008"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5517" w:rsidRPr="00525517" w:rsidRDefault="00145C5E">
    <w:pPr>
      <w:pStyle w:val="Zpat"/>
      <w:rPr>
        <w:sz w:val="20"/>
        <w:szCs w:val="20"/>
      </w:rPr>
    </w:pPr>
    <w:r>
      <w:rPr>
        <w:sz w:val="20"/>
        <w:szCs w:val="20"/>
      </w:rPr>
      <w:t>VY_32_INOVACE_13</w:t>
    </w:r>
    <w:r w:rsidR="00962BBE">
      <w:rPr>
        <w:sz w:val="20"/>
        <w:szCs w:val="20"/>
      </w:rPr>
      <w:t>_39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55DF" w:rsidRPr="00525517" w:rsidRDefault="00962BBE" w:rsidP="006B55DF">
    <w:pPr>
      <w:pStyle w:val="Zpat"/>
      <w:rPr>
        <w:sz w:val="20"/>
        <w:szCs w:val="20"/>
      </w:rPr>
    </w:pPr>
    <w:r>
      <w:rPr>
        <w:sz w:val="20"/>
        <w:szCs w:val="20"/>
      </w:rPr>
      <w:t>VY_32_INOVACE_</w:t>
    </w:r>
    <w:r w:rsidR="00145C5E">
      <w:rPr>
        <w:sz w:val="20"/>
        <w:szCs w:val="20"/>
      </w:rPr>
      <w:t>13</w:t>
    </w:r>
    <w:r>
      <w:rPr>
        <w:sz w:val="20"/>
        <w:szCs w:val="20"/>
      </w:rPr>
      <w:t>_39</w:t>
    </w:r>
  </w:p>
  <w:p w:rsidR="006B55DF" w:rsidRDefault="006B55DF">
    <w:pPr>
      <w:pStyle w:val="Zpat"/>
    </w:pPr>
  </w:p>
  <w:p w:rsidR="00C00CB6" w:rsidRDefault="00C00CB6"/>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D7876" w:rsidRDefault="00DD7876" w:rsidP="00B603E9">
      <w:r>
        <w:separator/>
      </w:r>
    </w:p>
  </w:footnote>
  <w:footnote w:type="continuationSeparator" w:id="0">
    <w:p w:rsidR="00DD7876" w:rsidRDefault="00DD7876" w:rsidP="00B603E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4BBB" w:rsidRDefault="00124BBB">
    <w:pPr>
      <w:pStyle w:val="Zhlav"/>
    </w:pPr>
  </w:p>
  <w:p w:rsidR="006B55DF" w:rsidRDefault="006B55DF">
    <w:pPr>
      <w:pStyle w:val="Zhlav"/>
    </w:pPr>
    <w:r w:rsidRPr="006B55DF">
      <w:rPr>
        <w:noProof/>
        <w:lang w:eastAsia="cs-CZ"/>
      </w:rPr>
      <w:drawing>
        <wp:anchor distT="0" distB="0" distL="114300" distR="114300" simplePos="0" relativeHeight="251659264" behindDoc="0" locked="0" layoutInCell="1" allowOverlap="1">
          <wp:simplePos x="0" y="0"/>
          <wp:positionH relativeFrom="column">
            <wp:posOffset>14605</wp:posOffset>
          </wp:positionH>
          <wp:positionV relativeFrom="paragraph">
            <wp:posOffset>-401955</wp:posOffset>
          </wp:positionV>
          <wp:extent cx="5743575" cy="1409700"/>
          <wp:effectExtent l="19050" t="0" r="9525" b="0"/>
          <wp:wrapSquare wrapText="bothSides"/>
          <wp:docPr id="2" name="obrázek 1"/>
          <wp:cNvGraphicFramePr/>
          <a:graphic xmlns:a="http://schemas.openxmlformats.org/drawingml/2006/main">
            <a:graphicData uri="http://schemas.openxmlformats.org/drawingml/2006/picture">
              <pic:pic xmlns:pic="http://schemas.openxmlformats.org/drawingml/2006/picture">
                <pic:nvPicPr>
                  <pic:cNvPr id="1027" name="obrázek 2"/>
                  <pic:cNvPicPr>
                    <a:picLocks noChangeAspect="1" noChangeArrowheads="1"/>
                  </pic:cNvPicPr>
                </pic:nvPicPr>
                <pic:blipFill>
                  <a:blip r:embed="rId1" cstate="print"/>
                  <a:srcRect/>
                  <a:stretch>
                    <a:fillRect/>
                  </a:stretch>
                </pic:blipFill>
                <pic:spPr bwMode="auto">
                  <a:xfrm>
                    <a:off x="0" y="0"/>
                    <a:ext cx="5743575" cy="1409700"/>
                  </a:xfrm>
                  <a:prstGeom prst="rect">
                    <a:avLst/>
                  </a:prstGeom>
                  <a:solidFill>
                    <a:srgbClr val="FFFFFF"/>
                  </a:solidFill>
                  <a:ln w="9525">
                    <a:noFill/>
                    <a:miter lim="800000"/>
                    <a:headEnd/>
                    <a:tailEnd/>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E7128B"/>
    <w:multiLevelType w:val="hybridMultilevel"/>
    <w:tmpl w:val="56C2ECE0"/>
    <w:lvl w:ilvl="0" w:tplc="0405000F">
      <w:start w:val="1"/>
      <w:numFmt w:val="decimal"/>
      <w:lvlText w:val="%1."/>
      <w:lvlJc w:val="left"/>
      <w:pPr>
        <w:tabs>
          <w:tab w:val="num" w:pos="720"/>
        </w:tabs>
        <w:ind w:left="720" w:hanging="36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
    <w:nsid w:val="33993D0A"/>
    <w:multiLevelType w:val="hybridMultilevel"/>
    <w:tmpl w:val="AD2011D4"/>
    <w:lvl w:ilvl="0" w:tplc="67DCBFC0">
      <w:numFmt w:val="bullet"/>
      <w:lvlText w:val="-"/>
      <w:lvlJc w:val="left"/>
      <w:pPr>
        <w:tabs>
          <w:tab w:val="num" w:pos="720"/>
        </w:tabs>
        <w:ind w:left="720" w:hanging="360"/>
      </w:pPr>
      <w:rPr>
        <w:rFonts w:ascii="Times New Roman" w:eastAsia="Times New Roman" w:hAnsi="Times New Roman" w:cs="Times New Roman" w:hint="default"/>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2">
    <w:nsid w:val="4AC778EF"/>
    <w:multiLevelType w:val="hybridMultilevel"/>
    <w:tmpl w:val="8D78B23C"/>
    <w:lvl w:ilvl="0" w:tplc="6696FB7E">
      <w:start w:val="1"/>
      <w:numFmt w:val="bullet"/>
      <w:lvlText w:val=""/>
      <w:lvlJc w:val="left"/>
      <w:pPr>
        <w:tabs>
          <w:tab w:val="num" w:pos="927"/>
        </w:tabs>
        <w:ind w:left="927" w:hanging="360"/>
      </w:pPr>
      <w:rPr>
        <w:rFonts w:ascii="Wingdings" w:hAnsi="Wingdings" w:hint="default"/>
      </w:rPr>
    </w:lvl>
    <w:lvl w:ilvl="1" w:tplc="04050003">
      <w:start w:val="1"/>
      <w:numFmt w:val="decimal"/>
      <w:lvlText w:val="%2."/>
      <w:lvlJc w:val="left"/>
      <w:pPr>
        <w:tabs>
          <w:tab w:val="num" w:pos="1440"/>
        </w:tabs>
        <w:ind w:left="1440" w:hanging="360"/>
      </w:pPr>
    </w:lvl>
    <w:lvl w:ilvl="2" w:tplc="04050005">
      <w:start w:val="1"/>
      <w:numFmt w:val="decimal"/>
      <w:lvlText w:val="%3."/>
      <w:lvlJc w:val="left"/>
      <w:pPr>
        <w:tabs>
          <w:tab w:val="num" w:pos="2160"/>
        </w:tabs>
        <w:ind w:left="2160" w:hanging="360"/>
      </w:pPr>
    </w:lvl>
    <w:lvl w:ilvl="3" w:tplc="04050001">
      <w:start w:val="1"/>
      <w:numFmt w:val="decimal"/>
      <w:lvlText w:val="%4."/>
      <w:lvlJc w:val="left"/>
      <w:pPr>
        <w:tabs>
          <w:tab w:val="num" w:pos="2880"/>
        </w:tabs>
        <w:ind w:left="2880" w:hanging="360"/>
      </w:pPr>
    </w:lvl>
    <w:lvl w:ilvl="4" w:tplc="04050003">
      <w:start w:val="1"/>
      <w:numFmt w:val="decimal"/>
      <w:lvlText w:val="%5."/>
      <w:lvlJc w:val="left"/>
      <w:pPr>
        <w:tabs>
          <w:tab w:val="num" w:pos="3600"/>
        </w:tabs>
        <w:ind w:left="3600" w:hanging="360"/>
      </w:pPr>
    </w:lvl>
    <w:lvl w:ilvl="5" w:tplc="04050005">
      <w:start w:val="1"/>
      <w:numFmt w:val="decimal"/>
      <w:lvlText w:val="%6."/>
      <w:lvlJc w:val="left"/>
      <w:pPr>
        <w:tabs>
          <w:tab w:val="num" w:pos="4320"/>
        </w:tabs>
        <w:ind w:left="4320" w:hanging="360"/>
      </w:pPr>
    </w:lvl>
    <w:lvl w:ilvl="6" w:tplc="04050001">
      <w:start w:val="1"/>
      <w:numFmt w:val="decimal"/>
      <w:lvlText w:val="%7."/>
      <w:lvlJc w:val="left"/>
      <w:pPr>
        <w:tabs>
          <w:tab w:val="num" w:pos="5040"/>
        </w:tabs>
        <w:ind w:left="5040" w:hanging="360"/>
      </w:pPr>
    </w:lvl>
    <w:lvl w:ilvl="7" w:tplc="04050003">
      <w:start w:val="1"/>
      <w:numFmt w:val="decimal"/>
      <w:lvlText w:val="%8."/>
      <w:lvlJc w:val="left"/>
      <w:pPr>
        <w:tabs>
          <w:tab w:val="num" w:pos="5760"/>
        </w:tabs>
        <w:ind w:left="5760" w:hanging="360"/>
      </w:pPr>
    </w:lvl>
    <w:lvl w:ilvl="8" w:tplc="04050005">
      <w:start w:val="1"/>
      <w:numFmt w:val="decimal"/>
      <w:lvlText w:val="%9."/>
      <w:lvlJc w:val="left"/>
      <w:pPr>
        <w:tabs>
          <w:tab w:val="num" w:pos="6480"/>
        </w:tabs>
        <w:ind w:left="6480" w:hanging="360"/>
      </w:pPr>
    </w:lvl>
  </w:abstractNum>
  <w:abstractNum w:abstractNumId="3">
    <w:nsid w:val="60F27291"/>
    <w:multiLevelType w:val="hybridMultilevel"/>
    <w:tmpl w:val="F1C4A010"/>
    <w:lvl w:ilvl="0" w:tplc="0405000F">
      <w:start w:val="1"/>
      <w:numFmt w:val="decimal"/>
      <w:lvlText w:val="%1."/>
      <w:lvlJc w:val="left"/>
      <w:pPr>
        <w:ind w:left="720" w:hanging="360"/>
      </w:pPr>
    </w:lvl>
    <w:lvl w:ilvl="1" w:tplc="04050019">
      <w:start w:val="1"/>
      <w:numFmt w:val="decimal"/>
      <w:lvlText w:val="%2."/>
      <w:lvlJc w:val="left"/>
      <w:pPr>
        <w:tabs>
          <w:tab w:val="num" w:pos="1440"/>
        </w:tabs>
        <w:ind w:left="1440" w:hanging="360"/>
      </w:pPr>
    </w:lvl>
    <w:lvl w:ilvl="2" w:tplc="0405001B">
      <w:start w:val="1"/>
      <w:numFmt w:val="decimal"/>
      <w:lvlText w:val="%3."/>
      <w:lvlJc w:val="left"/>
      <w:pPr>
        <w:tabs>
          <w:tab w:val="num" w:pos="2160"/>
        </w:tabs>
        <w:ind w:left="2160" w:hanging="360"/>
      </w:pPr>
    </w:lvl>
    <w:lvl w:ilvl="3" w:tplc="0405000F">
      <w:start w:val="1"/>
      <w:numFmt w:val="decimal"/>
      <w:lvlText w:val="%4."/>
      <w:lvlJc w:val="left"/>
      <w:pPr>
        <w:tabs>
          <w:tab w:val="num" w:pos="2880"/>
        </w:tabs>
        <w:ind w:left="2880" w:hanging="360"/>
      </w:pPr>
    </w:lvl>
    <w:lvl w:ilvl="4" w:tplc="04050019">
      <w:start w:val="1"/>
      <w:numFmt w:val="decimal"/>
      <w:lvlText w:val="%5."/>
      <w:lvlJc w:val="left"/>
      <w:pPr>
        <w:tabs>
          <w:tab w:val="num" w:pos="3600"/>
        </w:tabs>
        <w:ind w:left="3600" w:hanging="360"/>
      </w:pPr>
    </w:lvl>
    <w:lvl w:ilvl="5" w:tplc="0405001B">
      <w:start w:val="1"/>
      <w:numFmt w:val="decimal"/>
      <w:lvlText w:val="%6."/>
      <w:lvlJc w:val="left"/>
      <w:pPr>
        <w:tabs>
          <w:tab w:val="num" w:pos="4320"/>
        </w:tabs>
        <w:ind w:left="4320" w:hanging="360"/>
      </w:pPr>
    </w:lvl>
    <w:lvl w:ilvl="6" w:tplc="0405000F">
      <w:start w:val="1"/>
      <w:numFmt w:val="decimal"/>
      <w:lvlText w:val="%7."/>
      <w:lvlJc w:val="left"/>
      <w:pPr>
        <w:tabs>
          <w:tab w:val="num" w:pos="5040"/>
        </w:tabs>
        <w:ind w:left="5040" w:hanging="360"/>
      </w:pPr>
    </w:lvl>
    <w:lvl w:ilvl="7" w:tplc="04050019">
      <w:start w:val="1"/>
      <w:numFmt w:val="decimal"/>
      <w:lvlText w:val="%8."/>
      <w:lvlJc w:val="left"/>
      <w:pPr>
        <w:tabs>
          <w:tab w:val="num" w:pos="5760"/>
        </w:tabs>
        <w:ind w:left="5760" w:hanging="360"/>
      </w:pPr>
    </w:lvl>
    <w:lvl w:ilvl="8" w:tplc="0405001B">
      <w:start w:val="1"/>
      <w:numFmt w:val="decimal"/>
      <w:lvlText w:val="%9."/>
      <w:lvlJc w:val="left"/>
      <w:pPr>
        <w:tabs>
          <w:tab w:val="num" w:pos="6480"/>
        </w:tabs>
        <w:ind w:left="6480" w:hanging="360"/>
      </w:pPr>
    </w:lvl>
  </w:abstractNum>
  <w:abstractNum w:abstractNumId="4">
    <w:nsid w:val="6F2B2590"/>
    <w:multiLevelType w:val="hybridMultilevel"/>
    <w:tmpl w:val="F1C4A010"/>
    <w:lvl w:ilvl="0" w:tplc="0405000F">
      <w:start w:val="1"/>
      <w:numFmt w:val="decimal"/>
      <w:lvlText w:val="%1."/>
      <w:lvlJc w:val="left"/>
      <w:pPr>
        <w:ind w:left="720" w:hanging="360"/>
      </w:pPr>
    </w:lvl>
    <w:lvl w:ilvl="1" w:tplc="04050019">
      <w:start w:val="1"/>
      <w:numFmt w:val="decimal"/>
      <w:lvlText w:val="%2."/>
      <w:lvlJc w:val="left"/>
      <w:pPr>
        <w:tabs>
          <w:tab w:val="num" w:pos="1440"/>
        </w:tabs>
        <w:ind w:left="1440" w:hanging="360"/>
      </w:pPr>
    </w:lvl>
    <w:lvl w:ilvl="2" w:tplc="0405001B">
      <w:start w:val="1"/>
      <w:numFmt w:val="decimal"/>
      <w:lvlText w:val="%3."/>
      <w:lvlJc w:val="left"/>
      <w:pPr>
        <w:tabs>
          <w:tab w:val="num" w:pos="2160"/>
        </w:tabs>
        <w:ind w:left="2160" w:hanging="360"/>
      </w:pPr>
    </w:lvl>
    <w:lvl w:ilvl="3" w:tplc="0405000F">
      <w:start w:val="1"/>
      <w:numFmt w:val="decimal"/>
      <w:lvlText w:val="%4."/>
      <w:lvlJc w:val="left"/>
      <w:pPr>
        <w:tabs>
          <w:tab w:val="num" w:pos="2880"/>
        </w:tabs>
        <w:ind w:left="2880" w:hanging="360"/>
      </w:pPr>
    </w:lvl>
    <w:lvl w:ilvl="4" w:tplc="04050019">
      <w:start w:val="1"/>
      <w:numFmt w:val="decimal"/>
      <w:lvlText w:val="%5."/>
      <w:lvlJc w:val="left"/>
      <w:pPr>
        <w:tabs>
          <w:tab w:val="num" w:pos="3600"/>
        </w:tabs>
        <w:ind w:left="3600" w:hanging="360"/>
      </w:pPr>
    </w:lvl>
    <w:lvl w:ilvl="5" w:tplc="0405001B">
      <w:start w:val="1"/>
      <w:numFmt w:val="decimal"/>
      <w:lvlText w:val="%6."/>
      <w:lvlJc w:val="left"/>
      <w:pPr>
        <w:tabs>
          <w:tab w:val="num" w:pos="4320"/>
        </w:tabs>
        <w:ind w:left="4320" w:hanging="360"/>
      </w:pPr>
    </w:lvl>
    <w:lvl w:ilvl="6" w:tplc="0405000F">
      <w:start w:val="1"/>
      <w:numFmt w:val="decimal"/>
      <w:lvlText w:val="%7."/>
      <w:lvlJc w:val="left"/>
      <w:pPr>
        <w:tabs>
          <w:tab w:val="num" w:pos="5040"/>
        </w:tabs>
        <w:ind w:left="5040" w:hanging="360"/>
      </w:pPr>
    </w:lvl>
    <w:lvl w:ilvl="7" w:tplc="04050019">
      <w:start w:val="1"/>
      <w:numFmt w:val="decimal"/>
      <w:lvlText w:val="%8."/>
      <w:lvlJc w:val="left"/>
      <w:pPr>
        <w:tabs>
          <w:tab w:val="num" w:pos="5760"/>
        </w:tabs>
        <w:ind w:left="5760" w:hanging="360"/>
      </w:pPr>
    </w:lvl>
    <w:lvl w:ilvl="8" w:tplc="0405001B">
      <w:start w:val="1"/>
      <w:numFmt w:val="decimal"/>
      <w:lvlText w:val="%9."/>
      <w:lvlJc w:val="left"/>
      <w:pPr>
        <w:tabs>
          <w:tab w:val="num" w:pos="6480"/>
        </w:tabs>
        <w:ind w:left="6480" w:hanging="360"/>
      </w:pPr>
    </w:lvl>
  </w:abstractNum>
  <w:abstractNum w:abstractNumId="5">
    <w:nsid w:val="7A9A3DDB"/>
    <w:multiLevelType w:val="hybridMultilevel"/>
    <w:tmpl w:val="29145140"/>
    <w:lvl w:ilvl="0" w:tplc="0405000F">
      <w:start w:val="1"/>
      <w:numFmt w:val="decimal"/>
      <w:lvlText w:val="%1."/>
      <w:lvlJc w:val="left"/>
      <w:pPr>
        <w:tabs>
          <w:tab w:val="num" w:pos="720"/>
        </w:tabs>
        <w:ind w:left="720" w:hanging="360"/>
      </w:pPr>
      <w:rPr>
        <w:rFonts w:hint="default"/>
      </w:rPr>
    </w:lvl>
    <w:lvl w:ilvl="1" w:tplc="04050019">
      <w:start w:val="1"/>
      <w:numFmt w:val="lowerLetter"/>
      <w:lvlText w:val="%2."/>
      <w:lvlJc w:val="left"/>
      <w:pPr>
        <w:tabs>
          <w:tab w:val="num" w:pos="1440"/>
        </w:tabs>
        <w:ind w:left="1440" w:hanging="360"/>
      </w:pPr>
    </w:lvl>
    <w:lvl w:ilvl="2" w:tplc="0405001B">
      <w:start w:val="1"/>
      <w:numFmt w:val="lowerRoman"/>
      <w:lvlText w:val="%3."/>
      <w:lvlJc w:val="right"/>
      <w:pPr>
        <w:tabs>
          <w:tab w:val="num" w:pos="2160"/>
        </w:tabs>
        <w:ind w:left="2160" w:hanging="180"/>
      </w:pPr>
    </w:lvl>
    <w:lvl w:ilvl="3" w:tplc="0405000F">
      <w:start w:val="1"/>
      <w:numFmt w:val="decimal"/>
      <w:lvlText w:val="%4."/>
      <w:lvlJc w:val="left"/>
      <w:pPr>
        <w:tabs>
          <w:tab w:val="num" w:pos="2880"/>
        </w:tabs>
        <w:ind w:left="2880" w:hanging="360"/>
      </w:pPr>
    </w:lvl>
    <w:lvl w:ilvl="4" w:tplc="04050019">
      <w:start w:val="1"/>
      <w:numFmt w:val="lowerLetter"/>
      <w:lvlText w:val="%5."/>
      <w:lvlJc w:val="left"/>
      <w:pPr>
        <w:tabs>
          <w:tab w:val="num" w:pos="3600"/>
        </w:tabs>
        <w:ind w:left="3600" w:hanging="360"/>
      </w:pPr>
    </w:lvl>
    <w:lvl w:ilvl="5" w:tplc="0405001B">
      <w:start w:val="1"/>
      <w:numFmt w:val="lowerRoman"/>
      <w:lvlText w:val="%6."/>
      <w:lvlJc w:val="right"/>
      <w:pPr>
        <w:tabs>
          <w:tab w:val="num" w:pos="4320"/>
        </w:tabs>
        <w:ind w:left="4320" w:hanging="180"/>
      </w:pPr>
    </w:lvl>
    <w:lvl w:ilvl="6" w:tplc="0405000F">
      <w:start w:val="1"/>
      <w:numFmt w:val="decimal"/>
      <w:lvlText w:val="%7."/>
      <w:lvlJc w:val="left"/>
      <w:pPr>
        <w:tabs>
          <w:tab w:val="num" w:pos="5040"/>
        </w:tabs>
        <w:ind w:left="5040" w:hanging="360"/>
      </w:pPr>
    </w:lvl>
    <w:lvl w:ilvl="7" w:tplc="04050019">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num w:numId="1">
    <w:abstractNumId w:val="0"/>
  </w:num>
  <w:num w:numId="2">
    <w:abstractNumId w:val="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drawingGridHorizontalSpacing w:val="120"/>
  <w:displayHorizontalDrawingGridEvery w:val="2"/>
  <w:characterSpacingControl w:val="doNotCompress"/>
  <w:hdrShapeDefaults>
    <o:shapedefaults v:ext="edit" spidmax="117761"/>
  </w:hdrShapeDefaults>
  <w:footnotePr>
    <w:footnote w:id="-1"/>
    <w:footnote w:id="0"/>
  </w:footnotePr>
  <w:endnotePr>
    <w:endnote w:id="-1"/>
    <w:endnote w:id="0"/>
  </w:endnotePr>
  <w:compat>
    <w:compatSetting w:name="compatibilityMode" w:uri="http://schemas.microsoft.com/office/word" w:val="12"/>
  </w:compat>
  <w:rsids>
    <w:rsidRoot w:val="00B603E9"/>
    <w:rsid w:val="00014CBD"/>
    <w:rsid w:val="00023701"/>
    <w:rsid w:val="000325E1"/>
    <w:rsid w:val="000462F9"/>
    <w:rsid w:val="00047ACC"/>
    <w:rsid w:val="00056020"/>
    <w:rsid w:val="00056B04"/>
    <w:rsid w:val="00072ADF"/>
    <w:rsid w:val="000820F6"/>
    <w:rsid w:val="000D2C90"/>
    <w:rsid w:val="000D7601"/>
    <w:rsid w:val="000E20BC"/>
    <w:rsid w:val="000E2977"/>
    <w:rsid w:val="000E66F8"/>
    <w:rsid w:val="00106029"/>
    <w:rsid w:val="0010694B"/>
    <w:rsid w:val="00115367"/>
    <w:rsid w:val="00124BBB"/>
    <w:rsid w:val="001339C8"/>
    <w:rsid w:val="00145C5E"/>
    <w:rsid w:val="00146F30"/>
    <w:rsid w:val="00165FDE"/>
    <w:rsid w:val="00194360"/>
    <w:rsid w:val="001A247F"/>
    <w:rsid w:val="001A72C1"/>
    <w:rsid w:val="001B154E"/>
    <w:rsid w:val="001B37FB"/>
    <w:rsid w:val="001C1185"/>
    <w:rsid w:val="001C40D1"/>
    <w:rsid w:val="001D2A69"/>
    <w:rsid w:val="00203D48"/>
    <w:rsid w:val="00207166"/>
    <w:rsid w:val="00236D2F"/>
    <w:rsid w:val="00243C04"/>
    <w:rsid w:val="00257CA3"/>
    <w:rsid w:val="00292AAB"/>
    <w:rsid w:val="002B0AB9"/>
    <w:rsid w:val="002B5302"/>
    <w:rsid w:val="002C47CB"/>
    <w:rsid w:val="002D4B25"/>
    <w:rsid w:val="002E64A3"/>
    <w:rsid w:val="002E70E6"/>
    <w:rsid w:val="002F7CC4"/>
    <w:rsid w:val="003034F8"/>
    <w:rsid w:val="00310D5C"/>
    <w:rsid w:val="00317288"/>
    <w:rsid w:val="0033006E"/>
    <w:rsid w:val="003623C3"/>
    <w:rsid w:val="00371885"/>
    <w:rsid w:val="00376C11"/>
    <w:rsid w:val="00383581"/>
    <w:rsid w:val="00390538"/>
    <w:rsid w:val="00397651"/>
    <w:rsid w:val="003D32A7"/>
    <w:rsid w:val="003E3DB0"/>
    <w:rsid w:val="00411408"/>
    <w:rsid w:val="00434B1C"/>
    <w:rsid w:val="00443DD9"/>
    <w:rsid w:val="00445F73"/>
    <w:rsid w:val="00455DFC"/>
    <w:rsid w:val="00487E15"/>
    <w:rsid w:val="00494B88"/>
    <w:rsid w:val="004C2207"/>
    <w:rsid w:val="004C4260"/>
    <w:rsid w:val="004D7C36"/>
    <w:rsid w:val="004E0754"/>
    <w:rsid w:val="00502CDD"/>
    <w:rsid w:val="005032DC"/>
    <w:rsid w:val="00524744"/>
    <w:rsid w:val="00525517"/>
    <w:rsid w:val="00542392"/>
    <w:rsid w:val="0054785E"/>
    <w:rsid w:val="005542FF"/>
    <w:rsid w:val="0056453F"/>
    <w:rsid w:val="0057333F"/>
    <w:rsid w:val="00592AEF"/>
    <w:rsid w:val="005976A0"/>
    <w:rsid w:val="005A027F"/>
    <w:rsid w:val="005B1B9D"/>
    <w:rsid w:val="005D1525"/>
    <w:rsid w:val="005E0236"/>
    <w:rsid w:val="006028C6"/>
    <w:rsid w:val="006364F8"/>
    <w:rsid w:val="006432C6"/>
    <w:rsid w:val="00645C5C"/>
    <w:rsid w:val="00645E38"/>
    <w:rsid w:val="006529F0"/>
    <w:rsid w:val="00660805"/>
    <w:rsid w:val="00661530"/>
    <w:rsid w:val="00672561"/>
    <w:rsid w:val="006B44DE"/>
    <w:rsid w:val="006B55DF"/>
    <w:rsid w:val="006B5B26"/>
    <w:rsid w:val="006D449D"/>
    <w:rsid w:val="006D4A03"/>
    <w:rsid w:val="006F4023"/>
    <w:rsid w:val="006F453E"/>
    <w:rsid w:val="00712ED8"/>
    <w:rsid w:val="00723B98"/>
    <w:rsid w:val="00723FE0"/>
    <w:rsid w:val="0073188E"/>
    <w:rsid w:val="0074529F"/>
    <w:rsid w:val="007478DD"/>
    <w:rsid w:val="00753C09"/>
    <w:rsid w:val="00762ADE"/>
    <w:rsid w:val="00785983"/>
    <w:rsid w:val="007E3684"/>
    <w:rsid w:val="007F57F4"/>
    <w:rsid w:val="00831595"/>
    <w:rsid w:val="00832F4C"/>
    <w:rsid w:val="00840FCA"/>
    <w:rsid w:val="00877355"/>
    <w:rsid w:val="008857B2"/>
    <w:rsid w:val="00886EBE"/>
    <w:rsid w:val="008931EB"/>
    <w:rsid w:val="00893754"/>
    <w:rsid w:val="00893DF2"/>
    <w:rsid w:val="008947DB"/>
    <w:rsid w:val="008954C9"/>
    <w:rsid w:val="008B4844"/>
    <w:rsid w:val="008C6C5B"/>
    <w:rsid w:val="008D1411"/>
    <w:rsid w:val="008D170B"/>
    <w:rsid w:val="008D7D59"/>
    <w:rsid w:val="008E63FF"/>
    <w:rsid w:val="00902807"/>
    <w:rsid w:val="00940EFA"/>
    <w:rsid w:val="0094789B"/>
    <w:rsid w:val="00953E62"/>
    <w:rsid w:val="00962BBE"/>
    <w:rsid w:val="0097352C"/>
    <w:rsid w:val="0097666C"/>
    <w:rsid w:val="00984351"/>
    <w:rsid w:val="009A23A1"/>
    <w:rsid w:val="009A2A13"/>
    <w:rsid w:val="009A3A14"/>
    <w:rsid w:val="009A49BE"/>
    <w:rsid w:val="009B1A71"/>
    <w:rsid w:val="009B28A8"/>
    <w:rsid w:val="009C66F0"/>
    <w:rsid w:val="009E48BA"/>
    <w:rsid w:val="009F07DD"/>
    <w:rsid w:val="00A04555"/>
    <w:rsid w:val="00A16D31"/>
    <w:rsid w:val="00A2218B"/>
    <w:rsid w:val="00A3410C"/>
    <w:rsid w:val="00A3776D"/>
    <w:rsid w:val="00A806E5"/>
    <w:rsid w:val="00A81D25"/>
    <w:rsid w:val="00A93022"/>
    <w:rsid w:val="00AC6AC0"/>
    <w:rsid w:val="00AD7BED"/>
    <w:rsid w:val="00AE1E68"/>
    <w:rsid w:val="00AF3F66"/>
    <w:rsid w:val="00B06DF0"/>
    <w:rsid w:val="00B30B5B"/>
    <w:rsid w:val="00B36438"/>
    <w:rsid w:val="00B603E9"/>
    <w:rsid w:val="00B60496"/>
    <w:rsid w:val="00B6787E"/>
    <w:rsid w:val="00B80E18"/>
    <w:rsid w:val="00B847A2"/>
    <w:rsid w:val="00B96348"/>
    <w:rsid w:val="00BA2823"/>
    <w:rsid w:val="00BC11B8"/>
    <w:rsid w:val="00BF6544"/>
    <w:rsid w:val="00C00CB6"/>
    <w:rsid w:val="00C2339D"/>
    <w:rsid w:val="00C26F66"/>
    <w:rsid w:val="00C3287C"/>
    <w:rsid w:val="00C34960"/>
    <w:rsid w:val="00C55905"/>
    <w:rsid w:val="00C609C4"/>
    <w:rsid w:val="00C60CED"/>
    <w:rsid w:val="00C65B88"/>
    <w:rsid w:val="00C71F0A"/>
    <w:rsid w:val="00C9422D"/>
    <w:rsid w:val="00C97C4A"/>
    <w:rsid w:val="00CA2929"/>
    <w:rsid w:val="00CB039E"/>
    <w:rsid w:val="00CB0704"/>
    <w:rsid w:val="00CE79CE"/>
    <w:rsid w:val="00CF34F6"/>
    <w:rsid w:val="00D25BB9"/>
    <w:rsid w:val="00D360DC"/>
    <w:rsid w:val="00D5732D"/>
    <w:rsid w:val="00D82D9C"/>
    <w:rsid w:val="00D85885"/>
    <w:rsid w:val="00D878C4"/>
    <w:rsid w:val="00DA3B9E"/>
    <w:rsid w:val="00DA3CBC"/>
    <w:rsid w:val="00DB1933"/>
    <w:rsid w:val="00DC366F"/>
    <w:rsid w:val="00DD7876"/>
    <w:rsid w:val="00DF26E7"/>
    <w:rsid w:val="00E1033C"/>
    <w:rsid w:val="00E15F8E"/>
    <w:rsid w:val="00E2101B"/>
    <w:rsid w:val="00E45B94"/>
    <w:rsid w:val="00E6675F"/>
    <w:rsid w:val="00E70216"/>
    <w:rsid w:val="00E72500"/>
    <w:rsid w:val="00E9639E"/>
    <w:rsid w:val="00EF1DA8"/>
    <w:rsid w:val="00EF5BF1"/>
    <w:rsid w:val="00F04E43"/>
    <w:rsid w:val="00F06652"/>
    <w:rsid w:val="00F21FF6"/>
    <w:rsid w:val="00F376F7"/>
    <w:rsid w:val="00F60BDC"/>
    <w:rsid w:val="00FD1757"/>
    <w:rsid w:val="00FE01FD"/>
    <w:rsid w:val="00FF7918"/>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1776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9A49BE"/>
    <w:pPr>
      <w:spacing w:after="0" w:line="240" w:lineRule="auto"/>
    </w:pPr>
    <w:rPr>
      <w:sz w:val="24"/>
    </w:rPr>
  </w:style>
  <w:style w:type="paragraph" w:styleId="Nadpis1">
    <w:name w:val="heading 1"/>
    <w:basedOn w:val="Normln"/>
    <w:next w:val="Normln"/>
    <w:link w:val="Nadpis1Char"/>
    <w:qFormat/>
    <w:rsid w:val="0097666C"/>
    <w:pPr>
      <w:keepNext/>
      <w:outlineLvl w:val="0"/>
    </w:pPr>
    <w:rPr>
      <w:rFonts w:ascii="Times New Roman" w:eastAsia="Times New Roman" w:hAnsi="Times New Roman" w:cs="Times New Roman"/>
      <w:szCs w:val="20"/>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semiHidden/>
    <w:unhideWhenUsed/>
    <w:rsid w:val="00B603E9"/>
    <w:pPr>
      <w:tabs>
        <w:tab w:val="center" w:pos="4536"/>
        <w:tab w:val="right" w:pos="9072"/>
      </w:tabs>
    </w:pPr>
  </w:style>
  <w:style w:type="character" w:customStyle="1" w:styleId="ZhlavChar">
    <w:name w:val="Záhlaví Char"/>
    <w:basedOn w:val="Standardnpsmoodstavce"/>
    <w:link w:val="Zhlav"/>
    <w:uiPriority w:val="99"/>
    <w:semiHidden/>
    <w:rsid w:val="00B603E9"/>
    <w:rPr>
      <w:sz w:val="24"/>
    </w:rPr>
  </w:style>
  <w:style w:type="paragraph" w:styleId="Zpat">
    <w:name w:val="footer"/>
    <w:basedOn w:val="Normln"/>
    <w:link w:val="ZpatChar"/>
    <w:uiPriority w:val="99"/>
    <w:semiHidden/>
    <w:unhideWhenUsed/>
    <w:rsid w:val="00B603E9"/>
    <w:pPr>
      <w:tabs>
        <w:tab w:val="center" w:pos="4536"/>
        <w:tab w:val="right" w:pos="9072"/>
      </w:tabs>
    </w:pPr>
  </w:style>
  <w:style w:type="character" w:customStyle="1" w:styleId="ZpatChar">
    <w:name w:val="Zápatí Char"/>
    <w:basedOn w:val="Standardnpsmoodstavce"/>
    <w:link w:val="Zpat"/>
    <w:uiPriority w:val="99"/>
    <w:semiHidden/>
    <w:rsid w:val="00B603E9"/>
    <w:rPr>
      <w:sz w:val="24"/>
    </w:rPr>
  </w:style>
  <w:style w:type="paragraph" w:styleId="Textbubliny">
    <w:name w:val="Balloon Text"/>
    <w:basedOn w:val="Normln"/>
    <w:link w:val="TextbublinyChar"/>
    <w:uiPriority w:val="99"/>
    <w:semiHidden/>
    <w:unhideWhenUsed/>
    <w:rsid w:val="00B603E9"/>
    <w:rPr>
      <w:rFonts w:ascii="Tahoma" w:hAnsi="Tahoma" w:cs="Tahoma"/>
      <w:sz w:val="16"/>
      <w:szCs w:val="16"/>
    </w:rPr>
  </w:style>
  <w:style w:type="character" w:customStyle="1" w:styleId="TextbublinyChar">
    <w:name w:val="Text bubliny Char"/>
    <w:basedOn w:val="Standardnpsmoodstavce"/>
    <w:link w:val="Textbubliny"/>
    <w:uiPriority w:val="99"/>
    <w:semiHidden/>
    <w:rsid w:val="00B603E9"/>
    <w:rPr>
      <w:rFonts w:ascii="Tahoma" w:hAnsi="Tahoma" w:cs="Tahoma"/>
      <w:sz w:val="16"/>
      <w:szCs w:val="16"/>
    </w:rPr>
  </w:style>
  <w:style w:type="character" w:customStyle="1" w:styleId="Nadpis1Char">
    <w:name w:val="Nadpis 1 Char"/>
    <w:basedOn w:val="Standardnpsmoodstavce"/>
    <w:link w:val="Nadpis1"/>
    <w:rsid w:val="0097666C"/>
    <w:rPr>
      <w:rFonts w:ascii="Times New Roman" w:eastAsia="Times New Roman" w:hAnsi="Times New Roman" w:cs="Times New Roman"/>
      <w:sz w:val="24"/>
      <w:szCs w:val="20"/>
      <w:lang w:eastAsia="cs-CZ"/>
    </w:rPr>
  </w:style>
  <w:style w:type="paragraph" w:styleId="Odstavecseseznamem">
    <w:name w:val="List Paragraph"/>
    <w:basedOn w:val="Normln"/>
    <w:uiPriority w:val="34"/>
    <w:qFormat/>
    <w:rsid w:val="001A72C1"/>
    <w:pPr>
      <w:spacing w:after="200" w:line="276" w:lineRule="auto"/>
      <w:ind w:left="720"/>
      <w:contextualSpacing/>
    </w:pPr>
    <w:rPr>
      <w:sz w:val="22"/>
    </w:rPr>
  </w:style>
  <w:style w:type="paragraph" w:customStyle="1" w:styleId="Default">
    <w:name w:val="Default"/>
    <w:rsid w:val="00542392"/>
    <w:pPr>
      <w:autoSpaceDE w:val="0"/>
      <w:autoSpaceDN w:val="0"/>
      <w:adjustRightInd w:val="0"/>
      <w:spacing w:after="0" w:line="240" w:lineRule="auto"/>
    </w:pPr>
    <w:rPr>
      <w:rFonts w:ascii="Calibri" w:hAnsi="Calibri" w:cs="Calibri"/>
      <w:color w:val="000000"/>
      <w:sz w:val="24"/>
      <w:szCs w:val="24"/>
    </w:rPr>
  </w:style>
  <w:style w:type="paragraph" w:styleId="Zkladntextodsazen">
    <w:name w:val="Body Text Indent"/>
    <w:basedOn w:val="Normln"/>
    <w:link w:val="ZkladntextodsazenChar"/>
    <w:semiHidden/>
    <w:unhideWhenUsed/>
    <w:rsid w:val="00984351"/>
    <w:pPr>
      <w:autoSpaceDE w:val="0"/>
      <w:autoSpaceDN w:val="0"/>
      <w:adjustRightInd w:val="0"/>
      <w:ind w:left="720"/>
      <w:jc w:val="both"/>
    </w:pPr>
    <w:rPr>
      <w:rFonts w:ascii="Arno Pro Caption" w:eastAsia="Times New Roman" w:hAnsi="Arno Pro Caption" w:cs="Times New Roman"/>
      <w:b/>
      <w:bCs/>
      <w:color w:val="FF0000"/>
      <w:sz w:val="32"/>
      <w:lang w:eastAsia="cs-CZ"/>
    </w:rPr>
  </w:style>
  <w:style w:type="character" w:customStyle="1" w:styleId="ZkladntextodsazenChar">
    <w:name w:val="Základní text odsazený Char"/>
    <w:basedOn w:val="Standardnpsmoodstavce"/>
    <w:link w:val="Zkladntextodsazen"/>
    <w:semiHidden/>
    <w:rsid w:val="00984351"/>
    <w:rPr>
      <w:rFonts w:ascii="Arno Pro Caption" w:eastAsia="Times New Roman" w:hAnsi="Arno Pro Caption" w:cs="Times New Roman"/>
      <w:b/>
      <w:bCs/>
      <w:color w:val="FF0000"/>
      <w:sz w:val="32"/>
      <w:lang w:eastAsia="cs-CZ"/>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9519565">
      <w:bodyDiv w:val="1"/>
      <w:marLeft w:val="0"/>
      <w:marRight w:val="0"/>
      <w:marTop w:val="0"/>
      <w:marBottom w:val="0"/>
      <w:divBdr>
        <w:top w:val="none" w:sz="0" w:space="0" w:color="auto"/>
        <w:left w:val="none" w:sz="0" w:space="0" w:color="auto"/>
        <w:bottom w:val="none" w:sz="0" w:space="0" w:color="auto"/>
        <w:right w:val="none" w:sz="0" w:space="0" w:color="auto"/>
      </w:divBdr>
    </w:div>
    <w:div w:id="135610118">
      <w:bodyDiv w:val="1"/>
      <w:marLeft w:val="0"/>
      <w:marRight w:val="0"/>
      <w:marTop w:val="0"/>
      <w:marBottom w:val="0"/>
      <w:divBdr>
        <w:top w:val="none" w:sz="0" w:space="0" w:color="auto"/>
        <w:left w:val="none" w:sz="0" w:space="0" w:color="auto"/>
        <w:bottom w:val="none" w:sz="0" w:space="0" w:color="auto"/>
        <w:right w:val="none" w:sz="0" w:space="0" w:color="auto"/>
      </w:divBdr>
    </w:div>
    <w:div w:id="147132616">
      <w:bodyDiv w:val="1"/>
      <w:marLeft w:val="0"/>
      <w:marRight w:val="0"/>
      <w:marTop w:val="0"/>
      <w:marBottom w:val="0"/>
      <w:divBdr>
        <w:top w:val="none" w:sz="0" w:space="0" w:color="auto"/>
        <w:left w:val="none" w:sz="0" w:space="0" w:color="auto"/>
        <w:bottom w:val="none" w:sz="0" w:space="0" w:color="auto"/>
        <w:right w:val="none" w:sz="0" w:space="0" w:color="auto"/>
      </w:divBdr>
    </w:div>
    <w:div w:id="236519657">
      <w:bodyDiv w:val="1"/>
      <w:marLeft w:val="0"/>
      <w:marRight w:val="0"/>
      <w:marTop w:val="0"/>
      <w:marBottom w:val="0"/>
      <w:divBdr>
        <w:top w:val="none" w:sz="0" w:space="0" w:color="auto"/>
        <w:left w:val="none" w:sz="0" w:space="0" w:color="auto"/>
        <w:bottom w:val="none" w:sz="0" w:space="0" w:color="auto"/>
        <w:right w:val="none" w:sz="0" w:space="0" w:color="auto"/>
      </w:divBdr>
    </w:div>
    <w:div w:id="325016420">
      <w:bodyDiv w:val="1"/>
      <w:marLeft w:val="0"/>
      <w:marRight w:val="0"/>
      <w:marTop w:val="0"/>
      <w:marBottom w:val="0"/>
      <w:divBdr>
        <w:top w:val="none" w:sz="0" w:space="0" w:color="auto"/>
        <w:left w:val="none" w:sz="0" w:space="0" w:color="auto"/>
        <w:bottom w:val="none" w:sz="0" w:space="0" w:color="auto"/>
        <w:right w:val="none" w:sz="0" w:space="0" w:color="auto"/>
      </w:divBdr>
    </w:div>
    <w:div w:id="787620792">
      <w:bodyDiv w:val="1"/>
      <w:marLeft w:val="0"/>
      <w:marRight w:val="0"/>
      <w:marTop w:val="0"/>
      <w:marBottom w:val="0"/>
      <w:divBdr>
        <w:top w:val="none" w:sz="0" w:space="0" w:color="auto"/>
        <w:left w:val="none" w:sz="0" w:space="0" w:color="auto"/>
        <w:bottom w:val="none" w:sz="0" w:space="0" w:color="auto"/>
        <w:right w:val="none" w:sz="0" w:space="0" w:color="auto"/>
      </w:divBdr>
    </w:div>
    <w:div w:id="811168724">
      <w:bodyDiv w:val="1"/>
      <w:marLeft w:val="0"/>
      <w:marRight w:val="0"/>
      <w:marTop w:val="0"/>
      <w:marBottom w:val="0"/>
      <w:divBdr>
        <w:top w:val="none" w:sz="0" w:space="0" w:color="auto"/>
        <w:left w:val="none" w:sz="0" w:space="0" w:color="auto"/>
        <w:bottom w:val="none" w:sz="0" w:space="0" w:color="auto"/>
        <w:right w:val="none" w:sz="0" w:space="0" w:color="auto"/>
      </w:divBdr>
    </w:div>
    <w:div w:id="936526868">
      <w:bodyDiv w:val="1"/>
      <w:marLeft w:val="0"/>
      <w:marRight w:val="0"/>
      <w:marTop w:val="0"/>
      <w:marBottom w:val="0"/>
      <w:divBdr>
        <w:top w:val="none" w:sz="0" w:space="0" w:color="auto"/>
        <w:left w:val="none" w:sz="0" w:space="0" w:color="auto"/>
        <w:bottom w:val="none" w:sz="0" w:space="0" w:color="auto"/>
        <w:right w:val="none" w:sz="0" w:space="0" w:color="auto"/>
      </w:divBdr>
    </w:div>
    <w:div w:id="968436394">
      <w:bodyDiv w:val="1"/>
      <w:marLeft w:val="0"/>
      <w:marRight w:val="0"/>
      <w:marTop w:val="0"/>
      <w:marBottom w:val="0"/>
      <w:divBdr>
        <w:top w:val="none" w:sz="0" w:space="0" w:color="auto"/>
        <w:left w:val="none" w:sz="0" w:space="0" w:color="auto"/>
        <w:bottom w:val="none" w:sz="0" w:space="0" w:color="auto"/>
        <w:right w:val="none" w:sz="0" w:space="0" w:color="auto"/>
      </w:divBdr>
    </w:div>
    <w:div w:id="1274241010">
      <w:bodyDiv w:val="1"/>
      <w:marLeft w:val="0"/>
      <w:marRight w:val="0"/>
      <w:marTop w:val="0"/>
      <w:marBottom w:val="0"/>
      <w:divBdr>
        <w:top w:val="none" w:sz="0" w:space="0" w:color="auto"/>
        <w:left w:val="none" w:sz="0" w:space="0" w:color="auto"/>
        <w:bottom w:val="none" w:sz="0" w:space="0" w:color="auto"/>
        <w:right w:val="none" w:sz="0" w:space="0" w:color="auto"/>
      </w:divBdr>
    </w:div>
    <w:div w:id="1343048541">
      <w:bodyDiv w:val="1"/>
      <w:marLeft w:val="0"/>
      <w:marRight w:val="0"/>
      <w:marTop w:val="0"/>
      <w:marBottom w:val="0"/>
      <w:divBdr>
        <w:top w:val="none" w:sz="0" w:space="0" w:color="auto"/>
        <w:left w:val="none" w:sz="0" w:space="0" w:color="auto"/>
        <w:bottom w:val="none" w:sz="0" w:space="0" w:color="auto"/>
        <w:right w:val="none" w:sz="0" w:space="0" w:color="auto"/>
      </w:divBdr>
    </w:div>
    <w:div w:id="1580210460">
      <w:bodyDiv w:val="1"/>
      <w:marLeft w:val="0"/>
      <w:marRight w:val="0"/>
      <w:marTop w:val="0"/>
      <w:marBottom w:val="0"/>
      <w:divBdr>
        <w:top w:val="none" w:sz="0" w:space="0" w:color="auto"/>
        <w:left w:val="none" w:sz="0" w:space="0" w:color="auto"/>
        <w:bottom w:val="none" w:sz="0" w:space="0" w:color="auto"/>
        <w:right w:val="none" w:sz="0" w:space="0" w:color="auto"/>
      </w:divBdr>
    </w:div>
    <w:div w:id="21067270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wmf"/><Relationship Id="rId18" Type="http://schemas.openxmlformats.org/officeDocument/2006/relationships/image" Target="media/image10.wmf"/><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13.wmf"/><Relationship Id="rId7" Type="http://schemas.openxmlformats.org/officeDocument/2006/relationships/footnotes" Target="footnotes.xml"/><Relationship Id="rId12" Type="http://schemas.openxmlformats.org/officeDocument/2006/relationships/image" Target="media/image4.wmf"/><Relationship Id="rId17" Type="http://schemas.openxmlformats.org/officeDocument/2006/relationships/image" Target="media/image9.wmf"/><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8.wmf"/><Relationship Id="rId20"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image" Target="media/image7.wmf"/><Relationship Id="rId23" Type="http://schemas.openxmlformats.org/officeDocument/2006/relationships/header" Target="header1.xml"/><Relationship Id="rId10" Type="http://schemas.openxmlformats.org/officeDocument/2006/relationships/image" Target="media/image2.png"/><Relationship Id="rId19" Type="http://schemas.openxmlformats.org/officeDocument/2006/relationships/image" Target="media/image11.wmf"/><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image" Target="media/image6.wmf"/><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4.jpeg"/></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31707E-3D2C-4FF4-AC30-8412C1980F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5</Pages>
  <Words>645</Words>
  <Characters>3808</Characters>
  <Application>Microsoft Office Word</Application>
  <DocSecurity>0</DocSecurity>
  <Lines>31</Lines>
  <Paragraphs>8</Paragraphs>
  <ScaleCrop>false</ScaleCrop>
  <HeadingPairs>
    <vt:vector size="2" baseType="variant">
      <vt:variant>
        <vt:lpstr>Název</vt:lpstr>
      </vt:variant>
      <vt:variant>
        <vt:i4>1</vt:i4>
      </vt:variant>
    </vt:vector>
  </HeadingPairs>
  <TitlesOfParts>
    <vt:vector size="1" baseType="lpstr">
      <vt:lpstr/>
    </vt:vector>
  </TitlesOfParts>
  <Company>zs travniky</Company>
  <LinksUpToDate>false</LinksUpToDate>
  <CharactersWithSpaces>4445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hornakova</dc:creator>
  <cp:keywords/>
  <dc:description/>
  <cp:lastModifiedBy>Málková</cp:lastModifiedBy>
  <cp:revision>23</cp:revision>
  <cp:lastPrinted>2012-08-25T17:11:00Z</cp:lastPrinted>
  <dcterms:created xsi:type="dcterms:W3CDTF">2013-01-28T18:48:00Z</dcterms:created>
  <dcterms:modified xsi:type="dcterms:W3CDTF">2013-04-30T11:42:00Z</dcterms:modified>
</cp:coreProperties>
</file>