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DF8" w:rsidRDefault="00E42DF8" w:rsidP="00CE2593"/>
    <w:p w:rsidR="00E42DF8" w:rsidRDefault="00E42DF8" w:rsidP="00CE2593"/>
    <w:p w:rsidR="00CE2593" w:rsidRDefault="00CE2593" w:rsidP="00CE2593">
      <w:r>
        <w:t>Tato práce je šířena pod licencí CC BY-SA 3.0. Odkazy a citace jsou platné k datu vytvoření této práce.</w:t>
      </w:r>
    </w:p>
    <w:p w:rsidR="00E42DF8" w:rsidRDefault="00E42DF8" w:rsidP="00E42DF8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E42DF8" w:rsidRDefault="00E42DF8" w:rsidP="00E42DF8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CE2593" w:rsidRDefault="00CE2593" w:rsidP="00CE2593">
      <w:r>
        <w:t>Škola: Základní škola Trávníky Otrokovice, příspěvková organizace</w:t>
      </w:r>
    </w:p>
    <w:p w:rsidR="00CE2593" w:rsidRDefault="00CE2593" w:rsidP="00CE2593">
      <w:r>
        <w:t>Číslo projektu: CZ.1.07/1.4.00/21.2637</w:t>
      </w:r>
    </w:p>
    <w:p w:rsidR="00321B65" w:rsidRDefault="00321B65" w:rsidP="00321B65">
      <w:r>
        <w:t xml:space="preserve">Název výukového materiálu: </w:t>
      </w:r>
      <w:r w:rsidR="00525977">
        <w:t>Variace na asijské maso. Ovocný koláč. Praktické rady do kuchyně.</w:t>
      </w:r>
    </w:p>
    <w:p w:rsidR="00321B65" w:rsidRDefault="00321B65" w:rsidP="00321B65">
      <w:r>
        <w:t xml:space="preserve">Autor: Marie </w:t>
      </w:r>
      <w:proofErr w:type="spellStart"/>
      <w:r>
        <w:t>Heryánová</w:t>
      </w:r>
      <w:proofErr w:type="spellEnd"/>
    </w:p>
    <w:p w:rsidR="00321B65" w:rsidRDefault="00321B65" w:rsidP="00321B65">
      <w:r>
        <w:t xml:space="preserve">Vytvořeno: </w:t>
      </w:r>
      <w:r w:rsidR="00525977">
        <w:t>2. 2. 2013</w:t>
      </w:r>
    </w:p>
    <w:p w:rsidR="00321B65" w:rsidRDefault="00321B65" w:rsidP="00321B65">
      <w:r>
        <w:t>Ročník:  6. - 8.</w:t>
      </w:r>
    </w:p>
    <w:p w:rsidR="00321B65" w:rsidRDefault="00321B65" w:rsidP="00321B65">
      <w:r>
        <w:t>Vzdělávací oblast: Člověk a svět práce</w:t>
      </w:r>
    </w:p>
    <w:p w:rsidR="00321B65" w:rsidRDefault="00321B65" w:rsidP="00321B65">
      <w:r>
        <w:t>Vzděláv</w:t>
      </w:r>
      <w:r w:rsidR="004B01CE">
        <w:t xml:space="preserve">ací obor: Praktické činnosti – </w:t>
      </w:r>
      <w:bookmarkStart w:id="0" w:name="_GoBack"/>
      <w:bookmarkEnd w:id="0"/>
      <w:r w:rsidR="004B01CE">
        <w:t>p</w:t>
      </w:r>
      <w:r>
        <w:t>říprava pokrmů</w:t>
      </w:r>
    </w:p>
    <w:p w:rsidR="00CB0574" w:rsidRDefault="00321B65" w:rsidP="00CB0574">
      <w:r>
        <w:t>Tematický okruh: Příprava pokrmů</w:t>
      </w:r>
      <w:r w:rsidR="00CB0574">
        <w:t xml:space="preserve"> - Praktické rady do kuchyně.</w:t>
      </w:r>
    </w:p>
    <w:p w:rsidR="00DA4D91" w:rsidRDefault="00321B65" w:rsidP="00DA4D91">
      <w:r>
        <w:t xml:space="preserve">Téma: </w:t>
      </w:r>
      <w:r w:rsidR="00DA4D91">
        <w:t>Variace na asijské maso. Ovocný koláč. Praktické rady do kuchyně.</w:t>
      </w:r>
    </w:p>
    <w:p w:rsidR="00321B65" w:rsidRDefault="00DA4D91" w:rsidP="00321B65">
      <w:r>
        <w:t>Pomůcky: P</w:t>
      </w:r>
      <w:r w:rsidR="00321B65">
        <w:t xml:space="preserve">C, </w:t>
      </w:r>
      <w:r>
        <w:t>dataprojektor, interaktivní tabule, sešit</w:t>
      </w:r>
    </w:p>
    <w:p w:rsidR="0000260C" w:rsidRDefault="00321B65">
      <w:r>
        <w:t xml:space="preserve">Anotace: </w:t>
      </w:r>
      <w:r w:rsidR="00B41F6C">
        <w:t>Materiál obsahuje dva recepty. Slaný a sladký. Oba jsou univerzálním návodem na oblíbená dětská jídla. Dají se libovolně obměňovat sezónními druhy ovoce a zeleniny. Děti si mohou ve skupině zvolit libovolné kombinace. Konzultují s vyučující. Porovnávají navzájem jednotlivé chutě.</w:t>
      </w:r>
      <w:r w:rsidR="000B2B8F">
        <w:t xml:space="preserve"> Text obsahuje i několik praktických rad do kuchyně.</w:t>
      </w:r>
      <w:r w:rsidR="001E646B">
        <w:t xml:space="preserve"> Děti je porovnávají se zkušenostmi maminek.</w:t>
      </w:r>
    </w:p>
    <w:p w:rsidR="0072516B" w:rsidRDefault="0072516B"/>
    <w:p w:rsidR="000C0835" w:rsidRDefault="000C0835" w:rsidP="0072516B">
      <w:pPr>
        <w:rPr>
          <w:b/>
          <w:i/>
          <w:sz w:val="22"/>
          <w:u w:val="single"/>
        </w:rPr>
        <w:sectPr w:rsidR="000C0835" w:rsidSect="00543473"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72516B" w:rsidRDefault="0072516B" w:rsidP="0072516B">
      <w:pPr>
        <w:rPr>
          <w:b/>
          <w:i/>
          <w:sz w:val="22"/>
          <w:u w:val="single"/>
        </w:rPr>
      </w:pPr>
      <w:r>
        <w:rPr>
          <w:b/>
          <w:i/>
          <w:sz w:val="22"/>
          <w:u w:val="single"/>
        </w:rPr>
        <w:lastRenderedPageBreak/>
        <w:t>Variace na asijské maso</w:t>
      </w:r>
    </w:p>
    <w:p w:rsidR="0072516B" w:rsidRDefault="0072516B" w:rsidP="0072516B">
      <w:pPr>
        <w:rPr>
          <w:b/>
          <w:i/>
          <w:sz w:val="22"/>
          <w:u w:val="single"/>
        </w:rPr>
      </w:pPr>
    </w:p>
    <w:p w:rsidR="0072516B" w:rsidRDefault="0072516B" w:rsidP="0072516B">
      <w:pPr>
        <w:rPr>
          <w:sz w:val="22"/>
        </w:rPr>
      </w:pPr>
      <w:r>
        <w:rPr>
          <w:sz w:val="22"/>
        </w:rPr>
        <w:t>750 g kuřecího masa</w:t>
      </w:r>
    </w:p>
    <w:p w:rsidR="0072516B" w:rsidRDefault="0072516B" w:rsidP="0072516B">
      <w:pPr>
        <w:rPr>
          <w:sz w:val="22"/>
        </w:rPr>
      </w:pPr>
      <w:r>
        <w:rPr>
          <w:sz w:val="22"/>
        </w:rPr>
        <w:t>sůl, pepř, zázvor, kari – půl kávové lžičky</w:t>
      </w:r>
    </w:p>
    <w:p w:rsidR="0072516B" w:rsidRDefault="0072516B" w:rsidP="0072516B">
      <w:pPr>
        <w:rPr>
          <w:sz w:val="22"/>
        </w:rPr>
      </w:pPr>
      <w:r>
        <w:rPr>
          <w:sz w:val="22"/>
        </w:rPr>
        <w:t>olej -2 dcl</w:t>
      </w:r>
    </w:p>
    <w:p w:rsidR="0072516B" w:rsidRDefault="0072516B" w:rsidP="0072516B">
      <w:pPr>
        <w:rPr>
          <w:sz w:val="22"/>
        </w:rPr>
      </w:pPr>
      <w:r>
        <w:rPr>
          <w:sz w:val="22"/>
        </w:rPr>
        <w:t>2 pol. lžíce sojové omáčky</w:t>
      </w:r>
    </w:p>
    <w:p w:rsidR="0072516B" w:rsidRDefault="0072516B" w:rsidP="0072516B">
      <w:pPr>
        <w:rPr>
          <w:sz w:val="22"/>
        </w:rPr>
      </w:pPr>
      <w:r>
        <w:rPr>
          <w:sz w:val="22"/>
        </w:rPr>
        <w:t>2 pol.</w:t>
      </w:r>
      <w:r w:rsidR="00E42DF8">
        <w:rPr>
          <w:sz w:val="22"/>
        </w:rPr>
        <w:t xml:space="preserve"> </w:t>
      </w:r>
      <w:r>
        <w:rPr>
          <w:sz w:val="22"/>
        </w:rPr>
        <w:t xml:space="preserve">lžíce worcestrové </w:t>
      </w:r>
    </w:p>
    <w:p w:rsidR="0072516B" w:rsidRDefault="0072516B" w:rsidP="0072516B">
      <w:pPr>
        <w:rPr>
          <w:sz w:val="22"/>
        </w:rPr>
      </w:pPr>
      <w:r>
        <w:rPr>
          <w:sz w:val="22"/>
        </w:rPr>
        <w:t>1červená a 1 zelená paprika</w:t>
      </w:r>
    </w:p>
    <w:p w:rsidR="0072516B" w:rsidRDefault="0072516B" w:rsidP="0072516B">
      <w:pPr>
        <w:rPr>
          <w:sz w:val="22"/>
        </w:rPr>
      </w:pPr>
      <w:r>
        <w:rPr>
          <w:sz w:val="22"/>
        </w:rPr>
        <w:t>nebo balíček mražené zeleniny</w:t>
      </w:r>
    </w:p>
    <w:p w:rsidR="0072516B" w:rsidRDefault="00E42DF8" w:rsidP="0072516B">
      <w:pPr>
        <w:rPr>
          <w:sz w:val="22"/>
        </w:rPr>
      </w:pPr>
      <w:r>
        <w:rPr>
          <w:noProof/>
          <w:sz w:val="22"/>
          <w:lang w:eastAsia="cs-CZ"/>
        </w:rPr>
        <w:drawing>
          <wp:anchor distT="0" distB="0" distL="114300" distR="114300" simplePos="0" relativeHeight="251655168" behindDoc="1" locked="0" layoutInCell="1" allowOverlap="1" wp14:anchorId="145ED3CF" wp14:editId="14F07602">
            <wp:simplePos x="0" y="0"/>
            <wp:positionH relativeFrom="column">
              <wp:posOffset>4091305</wp:posOffset>
            </wp:positionH>
            <wp:positionV relativeFrom="paragraph">
              <wp:posOffset>81915</wp:posOffset>
            </wp:positionV>
            <wp:extent cx="1714500" cy="1283335"/>
            <wp:effectExtent l="0" t="0" r="0" b="0"/>
            <wp:wrapNone/>
            <wp:docPr id="1" name="Obrázek 1" descr="C:\Documents and Settings\heryanova\Local Settings\Temporary Internet Files\Content.IE5\WJYBEF09\MC900217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eryanova\Local Settings\Temporary Internet Files\Content.IE5\WJYBEF09\MC9002175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8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516B">
        <w:rPr>
          <w:sz w:val="22"/>
        </w:rPr>
        <w:t>cibule nebo pórek</w:t>
      </w:r>
    </w:p>
    <w:p w:rsidR="0072516B" w:rsidRDefault="0072516B" w:rsidP="0072516B">
      <w:pPr>
        <w:rPr>
          <w:sz w:val="22"/>
        </w:rPr>
      </w:pPr>
      <w:r>
        <w:rPr>
          <w:sz w:val="22"/>
        </w:rPr>
        <w:t>hranolky</w:t>
      </w:r>
    </w:p>
    <w:p w:rsidR="0072516B" w:rsidRDefault="0072516B" w:rsidP="0072516B">
      <w:pPr>
        <w:rPr>
          <w:sz w:val="22"/>
        </w:rPr>
      </w:pPr>
      <w:r>
        <w:rPr>
          <w:sz w:val="22"/>
        </w:rPr>
        <w:t>škrob- 2 pol. lžíce</w:t>
      </w:r>
    </w:p>
    <w:p w:rsidR="0072516B" w:rsidRDefault="0072516B" w:rsidP="0072516B">
      <w:pPr>
        <w:rPr>
          <w:sz w:val="22"/>
        </w:rPr>
      </w:pPr>
      <w:r>
        <w:rPr>
          <w:b/>
          <w:i/>
          <w:sz w:val="22"/>
          <w:u w:val="single"/>
        </w:rPr>
        <w:t>POSTUP</w:t>
      </w:r>
    </w:p>
    <w:p w:rsidR="0072516B" w:rsidRDefault="0072516B" w:rsidP="0072516B">
      <w:pPr>
        <w:rPr>
          <w:sz w:val="22"/>
        </w:rPr>
      </w:pPr>
      <w:r>
        <w:rPr>
          <w:sz w:val="22"/>
        </w:rPr>
        <w:t>Maso nakrájíme, okořeníme. Přidáme trochu oleje.</w:t>
      </w:r>
    </w:p>
    <w:p w:rsidR="0072516B" w:rsidRDefault="0072516B" w:rsidP="0072516B">
      <w:pPr>
        <w:rPr>
          <w:sz w:val="22"/>
        </w:rPr>
      </w:pPr>
      <w:r>
        <w:rPr>
          <w:sz w:val="22"/>
        </w:rPr>
        <w:t>Uložíme do lednice. Připravíme hranolky.</w:t>
      </w:r>
    </w:p>
    <w:p w:rsidR="0072516B" w:rsidRDefault="0072516B" w:rsidP="0072516B">
      <w:pPr>
        <w:rPr>
          <w:sz w:val="22"/>
        </w:rPr>
      </w:pPr>
      <w:r>
        <w:rPr>
          <w:sz w:val="22"/>
        </w:rPr>
        <w:t>Odleželé maso opečeme na oleji.</w:t>
      </w:r>
    </w:p>
    <w:p w:rsidR="0072516B" w:rsidRDefault="0072516B" w:rsidP="0072516B">
      <w:pPr>
        <w:rPr>
          <w:sz w:val="22"/>
        </w:rPr>
      </w:pPr>
      <w:r>
        <w:rPr>
          <w:sz w:val="22"/>
        </w:rPr>
        <w:t>Přidáme zeleninu a cibuli. Dochutíme.</w:t>
      </w:r>
      <w:r w:rsidR="00F83DF5">
        <w:rPr>
          <w:sz w:val="22"/>
        </w:rPr>
        <w:t xml:space="preserve"> Zahustíme škrobem.</w:t>
      </w:r>
    </w:p>
    <w:p w:rsidR="0072516B" w:rsidRDefault="0072516B" w:rsidP="0072516B">
      <w:pPr>
        <w:rPr>
          <w:sz w:val="22"/>
        </w:rPr>
      </w:pPr>
      <w:r>
        <w:rPr>
          <w:sz w:val="22"/>
        </w:rPr>
        <w:t>Dusíme, až změkne.</w:t>
      </w:r>
    </w:p>
    <w:p w:rsidR="000D2C27" w:rsidRDefault="000D2C27" w:rsidP="0072516B">
      <w:pPr>
        <w:rPr>
          <w:sz w:val="22"/>
        </w:rPr>
      </w:pPr>
    </w:p>
    <w:p w:rsidR="000D2C27" w:rsidRDefault="000D2C27" w:rsidP="0072516B">
      <w:pPr>
        <w:rPr>
          <w:sz w:val="22"/>
        </w:rPr>
      </w:pPr>
    </w:p>
    <w:p w:rsidR="000D2C27" w:rsidRDefault="000D2C27" w:rsidP="0072516B">
      <w:pPr>
        <w:rPr>
          <w:sz w:val="22"/>
        </w:rPr>
      </w:pPr>
    </w:p>
    <w:p w:rsidR="000D2C27" w:rsidRDefault="000D2C27" w:rsidP="0072516B">
      <w:pPr>
        <w:rPr>
          <w:sz w:val="22"/>
        </w:rPr>
      </w:pPr>
    </w:p>
    <w:p w:rsidR="000D2C27" w:rsidRDefault="000D2C27" w:rsidP="0072516B">
      <w:pPr>
        <w:rPr>
          <w:sz w:val="22"/>
        </w:rPr>
      </w:pPr>
    </w:p>
    <w:p w:rsidR="000D2C27" w:rsidRDefault="000D2C27" w:rsidP="0072516B">
      <w:pPr>
        <w:rPr>
          <w:sz w:val="22"/>
        </w:rPr>
      </w:pPr>
    </w:p>
    <w:p w:rsidR="000D2C27" w:rsidRDefault="004B01CE" w:rsidP="000D2C27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27pt;margin-top:-18pt;width:389.25pt;height:45pt;z-index:-251656192" wrapcoords="7158 0 -42 720 -42 20520 4287 22320 11029 22320 19311 22320 20435 22320 21725 19800 21725 11520 21683 7560 21600 1080 21517 0 7158 0" fillcolor="#9c0" stroked="f">
            <v:fill color2="green" angle="-135" focusposition=".5,.5" focussize="" focus="-50%" type="gradient"/>
            <v:shadow on="t" color="silver" opacity="52429f"/>
            <v:textpath style="font-family:&quot;Impact&quot;;v-text-kern:t" trim="t" fitpath="t" string="Praktické rady do kuchyně"/>
            <w10:wrap type="tight"/>
          </v:shape>
        </w:pict>
      </w:r>
    </w:p>
    <w:p w:rsidR="000D2C27" w:rsidRPr="00876BAE" w:rsidRDefault="000D2C27" w:rsidP="000D2C27"/>
    <w:p w:rsidR="000D2C27" w:rsidRPr="00876BAE" w:rsidRDefault="000D2C27" w:rsidP="000D2C27"/>
    <w:p w:rsidR="000D2C27" w:rsidRDefault="00C6245F" w:rsidP="000D2C27"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3062605</wp:posOffset>
            </wp:positionH>
            <wp:positionV relativeFrom="paragraph">
              <wp:posOffset>376555</wp:posOffset>
            </wp:positionV>
            <wp:extent cx="1028700" cy="871220"/>
            <wp:effectExtent l="0" t="0" r="0" b="0"/>
            <wp:wrapNone/>
            <wp:docPr id="4" name="Obrázek 4" descr="C:\Documents and Settings\heryanova\Local Settings\Temporary Internet Files\Content.IE5\G72ZM56X\MC9002517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eryanova\Local Settings\Temporary Internet Files\Content.IE5\G72ZM56X\MC90025175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7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1446989" cy="1333500"/>
            <wp:effectExtent l="0" t="0" r="0" b="0"/>
            <wp:docPr id="3" name="Obrázek 3" descr="C:\Documents and Settings\heryanova\Local Settings\Temporary Internet Files\Content.IE5\ALWNCFO5\MC900295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eryanova\Local Settings\Temporary Internet Files\Content.IE5\ALWNCFO5\MC90029564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989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C27" w:rsidRDefault="000D2C27" w:rsidP="000D2C27">
      <w:pPr>
        <w:tabs>
          <w:tab w:val="left" w:pos="3465"/>
        </w:tabs>
      </w:pPr>
      <w:r>
        <w:tab/>
      </w:r>
    </w:p>
    <w:p w:rsidR="000D2C27" w:rsidRPr="00876BAE" w:rsidRDefault="009E6F41" w:rsidP="000D2C27">
      <w:pPr>
        <w:numPr>
          <w:ilvl w:val="0"/>
          <w:numId w:val="1"/>
        </w:numPr>
        <w:tabs>
          <w:tab w:val="left" w:pos="3465"/>
        </w:tabs>
        <w:spacing w:after="240" w:line="360" w:lineRule="auto"/>
        <w:ind w:left="1077" w:hanging="357"/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5339080</wp:posOffset>
            </wp:positionH>
            <wp:positionV relativeFrom="paragraph">
              <wp:posOffset>485775</wp:posOffset>
            </wp:positionV>
            <wp:extent cx="849630" cy="781050"/>
            <wp:effectExtent l="0" t="0" r="0" b="0"/>
            <wp:wrapNone/>
            <wp:docPr id="5" name="Obrázek 5" descr="C:\Documents and Settings\heryanova\Local Settings\Temporary Internet Files\Content.IE5\2HCXY9I1\MC900280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eryanova\Local Settings\Temporary Internet Files\Content.IE5\2HCXY9I1\MC90028093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625E">
        <w:rPr>
          <w:b/>
          <w:sz w:val="28"/>
          <w:szCs w:val="28"/>
        </w:rPr>
        <w:t xml:space="preserve"> Někdy se stane, že těsto při pečení na povrchu popraská.</w:t>
      </w:r>
      <w:r w:rsidR="004674C7">
        <w:rPr>
          <w:b/>
          <w:sz w:val="28"/>
          <w:szCs w:val="28"/>
        </w:rPr>
        <w:t xml:space="preserve"> Pokud tomu chceme předejít, vložíme do trouby hrnec s vodou. Vznikající pára udrží povrch pečeného pokrmu hladký.</w:t>
      </w:r>
    </w:p>
    <w:p w:rsidR="000D2C27" w:rsidRPr="00876BAE" w:rsidRDefault="009E6F41" w:rsidP="000D2C27">
      <w:pPr>
        <w:numPr>
          <w:ilvl w:val="0"/>
          <w:numId w:val="1"/>
        </w:numPr>
        <w:tabs>
          <w:tab w:val="left" w:pos="3465"/>
        </w:tabs>
        <w:spacing w:after="240" w:line="360" w:lineRule="auto"/>
        <w:ind w:left="1077" w:hanging="357"/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4262755</wp:posOffset>
            </wp:positionH>
            <wp:positionV relativeFrom="paragraph">
              <wp:posOffset>1528445</wp:posOffset>
            </wp:positionV>
            <wp:extent cx="1213485" cy="636905"/>
            <wp:effectExtent l="0" t="0" r="0" b="0"/>
            <wp:wrapNone/>
            <wp:docPr id="6" name="Obrázek 6" descr="C:\Documents and Settings\heryanova\Local Settings\Temporary Internet Files\Content.IE5\WJYBEF09\MC900413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heryanova\Local Settings\Temporary Internet Files\Content.IE5\WJYBEF09\MC90041330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13485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74C7">
        <w:rPr>
          <w:b/>
          <w:sz w:val="28"/>
          <w:szCs w:val="28"/>
        </w:rPr>
        <w:t xml:space="preserve">Veškerá těsta se dávají do předem vyhřáté trouby. </w:t>
      </w:r>
      <w:r w:rsidR="000D2C27">
        <w:rPr>
          <w:b/>
          <w:sz w:val="28"/>
          <w:szCs w:val="28"/>
        </w:rPr>
        <w:t xml:space="preserve">Těsta kynutá, perníková nebo připravovaná s práškem do </w:t>
      </w:r>
      <w:r w:rsidR="000D2C27" w:rsidRPr="009E6F41">
        <w:rPr>
          <w:b/>
          <w:sz w:val="28"/>
          <w:szCs w:val="28"/>
        </w:rPr>
        <w:t>pečiva peče</w:t>
      </w:r>
      <w:r w:rsidR="004674C7" w:rsidRPr="009E6F41">
        <w:rPr>
          <w:b/>
          <w:sz w:val="28"/>
          <w:szCs w:val="28"/>
        </w:rPr>
        <w:t>me nejdřív při mírné teplotě asi 11</w:t>
      </w:r>
      <w:r w:rsidR="000D2C27" w:rsidRPr="009E6F41">
        <w:rPr>
          <w:b/>
          <w:sz w:val="28"/>
          <w:szCs w:val="28"/>
        </w:rPr>
        <w:t xml:space="preserve">0°C a potom ve středně teplé </w:t>
      </w:r>
      <w:r w:rsidR="000D2C27">
        <w:rPr>
          <w:b/>
          <w:sz w:val="28"/>
          <w:szCs w:val="28"/>
        </w:rPr>
        <w:t xml:space="preserve">troubě (do </w:t>
      </w:r>
      <w:smartTag w:uri="urn:schemas-microsoft-com:office:smarttags" w:element="metricconverter">
        <w:smartTagPr>
          <w:attr w:name="ProductID" w:val="180ﾰC"/>
        </w:smartTagPr>
        <w:r w:rsidR="000D2C27">
          <w:rPr>
            <w:b/>
            <w:sz w:val="28"/>
            <w:szCs w:val="28"/>
          </w:rPr>
          <w:t>180°C</w:t>
        </w:r>
      </w:smartTag>
      <w:r w:rsidR="000D2C27">
        <w:rPr>
          <w:b/>
          <w:sz w:val="28"/>
          <w:szCs w:val="28"/>
        </w:rPr>
        <w:t>). Těsto rovnoměrně nakyn</w:t>
      </w:r>
      <w:r w:rsidR="004674C7">
        <w:rPr>
          <w:b/>
          <w:sz w:val="28"/>
          <w:szCs w:val="28"/>
        </w:rPr>
        <w:t>e, nepraskne a dobře se propeče.</w:t>
      </w:r>
      <w:r w:rsidR="000D2C27">
        <w:rPr>
          <w:b/>
          <w:sz w:val="28"/>
          <w:szCs w:val="28"/>
        </w:rPr>
        <w:t xml:space="preserve"> </w:t>
      </w:r>
      <w:r w:rsidR="00AD107F">
        <w:rPr>
          <w:b/>
          <w:sz w:val="28"/>
          <w:szCs w:val="28"/>
        </w:rPr>
        <w:t>Pokud pečeme těsto při vyšší teplotě, může na povrchu rychle zčervenat, ale uvnitř zůstane nedopečené.</w:t>
      </w:r>
    </w:p>
    <w:p w:rsidR="00134CEF" w:rsidRPr="00134CEF" w:rsidRDefault="00141C6B" w:rsidP="000D2C27">
      <w:pPr>
        <w:numPr>
          <w:ilvl w:val="0"/>
          <w:numId w:val="1"/>
        </w:numPr>
        <w:tabs>
          <w:tab w:val="left" w:pos="3465"/>
        </w:tabs>
        <w:spacing w:after="240" w:line="360" w:lineRule="auto"/>
        <w:ind w:left="1077" w:hanging="357"/>
      </w:pPr>
      <w:r w:rsidRPr="00134CEF">
        <w:rPr>
          <w:b/>
          <w:sz w:val="28"/>
          <w:szCs w:val="28"/>
        </w:rPr>
        <w:t>Pokud chceme udržet moučník déle vlá</w:t>
      </w:r>
      <w:r w:rsidR="00134CEF">
        <w:rPr>
          <w:b/>
          <w:sz w:val="28"/>
          <w:szCs w:val="28"/>
        </w:rPr>
        <w:t>čný, postrouháme do něho syrový brambor</w:t>
      </w:r>
      <w:r w:rsidRPr="00134CEF">
        <w:rPr>
          <w:b/>
          <w:sz w:val="28"/>
          <w:szCs w:val="28"/>
        </w:rPr>
        <w:t>.</w:t>
      </w:r>
      <w:r w:rsidR="00134CEF">
        <w:rPr>
          <w:b/>
          <w:sz w:val="28"/>
          <w:szCs w:val="28"/>
        </w:rPr>
        <w:t xml:space="preserve"> Používá se hlavně u kynutého těsta.</w:t>
      </w:r>
    </w:p>
    <w:p w:rsidR="006A4995" w:rsidRPr="0078043D" w:rsidRDefault="009E6F41" w:rsidP="006A4995">
      <w:pPr>
        <w:numPr>
          <w:ilvl w:val="0"/>
          <w:numId w:val="1"/>
        </w:numPr>
        <w:tabs>
          <w:tab w:val="left" w:pos="3465"/>
        </w:tabs>
        <w:spacing w:after="240" w:line="360" w:lineRule="auto"/>
        <w:ind w:left="1077" w:hanging="357"/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5243830</wp:posOffset>
            </wp:positionH>
            <wp:positionV relativeFrom="paragraph">
              <wp:posOffset>1085850</wp:posOffset>
            </wp:positionV>
            <wp:extent cx="1090295" cy="857250"/>
            <wp:effectExtent l="0" t="0" r="0" b="0"/>
            <wp:wrapNone/>
            <wp:docPr id="8" name="Obrázek 8" descr="C:\Documents and Settings\heryanova\Local Settings\Temporary Internet Files\Content.IE5\ALWNCFO5\MC9002904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eryanova\Local Settings\Temporary Internet Files\Content.IE5\ALWNCFO5\MC90029043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34CEF" w:rsidRPr="00134CEF">
        <w:rPr>
          <w:b/>
          <w:sz w:val="28"/>
          <w:szCs w:val="28"/>
        </w:rPr>
        <w:t xml:space="preserve"> </w:t>
      </w:r>
      <w:r w:rsidR="00561DD7">
        <w:rPr>
          <w:b/>
          <w:sz w:val="28"/>
          <w:szCs w:val="28"/>
        </w:rPr>
        <w:t>Krájíme – li dort nebo krémové řezy, namáčíme nůž do horké vody. Snáz do těsta zajede a na řezu je kr</w:t>
      </w:r>
      <w:r w:rsidR="006A4995">
        <w:rPr>
          <w:b/>
          <w:sz w:val="28"/>
          <w:szCs w:val="28"/>
        </w:rPr>
        <w:t>ásně hladký. Tento postup se zvlášť osvědčí při krájení moučníku s čokoládovou polevou. Nepraská. Před každým novým zakrojením nůž očistíme od drobečků.</w:t>
      </w:r>
    </w:p>
    <w:p w:rsidR="000D2C27" w:rsidRDefault="006A4995" w:rsidP="0072516B">
      <w:pPr>
        <w:numPr>
          <w:ilvl w:val="0"/>
          <w:numId w:val="1"/>
        </w:numPr>
        <w:tabs>
          <w:tab w:val="left" w:pos="3465"/>
        </w:tabs>
        <w:spacing w:after="240" w:line="360" w:lineRule="auto"/>
        <w:ind w:left="1077" w:hanging="357"/>
        <w:rPr>
          <w:sz w:val="22"/>
        </w:rPr>
      </w:pPr>
      <w:r w:rsidRPr="00AE1974">
        <w:rPr>
          <w:b/>
          <w:sz w:val="28"/>
          <w:szCs w:val="28"/>
        </w:rPr>
        <w:lastRenderedPageBreak/>
        <w:t xml:space="preserve"> </w:t>
      </w:r>
      <w:r w:rsidR="00AE1974" w:rsidRPr="00AE1974">
        <w:rPr>
          <w:b/>
          <w:sz w:val="28"/>
          <w:szCs w:val="28"/>
        </w:rPr>
        <w:t>Rozinky jsou oblíbenou surovinou, kterou přidáváme do těsta. Jejich skladování je ale ošidné. Mohou je napadnout plísně nebo drobný hmyz.</w:t>
      </w:r>
      <w:r w:rsidR="00AE1974">
        <w:rPr>
          <w:b/>
          <w:sz w:val="28"/>
          <w:szCs w:val="28"/>
        </w:rPr>
        <w:t xml:space="preserve"> Pokud rozinky nespotřebujeme, uložíme je do mrazničky. Můžeme je také</w:t>
      </w:r>
      <w:r w:rsidR="00A06ABB">
        <w:rPr>
          <w:b/>
          <w:sz w:val="28"/>
          <w:szCs w:val="28"/>
        </w:rPr>
        <w:t xml:space="preserve"> přelí</w:t>
      </w:r>
      <w:r w:rsidR="00AE1974">
        <w:rPr>
          <w:b/>
          <w:sz w:val="28"/>
          <w:szCs w:val="28"/>
        </w:rPr>
        <w:t>t rumem a dát do sklenice s víčkem.</w:t>
      </w:r>
      <w:r w:rsidR="00AE1974" w:rsidRPr="00AE1974">
        <w:rPr>
          <w:sz w:val="22"/>
        </w:rPr>
        <w:t xml:space="preserve"> </w:t>
      </w:r>
    </w:p>
    <w:p w:rsidR="0034724C" w:rsidRDefault="00BB6C6B" w:rsidP="0072516B">
      <w:pPr>
        <w:rPr>
          <w:sz w:val="22"/>
        </w:rPr>
      </w:pPr>
      <w:r>
        <w:rPr>
          <w:noProof/>
          <w:sz w:val="22"/>
          <w:lang w:eastAsia="cs-CZ"/>
        </w:rPr>
        <w:drawing>
          <wp:inline distT="0" distB="0" distL="0" distR="0">
            <wp:extent cx="2114550" cy="1793415"/>
            <wp:effectExtent l="0" t="0" r="0" b="0"/>
            <wp:docPr id="9" name="Obrázek 9" descr="C:\Documents and Settings\heryanova\Local Settings\Temporary Internet Files\Content.IE5\WJYBEF09\MC900412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heryanova\Local Settings\Temporary Internet Files\Content.IE5\WJYBEF09\MC90041285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7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24C" w:rsidRDefault="0034724C" w:rsidP="0072516B">
      <w:pPr>
        <w:rPr>
          <w:sz w:val="22"/>
        </w:rPr>
      </w:pPr>
    </w:p>
    <w:p w:rsidR="0034724C" w:rsidRDefault="0034724C" w:rsidP="0072516B">
      <w:pPr>
        <w:rPr>
          <w:sz w:val="22"/>
        </w:rPr>
      </w:pPr>
    </w:p>
    <w:p w:rsidR="0028089F" w:rsidRDefault="0028089F" w:rsidP="0072516B">
      <w:pPr>
        <w:rPr>
          <w:sz w:val="22"/>
        </w:rPr>
      </w:pPr>
    </w:p>
    <w:p w:rsidR="0028089F" w:rsidRDefault="0028089F" w:rsidP="0072516B">
      <w:pPr>
        <w:rPr>
          <w:sz w:val="22"/>
        </w:rPr>
      </w:pPr>
    </w:p>
    <w:p w:rsidR="0028089F" w:rsidRPr="008D7193" w:rsidRDefault="0028089F" w:rsidP="0028089F">
      <w:pPr>
        <w:rPr>
          <w:b/>
          <w:i/>
          <w:sz w:val="28"/>
          <w:u w:val="single"/>
        </w:rPr>
      </w:pPr>
      <w:r w:rsidRPr="008D7193">
        <w:rPr>
          <w:b/>
          <w:i/>
          <w:sz w:val="28"/>
          <w:u w:val="single"/>
        </w:rPr>
        <w:t>Ovocný koláč</w:t>
      </w:r>
    </w:p>
    <w:p w:rsidR="0028089F" w:rsidRDefault="00722789" w:rsidP="0028089F">
      <w:r>
        <w:t>250 g m</w:t>
      </w:r>
      <w:r w:rsidR="0028089F">
        <w:t>ásla, 250 g polohrubé mouky, 200 g mletého cukru, 1 vanil</w:t>
      </w:r>
      <w:r w:rsidR="00084B1E">
        <w:t>kový cukr, 1 prášek do pečiva, 3</w:t>
      </w:r>
      <w:r w:rsidR="0028089F">
        <w:t xml:space="preserve"> vejce, 1 sklenice oblíbeného kompotu, v létě použijeme ovoce čerstvé, špetka soli. Tuk a mouka na vysypání plechu.</w:t>
      </w:r>
    </w:p>
    <w:p w:rsidR="00E94434" w:rsidRDefault="00E94434" w:rsidP="0028089F"/>
    <w:p w:rsidR="00E94434" w:rsidRPr="00E94434" w:rsidRDefault="00E94434" w:rsidP="0028089F">
      <w:pPr>
        <w:rPr>
          <w:b/>
          <w:i/>
          <w:u w:val="single"/>
        </w:rPr>
      </w:pPr>
      <w:r w:rsidRPr="00E94434">
        <w:rPr>
          <w:b/>
          <w:i/>
          <w:sz w:val="28"/>
          <w:u w:val="single"/>
        </w:rPr>
        <w:t>Postup</w:t>
      </w:r>
    </w:p>
    <w:p w:rsidR="0028089F" w:rsidRDefault="0028089F" w:rsidP="0028089F">
      <w:r>
        <w:t>Necháme změknout tuk při pokojové teplotě, utřeme ho s vejci a cukrem. Př</w:t>
      </w:r>
      <w:r w:rsidR="00E22300">
        <w:t>idáme prosátou mouku s práškem do pečiva</w:t>
      </w:r>
      <w:r>
        <w:t xml:space="preserve"> a vanilkou. Můžeme nastrouhat citronovou kůru. </w:t>
      </w:r>
      <w:r w:rsidR="00E22300">
        <w:t xml:space="preserve">Moučník pak krásně voní. </w:t>
      </w:r>
      <w:r>
        <w:t>Rozetřeme na vymazaný a vysypaný plech. Poklad</w:t>
      </w:r>
      <w:r w:rsidR="00E22300">
        <w:t xml:space="preserve">eme ovocem. Vložíme do předem vyhřáté trouby. </w:t>
      </w:r>
      <w:r w:rsidR="008D7193">
        <w:t>Můžeme pohodit drobenkou z kokosu ne</w:t>
      </w:r>
      <w:r w:rsidR="00084B1E">
        <w:t>bo válečkem na těsto namačkanými sušenkami.</w:t>
      </w:r>
      <w:r w:rsidR="008D7193">
        <w:t xml:space="preserve"> </w:t>
      </w:r>
      <w:r w:rsidR="00E22300">
        <w:t xml:space="preserve">Pečeme 15 -20 min. </w:t>
      </w:r>
      <w:r>
        <w:t>při 180°C.</w:t>
      </w:r>
      <w:r w:rsidR="008D7193">
        <w:t xml:space="preserve"> </w:t>
      </w:r>
    </w:p>
    <w:p w:rsidR="0028089F" w:rsidRDefault="0028089F" w:rsidP="0072516B">
      <w:pPr>
        <w:rPr>
          <w:sz w:val="22"/>
        </w:rPr>
      </w:pPr>
    </w:p>
    <w:p w:rsidR="0034724C" w:rsidRDefault="0034724C" w:rsidP="0072516B">
      <w:pPr>
        <w:rPr>
          <w:sz w:val="22"/>
        </w:rPr>
      </w:pPr>
    </w:p>
    <w:p w:rsidR="0034724C" w:rsidRDefault="0034724C" w:rsidP="0072516B">
      <w:pPr>
        <w:rPr>
          <w:sz w:val="22"/>
        </w:rPr>
      </w:pPr>
    </w:p>
    <w:p w:rsidR="0034724C" w:rsidRDefault="0034724C" w:rsidP="0072516B">
      <w:pPr>
        <w:rPr>
          <w:sz w:val="22"/>
        </w:rPr>
      </w:pPr>
    </w:p>
    <w:p w:rsidR="0034724C" w:rsidRDefault="0034724C" w:rsidP="0072516B">
      <w:pPr>
        <w:rPr>
          <w:sz w:val="22"/>
        </w:rPr>
      </w:pPr>
    </w:p>
    <w:p w:rsidR="0034724C" w:rsidRDefault="0034724C" w:rsidP="0072516B">
      <w:pPr>
        <w:rPr>
          <w:sz w:val="22"/>
        </w:rPr>
      </w:pPr>
    </w:p>
    <w:p w:rsidR="0034724C" w:rsidRDefault="0034724C" w:rsidP="0072516B">
      <w:pPr>
        <w:rPr>
          <w:sz w:val="22"/>
        </w:rPr>
      </w:pPr>
    </w:p>
    <w:p w:rsidR="0034724C" w:rsidRDefault="0034724C" w:rsidP="0072516B">
      <w:pPr>
        <w:rPr>
          <w:sz w:val="22"/>
        </w:rPr>
      </w:pPr>
    </w:p>
    <w:p w:rsidR="0072516B" w:rsidRDefault="0072516B" w:rsidP="0072516B">
      <w:pPr>
        <w:rPr>
          <w:sz w:val="22"/>
        </w:rPr>
      </w:pPr>
    </w:p>
    <w:p w:rsidR="0072516B" w:rsidRDefault="0072516B"/>
    <w:p w:rsidR="00E66C8C" w:rsidRDefault="00E66C8C"/>
    <w:p w:rsidR="00543473" w:rsidRDefault="00543473"/>
    <w:sectPr w:rsidR="00543473" w:rsidSect="000C0835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C9A" w:rsidRDefault="002A3C9A" w:rsidP="00B603E9">
      <w:r>
        <w:separator/>
      </w:r>
    </w:p>
  </w:endnote>
  <w:endnote w:type="continuationSeparator" w:id="0">
    <w:p w:rsidR="002A3C9A" w:rsidRDefault="002A3C9A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34724C">
    <w:pPr>
      <w:pStyle w:val="Zpat"/>
      <w:rPr>
        <w:sz w:val="20"/>
        <w:szCs w:val="20"/>
      </w:rPr>
    </w:pPr>
    <w:r>
      <w:rPr>
        <w:sz w:val="20"/>
        <w:szCs w:val="20"/>
      </w:rPr>
      <w:t>VY_32_INOVACE_14</w:t>
    </w:r>
    <w:r w:rsidR="00AB2FC7">
      <w:rPr>
        <w:sz w:val="20"/>
        <w:szCs w:val="20"/>
      </w:rPr>
      <w:t>_39</w:t>
    </w:r>
  </w:p>
  <w:p w:rsidR="00AB2FC7" w:rsidRDefault="00AB2FC7">
    <w:pPr>
      <w:pStyle w:val="Zpat"/>
      <w:rPr>
        <w:sz w:val="20"/>
        <w:szCs w:val="20"/>
      </w:rPr>
    </w:pPr>
  </w:p>
  <w:p w:rsidR="006D0986" w:rsidRPr="00525517" w:rsidRDefault="006D0986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Pr="00525517" w:rsidRDefault="003E5CCA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VY_32_INOVACE_14</w:t>
    </w:r>
    <w:r w:rsidR="00AB2FC7">
      <w:rPr>
        <w:sz w:val="20"/>
        <w:szCs w:val="20"/>
      </w:rPr>
      <w:t>_39</w:t>
    </w:r>
  </w:p>
  <w:p w:rsidR="006D0986" w:rsidRDefault="006D09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C9A" w:rsidRDefault="002A3C9A" w:rsidP="00B603E9">
      <w:r>
        <w:separator/>
      </w:r>
    </w:p>
  </w:footnote>
  <w:footnote w:type="continuationSeparator" w:id="0">
    <w:p w:rsidR="002A3C9A" w:rsidRDefault="002A3C9A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B73B8"/>
    <w:multiLevelType w:val="hybridMultilevel"/>
    <w:tmpl w:val="461CFC16"/>
    <w:lvl w:ilvl="0" w:tplc="2D4C42C6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260C"/>
    <w:rsid w:val="000412DE"/>
    <w:rsid w:val="00056B04"/>
    <w:rsid w:val="00084B1E"/>
    <w:rsid w:val="000B2B8F"/>
    <w:rsid w:val="000C0835"/>
    <w:rsid w:val="000D2C27"/>
    <w:rsid w:val="000D5074"/>
    <w:rsid w:val="000D785A"/>
    <w:rsid w:val="000E0609"/>
    <w:rsid w:val="001052D5"/>
    <w:rsid w:val="00134CEF"/>
    <w:rsid w:val="00141C6B"/>
    <w:rsid w:val="0015622E"/>
    <w:rsid w:val="001954CA"/>
    <w:rsid w:val="001A0BA0"/>
    <w:rsid w:val="001B37FB"/>
    <w:rsid w:val="001B6189"/>
    <w:rsid w:val="001D1677"/>
    <w:rsid w:val="001D49FF"/>
    <w:rsid w:val="001E162A"/>
    <w:rsid w:val="001E646B"/>
    <w:rsid w:val="00205530"/>
    <w:rsid w:val="00246133"/>
    <w:rsid w:val="00255957"/>
    <w:rsid w:val="00263DBF"/>
    <w:rsid w:val="0028089F"/>
    <w:rsid w:val="002873A9"/>
    <w:rsid w:val="00296F28"/>
    <w:rsid w:val="002A3C9A"/>
    <w:rsid w:val="002F7D7B"/>
    <w:rsid w:val="00321B65"/>
    <w:rsid w:val="00326927"/>
    <w:rsid w:val="00337E0E"/>
    <w:rsid w:val="0034724C"/>
    <w:rsid w:val="00354EFD"/>
    <w:rsid w:val="00370F49"/>
    <w:rsid w:val="00397651"/>
    <w:rsid w:val="003D2209"/>
    <w:rsid w:val="003E026B"/>
    <w:rsid w:val="003E5CCA"/>
    <w:rsid w:val="00404E07"/>
    <w:rsid w:val="00443DD9"/>
    <w:rsid w:val="004669CA"/>
    <w:rsid w:val="004674C7"/>
    <w:rsid w:val="004A66C1"/>
    <w:rsid w:val="004B01CE"/>
    <w:rsid w:val="004B32A3"/>
    <w:rsid w:val="004D31DF"/>
    <w:rsid w:val="00525517"/>
    <w:rsid w:val="00525977"/>
    <w:rsid w:val="00543473"/>
    <w:rsid w:val="00561DD7"/>
    <w:rsid w:val="005717E8"/>
    <w:rsid w:val="005B17CC"/>
    <w:rsid w:val="005D32C2"/>
    <w:rsid w:val="006028C6"/>
    <w:rsid w:val="006220B6"/>
    <w:rsid w:val="00632003"/>
    <w:rsid w:val="006376A8"/>
    <w:rsid w:val="0064556A"/>
    <w:rsid w:val="006568E6"/>
    <w:rsid w:val="0066629A"/>
    <w:rsid w:val="0067653F"/>
    <w:rsid w:val="006814D4"/>
    <w:rsid w:val="006857CB"/>
    <w:rsid w:val="00690542"/>
    <w:rsid w:val="006A2291"/>
    <w:rsid w:val="006A4995"/>
    <w:rsid w:val="006C4AEF"/>
    <w:rsid w:val="006D0986"/>
    <w:rsid w:val="006D35D2"/>
    <w:rsid w:val="006D6137"/>
    <w:rsid w:val="00722789"/>
    <w:rsid w:val="0072516B"/>
    <w:rsid w:val="00747C5D"/>
    <w:rsid w:val="007562B6"/>
    <w:rsid w:val="0078119E"/>
    <w:rsid w:val="007811A6"/>
    <w:rsid w:val="007838C6"/>
    <w:rsid w:val="007B0D00"/>
    <w:rsid w:val="007C4783"/>
    <w:rsid w:val="007E0AD5"/>
    <w:rsid w:val="00827751"/>
    <w:rsid w:val="008340AA"/>
    <w:rsid w:val="00887514"/>
    <w:rsid w:val="00893DF2"/>
    <w:rsid w:val="008A5076"/>
    <w:rsid w:val="008D7193"/>
    <w:rsid w:val="008E29ED"/>
    <w:rsid w:val="008E3E52"/>
    <w:rsid w:val="008E6A61"/>
    <w:rsid w:val="008F1391"/>
    <w:rsid w:val="0092404C"/>
    <w:rsid w:val="00951260"/>
    <w:rsid w:val="009A1F4E"/>
    <w:rsid w:val="009A49BE"/>
    <w:rsid w:val="009E6F41"/>
    <w:rsid w:val="00A06ABB"/>
    <w:rsid w:val="00A27C09"/>
    <w:rsid w:val="00A5625E"/>
    <w:rsid w:val="00A70C60"/>
    <w:rsid w:val="00AA4341"/>
    <w:rsid w:val="00AB2FC7"/>
    <w:rsid w:val="00AC6783"/>
    <w:rsid w:val="00AD107F"/>
    <w:rsid w:val="00AE1974"/>
    <w:rsid w:val="00B26893"/>
    <w:rsid w:val="00B41F6C"/>
    <w:rsid w:val="00B603E9"/>
    <w:rsid w:val="00B827D3"/>
    <w:rsid w:val="00B90F70"/>
    <w:rsid w:val="00BA2823"/>
    <w:rsid w:val="00BB4F3C"/>
    <w:rsid w:val="00BB6C6B"/>
    <w:rsid w:val="00BE215A"/>
    <w:rsid w:val="00BF49FC"/>
    <w:rsid w:val="00C022B1"/>
    <w:rsid w:val="00C43FC1"/>
    <w:rsid w:val="00C60CED"/>
    <w:rsid w:val="00C6245F"/>
    <w:rsid w:val="00C739EE"/>
    <w:rsid w:val="00CB0574"/>
    <w:rsid w:val="00CE2593"/>
    <w:rsid w:val="00CF5276"/>
    <w:rsid w:val="00D46F22"/>
    <w:rsid w:val="00D67807"/>
    <w:rsid w:val="00D81488"/>
    <w:rsid w:val="00DA4D91"/>
    <w:rsid w:val="00DC132D"/>
    <w:rsid w:val="00DC366F"/>
    <w:rsid w:val="00DF5A4E"/>
    <w:rsid w:val="00E00B1A"/>
    <w:rsid w:val="00E22300"/>
    <w:rsid w:val="00E42DF8"/>
    <w:rsid w:val="00E62CB3"/>
    <w:rsid w:val="00E66C8C"/>
    <w:rsid w:val="00E760EB"/>
    <w:rsid w:val="00E94434"/>
    <w:rsid w:val="00EA67B0"/>
    <w:rsid w:val="00F126F4"/>
    <w:rsid w:val="00F16D0A"/>
    <w:rsid w:val="00F4396F"/>
    <w:rsid w:val="00F53604"/>
    <w:rsid w:val="00F672B3"/>
    <w:rsid w:val="00F83DF5"/>
    <w:rsid w:val="00F92822"/>
    <w:rsid w:val="00FB3ED5"/>
    <w:rsid w:val="00FC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9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5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21E95D-3F74-41B5-B0BF-826D87D13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499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19</cp:revision>
  <dcterms:created xsi:type="dcterms:W3CDTF">2013-01-29T21:31:00Z</dcterms:created>
  <dcterms:modified xsi:type="dcterms:W3CDTF">2013-04-30T11:43:00Z</dcterms:modified>
</cp:coreProperties>
</file>