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C1465C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VY_5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>
        <w:rPr>
          <w:rFonts w:ascii="Calibri" w:hAnsi="Calibri" w:cs="Calibri"/>
          <w:b/>
          <w:sz w:val="56"/>
          <w:szCs w:val="56"/>
        </w:rPr>
        <w:t>39</w:t>
      </w:r>
      <w:r w:rsidR="00A029A8">
        <w:rPr>
          <w:rFonts w:ascii="Calibri" w:hAnsi="Calibri" w:cs="Calibri"/>
          <w:b/>
          <w:sz w:val="56"/>
          <w:szCs w:val="56"/>
        </w:rPr>
        <w:t>_</w:t>
      </w:r>
      <w:r>
        <w:rPr>
          <w:rFonts w:ascii="Calibri" w:hAnsi="Calibri" w:cs="Calibri"/>
          <w:b/>
          <w:sz w:val="56"/>
          <w:szCs w:val="56"/>
        </w:rPr>
        <w:t>Vývoj státního území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1465C" w:rsidRDefault="00C1465C" w:rsidP="00A029A8"/>
    <w:p w:rsidR="00C1465C" w:rsidRDefault="00C1465C" w:rsidP="00A029A8"/>
    <w:p w:rsidR="00C1465C" w:rsidRDefault="00C1465C" w:rsidP="00A029A8"/>
    <w:p w:rsidR="00C1465C" w:rsidRDefault="00C1465C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4D1A57" w:rsidRDefault="004D1A57" w:rsidP="004D1A57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Základní škola, 2. stupeň.</w:t>
      </w:r>
    </w:p>
    <w:p w:rsidR="002D3AE5" w:rsidRPr="002D3AE5" w:rsidRDefault="004D1A57" w:rsidP="002D3AE5">
      <w:pPr>
        <w:rPr>
          <w:sz w:val="40"/>
          <w:szCs w:val="40"/>
        </w:rPr>
      </w:pPr>
      <w:r>
        <w:rPr>
          <w:sz w:val="40"/>
          <w:szCs w:val="40"/>
        </w:rPr>
        <w:t xml:space="preserve">Pracovní list - </w:t>
      </w:r>
      <w:r w:rsidR="002D3AE5">
        <w:rPr>
          <w:sz w:val="40"/>
          <w:szCs w:val="40"/>
        </w:rPr>
        <w:t>žáci si ověří své znalosti z oblasti politického vývoje ČR.</w:t>
      </w:r>
    </w:p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2D3AE5" w:rsidRDefault="002D3AE5" w:rsidP="00A029A8"/>
    <w:p w:rsidR="00C1465C" w:rsidRDefault="00C1465C" w:rsidP="00C1465C">
      <w:pPr>
        <w:rPr>
          <w:sz w:val="32"/>
          <w:szCs w:val="32"/>
        </w:rPr>
      </w:pPr>
    </w:p>
    <w:p w:rsidR="004D1A57" w:rsidRPr="00C1465C" w:rsidRDefault="004D1A57" w:rsidP="00C1465C">
      <w:pPr>
        <w:rPr>
          <w:sz w:val="32"/>
          <w:szCs w:val="32"/>
        </w:rPr>
      </w:pPr>
    </w:p>
    <w:p w:rsidR="00C1465C" w:rsidRPr="00C1465C" w:rsidRDefault="00C1465C" w:rsidP="00C1465C">
      <w:pPr>
        <w:rPr>
          <w:i/>
          <w:color w:val="548DD4"/>
          <w:sz w:val="32"/>
          <w:szCs w:val="32"/>
        </w:rPr>
      </w:pPr>
      <w:r w:rsidRPr="00C1465C">
        <w:rPr>
          <w:i/>
          <w:color w:val="548DD4"/>
          <w:sz w:val="32"/>
          <w:szCs w:val="32"/>
        </w:rPr>
        <w:lastRenderedPageBreak/>
        <w:t>Doplň křížovku, po jejím vyluštění se pokus vysvětlit význam tajenky a urči časové období, po které platila tato forma státního zřízení na našem území.</w:t>
      </w:r>
    </w:p>
    <w:p w:rsidR="00C1465C" w:rsidRPr="00C1465C" w:rsidRDefault="00C1465C" w:rsidP="00C1465C">
      <w:pPr>
        <w:rPr>
          <w:i/>
          <w:color w:val="548DD4"/>
          <w:sz w:val="32"/>
          <w:szCs w:val="32"/>
        </w:rPr>
      </w:pPr>
    </w:p>
    <w:p w:rsidR="00C1465C" w:rsidRPr="00C1465C" w:rsidRDefault="00C1465C" w:rsidP="00C1465C">
      <w:pPr>
        <w:rPr>
          <w:sz w:val="32"/>
          <w:szCs w:val="32"/>
        </w:rPr>
      </w:pPr>
      <w:r w:rsidRPr="00C1465C">
        <w:rPr>
          <w:sz w:val="32"/>
          <w:szCs w:val="32"/>
        </w:rPr>
        <w:t>1. Státní zřízení v ČR</w:t>
      </w:r>
    </w:p>
    <w:p w:rsidR="00C1465C" w:rsidRPr="00C1465C" w:rsidRDefault="00C1465C" w:rsidP="00C1465C">
      <w:pPr>
        <w:rPr>
          <w:sz w:val="32"/>
          <w:szCs w:val="32"/>
        </w:rPr>
      </w:pPr>
      <w:r w:rsidRPr="00C1465C">
        <w:rPr>
          <w:sz w:val="32"/>
          <w:szCs w:val="32"/>
        </w:rPr>
        <w:t>2. Část monarchie, jejíž součástí byla před 1. světovou válkou ČR</w:t>
      </w:r>
    </w:p>
    <w:p w:rsidR="00C1465C" w:rsidRPr="00C1465C" w:rsidRDefault="00C1465C" w:rsidP="00C1465C">
      <w:pPr>
        <w:rPr>
          <w:sz w:val="32"/>
          <w:szCs w:val="32"/>
        </w:rPr>
      </w:pPr>
      <w:r w:rsidRPr="00C1465C">
        <w:rPr>
          <w:sz w:val="32"/>
          <w:szCs w:val="32"/>
        </w:rPr>
        <w:t>3. Kmen, který se v 5. století usídlil na našem území</w:t>
      </w:r>
    </w:p>
    <w:p w:rsidR="00C1465C" w:rsidRPr="00C1465C" w:rsidRDefault="00C1465C" w:rsidP="00C1465C">
      <w:pPr>
        <w:rPr>
          <w:sz w:val="32"/>
          <w:szCs w:val="32"/>
        </w:rPr>
      </w:pPr>
      <w:r w:rsidRPr="00C1465C">
        <w:rPr>
          <w:sz w:val="32"/>
          <w:szCs w:val="32"/>
        </w:rPr>
        <w:t>4. Pohraniční oblasti zabrané za 2. světové války Němci</w:t>
      </w:r>
    </w:p>
    <w:p w:rsidR="00C1465C" w:rsidRPr="00C1465C" w:rsidRDefault="00C1465C" w:rsidP="00C1465C">
      <w:pPr>
        <w:rPr>
          <w:sz w:val="32"/>
          <w:szCs w:val="32"/>
        </w:rPr>
      </w:pPr>
      <w:r w:rsidRPr="00C1465C">
        <w:rPr>
          <w:sz w:val="32"/>
          <w:szCs w:val="32"/>
        </w:rPr>
        <w:t>5. Státní zřízení sdružující ve společném státě 2 či více částečně samostatných celků</w:t>
      </w:r>
    </w:p>
    <w:p w:rsidR="00C1465C" w:rsidRPr="00C1465C" w:rsidRDefault="00C1465C" w:rsidP="00C1465C">
      <w:pPr>
        <w:rPr>
          <w:sz w:val="32"/>
          <w:szCs w:val="32"/>
        </w:rPr>
      </w:pPr>
      <w:r w:rsidRPr="00C1465C">
        <w:rPr>
          <w:sz w:val="32"/>
          <w:szCs w:val="32"/>
        </w:rPr>
        <w:t>6. Zkrácený název naší země</w:t>
      </w:r>
    </w:p>
    <w:p w:rsidR="00C1465C" w:rsidRPr="00C1465C" w:rsidRDefault="00C1465C" w:rsidP="00C1465C">
      <w:pPr>
        <w:rPr>
          <w:sz w:val="32"/>
          <w:szCs w:val="32"/>
        </w:rPr>
      </w:pPr>
      <w:r w:rsidRPr="00C1465C">
        <w:rPr>
          <w:sz w:val="32"/>
          <w:szCs w:val="32"/>
        </w:rPr>
        <w:t>7. První kmen, který obýval naše území</w:t>
      </w:r>
    </w:p>
    <w:p w:rsidR="00C1465C" w:rsidRPr="00C1465C" w:rsidRDefault="00C1465C" w:rsidP="00C1465C">
      <w:pPr>
        <w:rPr>
          <w:sz w:val="32"/>
          <w:szCs w:val="32"/>
        </w:rPr>
      </w:pPr>
      <w:r w:rsidRPr="00C1465C">
        <w:rPr>
          <w:sz w:val="32"/>
          <w:szCs w:val="32"/>
        </w:rPr>
        <w:t>8. Jedna ze třech historických zemí sdružených dnes v ČR</w:t>
      </w:r>
    </w:p>
    <w:p w:rsidR="00C1465C" w:rsidRPr="00C1465C" w:rsidRDefault="00C1465C" w:rsidP="00C1465C">
      <w:pPr>
        <w:rPr>
          <w:sz w:val="32"/>
          <w:szCs w:val="32"/>
        </w:rPr>
      </w:pPr>
      <w:r w:rsidRPr="00C1465C">
        <w:rPr>
          <w:sz w:val="32"/>
          <w:szCs w:val="32"/>
        </w:rPr>
        <w:t>9. Země ležící dnes na území dříve známém jako Podkarpatská Rus</w:t>
      </w:r>
    </w:p>
    <w:p w:rsidR="00C1465C" w:rsidRPr="00C1465C" w:rsidRDefault="00C1465C" w:rsidP="00C1465C">
      <w:pPr>
        <w:rPr>
          <w:sz w:val="32"/>
          <w:szCs w:val="32"/>
        </w:rPr>
      </w:pPr>
      <w:r w:rsidRPr="00C1465C">
        <w:rPr>
          <w:sz w:val="32"/>
          <w:szCs w:val="32"/>
        </w:rPr>
        <w:t>10. Území ohraničené hranicemi, s vlastní vládou a zákony</w:t>
      </w:r>
    </w:p>
    <w:p w:rsidR="00C1465C" w:rsidRPr="00C1465C" w:rsidRDefault="00C1465C" w:rsidP="00C1465C">
      <w:pPr>
        <w:rPr>
          <w:sz w:val="32"/>
          <w:szCs w:val="32"/>
        </w:rPr>
      </w:pPr>
      <w:r w:rsidRPr="00C1465C">
        <w:rPr>
          <w:sz w:val="32"/>
          <w:szCs w:val="32"/>
        </w:rPr>
        <w:t>11. Severoatlantická aliance</w:t>
      </w:r>
    </w:p>
    <w:p w:rsidR="00C1465C" w:rsidRPr="00C1465C" w:rsidRDefault="00C1465C" w:rsidP="00C1465C">
      <w:pPr>
        <w:rPr>
          <w:sz w:val="32"/>
          <w:szCs w:val="32"/>
        </w:rPr>
      </w:pPr>
    </w:p>
    <w:p w:rsidR="00C1465C" w:rsidRDefault="00C1465C" w:rsidP="00C1465C">
      <w:pPr>
        <w:rPr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774"/>
        <w:gridCol w:w="774"/>
        <w:gridCol w:w="773"/>
        <w:gridCol w:w="773"/>
        <w:gridCol w:w="774"/>
        <w:gridCol w:w="774"/>
        <w:gridCol w:w="774"/>
        <w:gridCol w:w="774"/>
        <w:gridCol w:w="774"/>
        <w:gridCol w:w="775"/>
        <w:gridCol w:w="775"/>
      </w:tblGrid>
      <w:tr w:rsidR="00C1465C" w:rsidTr="00076726"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  <w:r w:rsidRPr="00076726">
              <w:rPr>
                <w:rFonts w:ascii="Calibri" w:eastAsia="Calibri" w:hAnsi="Calibri"/>
                <w:sz w:val="36"/>
                <w:szCs w:val="36"/>
              </w:rPr>
              <w:t>1.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</w:tr>
      <w:tr w:rsidR="00C1465C" w:rsidTr="00076726"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  <w:r w:rsidRPr="00076726">
              <w:rPr>
                <w:rFonts w:ascii="Calibri" w:eastAsia="Calibri" w:hAnsi="Calibri"/>
                <w:sz w:val="36"/>
                <w:szCs w:val="36"/>
              </w:rPr>
              <w:t>2.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</w:tr>
      <w:tr w:rsidR="00C1465C" w:rsidTr="00076726"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  <w:r w:rsidRPr="00076726">
              <w:rPr>
                <w:rFonts w:ascii="Calibri" w:eastAsia="Calibri" w:hAnsi="Calibri"/>
                <w:sz w:val="36"/>
                <w:szCs w:val="36"/>
              </w:rPr>
              <w:t>3.</w:t>
            </w:r>
          </w:p>
        </w:tc>
        <w:tc>
          <w:tcPr>
            <w:tcW w:w="774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</w:tr>
      <w:tr w:rsidR="00C1465C" w:rsidTr="00076726">
        <w:tc>
          <w:tcPr>
            <w:tcW w:w="774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auto"/>
            <w:hideMark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  <w:r w:rsidRPr="00076726">
              <w:rPr>
                <w:rFonts w:ascii="Calibri" w:eastAsia="Calibri" w:hAnsi="Calibri"/>
                <w:sz w:val="36"/>
                <w:szCs w:val="36"/>
              </w:rPr>
              <w:t>4.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</w:tr>
      <w:tr w:rsidR="00C1465C" w:rsidTr="00076726"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  <w:r w:rsidRPr="00076726">
              <w:rPr>
                <w:rFonts w:ascii="Calibri" w:eastAsia="Calibri" w:hAnsi="Calibri"/>
                <w:sz w:val="36"/>
                <w:szCs w:val="36"/>
              </w:rPr>
              <w:t>5.</w:t>
            </w:r>
          </w:p>
        </w:tc>
        <w:tc>
          <w:tcPr>
            <w:tcW w:w="774" w:type="dxa"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</w:tr>
      <w:tr w:rsidR="00C1465C" w:rsidTr="00076726"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  <w:r w:rsidRPr="00076726">
              <w:rPr>
                <w:rFonts w:ascii="Calibri" w:eastAsia="Calibri" w:hAnsi="Calibri"/>
                <w:sz w:val="36"/>
                <w:szCs w:val="36"/>
              </w:rPr>
              <w:t>6.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</w:tr>
      <w:tr w:rsidR="00C1465C" w:rsidTr="00076726"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  <w:r w:rsidRPr="00076726">
              <w:rPr>
                <w:rFonts w:ascii="Calibri" w:eastAsia="Calibri" w:hAnsi="Calibri"/>
                <w:sz w:val="36"/>
                <w:szCs w:val="36"/>
              </w:rPr>
              <w:t>7.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</w:tr>
      <w:tr w:rsidR="00C1465C" w:rsidTr="00076726"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  <w:r w:rsidRPr="00076726">
              <w:rPr>
                <w:rFonts w:ascii="Calibri" w:eastAsia="Calibri" w:hAnsi="Calibri"/>
                <w:sz w:val="36"/>
                <w:szCs w:val="36"/>
              </w:rPr>
              <w:t>8.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</w:tr>
      <w:tr w:rsidR="00C1465C" w:rsidTr="00076726"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  <w:r w:rsidRPr="00076726">
              <w:rPr>
                <w:rFonts w:ascii="Calibri" w:eastAsia="Calibri" w:hAnsi="Calibri"/>
                <w:sz w:val="36"/>
                <w:szCs w:val="36"/>
              </w:rPr>
              <w:t>9.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</w:tr>
      <w:tr w:rsidR="00C1465C" w:rsidTr="00076726"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  <w:r w:rsidRPr="00076726">
              <w:rPr>
                <w:rFonts w:ascii="Calibri" w:eastAsia="Calibri" w:hAnsi="Calibri"/>
                <w:sz w:val="36"/>
                <w:szCs w:val="36"/>
              </w:rPr>
              <w:t>10.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</w:tr>
      <w:tr w:rsidR="00C1465C" w:rsidTr="00076726"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  <w:r w:rsidRPr="00076726">
              <w:rPr>
                <w:rFonts w:ascii="Calibri" w:eastAsia="Calibri" w:hAnsi="Calibri"/>
                <w:sz w:val="36"/>
                <w:szCs w:val="36"/>
              </w:rPr>
              <w:t>11.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1465C" w:rsidRPr="00076726" w:rsidRDefault="00C1465C">
            <w:pPr>
              <w:rPr>
                <w:rFonts w:ascii="Calibri" w:eastAsia="Calibri" w:hAnsi="Calibri"/>
                <w:sz w:val="36"/>
                <w:szCs w:val="36"/>
                <w:lang w:eastAsia="en-US"/>
              </w:rPr>
            </w:pPr>
          </w:p>
        </w:tc>
      </w:tr>
    </w:tbl>
    <w:p w:rsidR="00AD0EEF" w:rsidRPr="00AD0EEF" w:rsidRDefault="00AD0EEF" w:rsidP="00AD0EEF">
      <w:pPr>
        <w:rPr>
          <w:sz w:val="28"/>
          <w:szCs w:val="28"/>
        </w:rPr>
      </w:pPr>
    </w:p>
    <w:sectPr w:rsidR="00AD0EEF" w:rsidRPr="00AD0EEF" w:rsidSect="00C1465C">
      <w:footerReference w:type="default" r:id="rId8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879" w:rsidRDefault="002E6879">
      <w:r>
        <w:separator/>
      </w:r>
    </w:p>
  </w:endnote>
  <w:endnote w:type="continuationSeparator" w:id="0">
    <w:p w:rsidR="002E6879" w:rsidRDefault="002E6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682ECA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879" w:rsidRDefault="002E6879">
      <w:r>
        <w:separator/>
      </w:r>
    </w:p>
  </w:footnote>
  <w:footnote w:type="continuationSeparator" w:id="0">
    <w:p w:rsidR="002E6879" w:rsidRDefault="002E68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E6DC2"/>
    <w:multiLevelType w:val="hybridMultilevel"/>
    <w:tmpl w:val="B9D24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8886850"/>
    <w:multiLevelType w:val="hybridMultilevel"/>
    <w:tmpl w:val="5B7C1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015567"/>
    <w:multiLevelType w:val="hybridMultilevel"/>
    <w:tmpl w:val="FA6A3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C7B520E"/>
    <w:multiLevelType w:val="hybridMultilevel"/>
    <w:tmpl w:val="319A2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27"/>
  </w:num>
  <w:num w:numId="4">
    <w:abstractNumId w:val="16"/>
  </w:num>
  <w:num w:numId="5">
    <w:abstractNumId w:val="17"/>
  </w:num>
  <w:num w:numId="6">
    <w:abstractNumId w:val="0"/>
  </w:num>
  <w:num w:numId="7">
    <w:abstractNumId w:val="2"/>
  </w:num>
  <w:num w:numId="8">
    <w:abstractNumId w:val="15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19"/>
  </w:num>
  <w:num w:numId="14">
    <w:abstractNumId w:val="11"/>
  </w:num>
  <w:num w:numId="15">
    <w:abstractNumId w:val="21"/>
  </w:num>
  <w:num w:numId="16">
    <w:abstractNumId w:val="7"/>
  </w:num>
  <w:num w:numId="17">
    <w:abstractNumId w:val="23"/>
  </w:num>
  <w:num w:numId="18">
    <w:abstractNumId w:val="14"/>
  </w:num>
  <w:num w:numId="19">
    <w:abstractNumId w:val="18"/>
  </w:num>
  <w:num w:numId="20">
    <w:abstractNumId w:val="8"/>
  </w:num>
  <w:num w:numId="21">
    <w:abstractNumId w:val="10"/>
  </w:num>
  <w:num w:numId="22">
    <w:abstractNumId w:val="6"/>
  </w:num>
  <w:num w:numId="23">
    <w:abstractNumId w:val="25"/>
    <w:lvlOverride w:ilvl="0">
      <w:startOverride w:val="13"/>
    </w:lvlOverride>
  </w:num>
  <w:num w:numId="24">
    <w:abstractNumId w:val="12"/>
  </w:num>
  <w:num w:numId="25">
    <w:abstractNumId w:val="26"/>
  </w:num>
  <w:num w:numId="26">
    <w:abstractNumId w:val="9"/>
  </w:num>
  <w:num w:numId="27">
    <w:abstractNumId w:val="22"/>
  </w:num>
  <w:num w:numId="28">
    <w:abstractNumId w:val="2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76726"/>
    <w:rsid w:val="000D2B92"/>
    <w:rsid w:val="000E3468"/>
    <w:rsid w:val="001046CA"/>
    <w:rsid w:val="0014507F"/>
    <w:rsid w:val="0016635A"/>
    <w:rsid w:val="001B75A3"/>
    <w:rsid w:val="001D3B7D"/>
    <w:rsid w:val="00200220"/>
    <w:rsid w:val="00200FDC"/>
    <w:rsid w:val="00220E21"/>
    <w:rsid w:val="0027790F"/>
    <w:rsid w:val="00284D77"/>
    <w:rsid w:val="00297C1B"/>
    <w:rsid w:val="002D3AE5"/>
    <w:rsid w:val="002E6879"/>
    <w:rsid w:val="002F3FD9"/>
    <w:rsid w:val="0031466E"/>
    <w:rsid w:val="003765FF"/>
    <w:rsid w:val="003E6F9C"/>
    <w:rsid w:val="00442578"/>
    <w:rsid w:val="0047437E"/>
    <w:rsid w:val="004935AC"/>
    <w:rsid w:val="004D1A57"/>
    <w:rsid w:val="004D2152"/>
    <w:rsid w:val="00561AC9"/>
    <w:rsid w:val="005861DE"/>
    <w:rsid w:val="00586BF8"/>
    <w:rsid w:val="005E17C4"/>
    <w:rsid w:val="006652F0"/>
    <w:rsid w:val="00671CB8"/>
    <w:rsid w:val="00682ECA"/>
    <w:rsid w:val="00682ED2"/>
    <w:rsid w:val="006C6055"/>
    <w:rsid w:val="006E147C"/>
    <w:rsid w:val="007039B4"/>
    <w:rsid w:val="007539BE"/>
    <w:rsid w:val="00784C68"/>
    <w:rsid w:val="00785EDE"/>
    <w:rsid w:val="007E256C"/>
    <w:rsid w:val="007F1358"/>
    <w:rsid w:val="007F36FE"/>
    <w:rsid w:val="008A54E6"/>
    <w:rsid w:val="008E1939"/>
    <w:rsid w:val="009226A5"/>
    <w:rsid w:val="009879FC"/>
    <w:rsid w:val="009F5B32"/>
    <w:rsid w:val="00A029A8"/>
    <w:rsid w:val="00A126F7"/>
    <w:rsid w:val="00A156E4"/>
    <w:rsid w:val="00A260B7"/>
    <w:rsid w:val="00AD0EEF"/>
    <w:rsid w:val="00B34E3D"/>
    <w:rsid w:val="00B52C42"/>
    <w:rsid w:val="00B925EC"/>
    <w:rsid w:val="00BE7CB0"/>
    <w:rsid w:val="00BF31F0"/>
    <w:rsid w:val="00C1465C"/>
    <w:rsid w:val="00C202F2"/>
    <w:rsid w:val="00C37FE4"/>
    <w:rsid w:val="00C64069"/>
    <w:rsid w:val="00C855BD"/>
    <w:rsid w:val="00C9729F"/>
    <w:rsid w:val="00D978C8"/>
    <w:rsid w:val="00DA196F"/>
    <w:rsid w:val="00DD329A"/>
    <w:rsid w:val="00DF168F"/>
    <w:rsid w:val="00E304EC"/>
    <w:rsid w:val="00E3476F"/>
    <w:rsid w:val="00E5582D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table" w:styleId="Mkatabulky">
    <w:name w:val="Table Grid"/>
    <w:basedOn w:val="Normlntabulka"/>
    <w:uiPriority w:val="59"/>
    <w:rsid w:val="00C1465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hlavChar">
    <w:name w:val="Záhlaví Char"/>
    <w:link w:val="Zhlav"/>
    <w:uiPriority w:val="99"/>
    <w:rsid w:val="00682ECA"/>
  </w:style>
  <w:style w:type="paragraph" w:styleId="Textbubliny">
    <w:name w:val="Balloon Text"/>
    <w:basedOn w:val="Normln"/>
    <w:link w:val="TextbublinyChar"/>
    <w:uiPriority w:val="99"/>
    <w:semiHidden/>
    <w:unhideWhenUsed/>
    <w:rsid w:val="00682EC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682E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5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38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Vagnerova</dc:creator>
  <cp:lastModifiedBy>Martin Králík</cp:lastModifiedBy>
  <cp:revision>4</cp:revision>
  <cp:lastPrinted>2012-03-13T16:55:00Z</cp:lastPrinted>
  <dcterms:created xsi:type="dcterms:W3CDTF">2012-03-13T19:00:00Z</dcterms:created>
  <dcterms:modified xsi:type="dcterms:W3CDTF">2012-03-13T21:48:00Z</dcterms:modified>
</cp:coreProperties>
</file>