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76200" t="19050" r="76200" b="571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D91368" w:rsidRPr="00D91368" w:rsidRDefault="00D91368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 xml:space="preserve">Materiál slouží k ověření porozumění žáků textu k lekcím 1 -5 ( 3. ročník - podle uč. </w:t>
      </w:r>
      <w:proofErr w:type="gramStart"/>
      <w:r>
        <w:rPr>
          <w:sz w:val="28"/>
          <w:szCs w:val="28"/>
        </w:rPr>
        <w:t>materiálů</w:t>
      </w:r>
      <w:proofErr w:type="gramEnd"/>
      <w:r>
        <w:rPr>
          <w:sz w:val="28"/>
          <w:szCs w:val="28"/>
        </w:rPr>
        <w:t xml:space="preserve"> nakladatelství SPN). Témata: pozdravy, představování, školní potřeby, barvy, </w:t>
      </w:r>
      <w:proofErr w:type="gramStart"/>
      <w:r>
        <w:rPr>
          <w:sz w:val="28"/>
          <w:szCs w:val="28"/>
        </w:rPr>
        <w:t>čísla 1 – 6 )</w:t>
      </w:r>
      <w:proofErr w:type="gramEnd"/>
      <w:r>
        <w:rPr>
          <w:sz w:val="28"/>
          <w:szCs w:val="28"/>
        </w:rPr>
        <w:t xml:space="preserve"> </w:t>
      </w:r>
    </w:p>
    <w:p w:rsidR="00933475" w:rsidRDefault="00933475" w:rsidP="00933475">
      <w:pPr>
        <w:tabs>
          <w:tab w:val="left" w:pos="3460"/>
        </w:tabs>
      </w:pPr>
    </w:p>
    <w:p w:rsidR="00413B8E" w:rsidRDefault="00413B8E" w:rsidP="00933475">
      <w:pPr>
        <w:tabs>
          <w:tab w:val="left" w:pos="3460"/>
        </w:tabs>
      </w:pPr>
    </w:p>
    <w:p w:rsidR="00413B8E" w:rsidRDefault="00413B8E">
      <w:r>
        <w:br w:type="page"/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Anglický jazyk 3. </w:t>
      </w:r>
      <w:proofErr w:type="gramStart"/>
      <w:r>
        <w:rPr>
          <w:sz w:val="32"/>
          <w:szCs w:val="32"/>
        </w:rPr>
        <w:t xml:space="preserve">ročník       </w:t>
      </w:r>
      <w:r w:rsidRPr="00E575BC">
        <w:rPr>
          <w:b/>
          <w:sz w:val="32"/>
          <w:szCs w:val="32"/>
        </w:rPr>
        <w:t>Opakování</w:t>
      </w:r>
      <w:proofErr w:type="gramEnd"/>
      <w:r w:rsidRPr="00E575BC">
        <w:rPr>
          <w:b/>
          <w:sz w:val="32"/>
          <w:szCs w:val="32"/>
        </w:rPr>
        <w:t xml:space="preserve"> lekcí 1-5</w:t>
      </w:r>
      <w:r>
        <w:rPr>
          <w:sz w:val="32"/>
          <w:szCs w:val="32"/>
        </w:rPr>
        <w:t xml:space="preserve">        Jméno:</w:t>
      </w:r>
    </w:p>
    <w:p w:rsidR="00413B8E" w:rsidRDefault="00413B8E" w:rsidP="00413B8E">
      <w:pPr>
        <w:rPr>
          <w:sz w:val="32"/>
          <w:szCs w:val="32"/>
          <w:u w:val="single"/>
        </w:rPr>
      </w:pPr>
      <w:r w:rsidRPr="00E575BC">
        <w:rPr>
          <w:sz w:val="32"/>
          <w:szCs w:val="32"/>
          <w:u w:val="single"/>
        </w:rPr>
        <w:t>Porozumění textu</w:t>
      </w:r>
      <w:r>
        <w:rPr>
          <w:sz w:val="32"/>
          <w:szCs w:val="32"/>
          <w:u w:val="single"/>
        </w:rPr>
        <w:t xml:space="preserve"> – překlad do češtiny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>
        <w:rPr>
          <w:sz w:val="32"/>
          <w:szCs w:val="32"/>
        </w:rPr>
        <w:t xml:space="preserve">, Miss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. I </w:t>
      </w:r>
      <w:proofErr w:type="spellStart"/>
      <w:proofErr w:type="gram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Monika</w:t>
      </w:r>
      <w:proofErr w:type="gramEnd"/>
      <w:r>
        <w:rPr>
          <w:sz w:val="32"/>
          <w:szCs w:val="32"/>
        </w:rPr>
        <w:t xml:space="preserve">. I’m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pupil. 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</w:t>
      </w:r>
    </w:p>
    <w:p w:rsidR="00413B8E" w:rsidRDefault="00413B8E" w:rsidP="00413B8E">
      <w:pPr>
        <w:rPr>
          <w:sz w:val="32"/>
          <w:szCs w:val="32"/>
        </w:rPr>
      </w:pPr>
    </w:p>
    <w:p w:rsidR="00413B8E" w:rsidRDefault="007321F0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Hello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kids</w:t>
      </w:r>
      <w:proofErr w:type="spellEnd"/>
      <w:r>
        <w:rPr>
          <w:sz w:val="32"/>
          <w:szCs w:val="32"/>
        </w:rPr>
        <w:t>. I’m Peter</w:t>
      </w:r>
      <w:r w:rsidR="00413B8E">
        <w:rPr>
          <w:sz w:val="32"/>
          <w:szCs w:val="32"/>
        </w:rPr>
        <w:t xml:space="preserve">. I’m </w:t>
      </w:r>
      <w:proofErr w:type="spellStart"/>
      <w:r w:rsidR="00413B8E">
        <w:rPr>
          <w:sz w:val="32"/>
          <w:szCs w:val="32"/>
        </w:rPr>
        <w:t>Czech</w:t>
      </w:r>
      <w:proofErr w:type="spellEnd"/>
      <w:r w:rsidR="00413B8E">
        <w:rPr>
          <w:sz w:val="32"/>
          <w:szCs w:val="32"/>
        </w:rPr>
        <w:t xml:space="preserve">. </w:t>
      </w:r>
      <w:proofErr w:type="spellStart"/>
      <w:r w:rsidR="00413B8E">
        <w:rPr>
          <w:sz w:val="32"/>
          <w:szCs w:val="32"/>
        </w:rPr>
        <w:t>Bye</w:t>
      </w:r>
      <w:proofErr w:type="spellEnd"/>
      <w:r w:rsidR="00413B8E">
        <w:rPr>
          <w:sz w:val="32"/>
          <w:szCs w:val="32"/>
        </w:rPr>
        <w:t xml:space="preserve">, </w:t>
      </w:r>
      <w:proofErr w:type="spellStart"/>
      <w:r w:rsidR="00413B8E">
        <w:rPr>
          <w:sz w:val="32"/>
          <w:szCs w:val="32"/>
        </w:rPr>
        <w:t>bye</w:t>
      </w:r>
      <w:proofErr w:type="spellEnd"/>
      <w:r w:rsidR="00413B8E">
        <w:rPr>
          <w:sz w:val="32"/>
          <w:szCs w:val="32"/>
        </w:rPr>
        <w:t>.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</w:t>
      </w:r>
    </w:p>
    <w:p w:rsidR="00413B8E" w:rsidRDefault="00413B8E" w:rsidP="00413B8E">
      <w:pPr>
        <w:rPr>
          <w:sz w:val="32"/>
          <w:szCs w:val="32"/>
        </w:rPr>
      </w:pP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3. Open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please</w:t>
      </w:r>
      <w:proofErr w:type="spellEnd"/>
      <w:r>
        <w:rPr>
          <w:sz w:val="32"/>
          <w:szCs w:val="32"/>
        </w:rPr>
        <w:t>.   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Look, listen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text.  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Stand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>. 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 xml:space="preserve"> a song: </w:t>
      </w:r>
      <w:proofErr w:type="spellStart"/>
      <w:r>
        <w:rPr>
          <w:sz w:val="32"/>
          <w:szCs w:val="32"/>
        </w:rPr>
        <w:t>Hello</w:t>
      </w:r>
      <w:proofErr w:type="spellEnd"/>
      <w:r>
        <w:rPr>
          <w:sz w:val="32"/>
          <w:szCs w:val="32"/>
        </w:rPr>
        <w:t>, Kate!   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Thank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down</w:t>
      </w:r>
      <w:proofErr w:type="spellEnd"/>
      <w:r>
        <w:rPr>
          <w:sz w:val="32"/>
          <w:szCs w:val="32"/>
        </w:rPr>
        <w:t>. 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Close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please</w:t>
      </w:r>
      <w:proofErr w:type="spellEnd"/>
      <w:r>
        <w:rPr>
          <w:sz w:val="32"/>
          <w:szCs w:val="32"/>
        </w:rPr>
        <w:t>. ____________________________________________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Count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One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>. 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4.  Look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box.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blue</w:t>
      </w:r>
      <w:proofErr w:type="spellEnd"/>
      <w:r>
        <w:rPr>
          <w:sz w:val="32"/>
          <w:szCs w:val="32"/>
        </w:rPr>
        <w:t>? 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number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Six</w:t>
      </w:r>
      <w:proofErr w:type="spellEnd"/>
      <w:r>
        <w:rPr>
          <w:sz w:val="32"/>
          <w:szCs w:val="32"/>
        </w:rPr>
        <w:t>? _______________________________________________</w:t>
      </w:r>
    </w:p>
    <w:p w:rsidR="00413B8E" w:rsidRDefault="00413B8E" w:rsidP="00413B8E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Count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</w:t>
      </w:r>
      <w:r w:rsidR="002D5596">
        <w:rPr>
          <w:sz w:val="32"/>
          <w:szCs w:val="32"/>
        </w:rPr>
        <w:t>c</w:t>
      </w:r>
      <w:r>
        <w:rPr>
          <w:sz w:val="32"/>
          <w:szCs w:val="32"/>
        </w:rPr>
        <w:t>ks</w:t>
      </w:r>
      <w:proofErr w:type="spellEnd"/>
      <w:r>
        <w:rPr>
          <w:sz w:val="32"/>
          <w:szCs w:val="32"/>
        </w:rPr>
        <w:t>. ________________________________________________</w:t>
      </w:r>
    </w:p>
    <w:p w:rsidR="00413B8E" w:rsidRPr="00E575BC" w:rsidRDefault="00413B8E" w:rsidP="00413B8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many? </w:t>
      </w:r>
      <w:proofErr w:type="spellStart"/>
      <w:r>
        <w:rPr>
          <w:sz w:val="32"/>
          <w:szCs w:val="32"/>
        </w:rPr>
        <w:t>Five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>? ___________________________________________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Anglický jazyk 3. </w:t>
      </w:r>
      <w:proofErr w:type="gramStart"/>
      <w:r>
        <w:rPr>
          <w:sz w:val="32"/>
          <w:szCs w:val="32"/>
        </w:rPr>
        <w:t xml:space="preserve">ročník       </w:t>
      </w:r>
      <w:r w:rsidRPr="00E575BC">
        <w:rPr>
          <w:b/>
          <w:sz w:val="32"/>
          <w:szCs w:val="32"/>
        </w:rPr>
        <w:t>Opakování</w:t>
      </w:r>
      <w:proofErr w:type="gramEnd"/>
      <w:r w:rsidRPr="00E575BC">
        <w:rPr>
          <w:b/>
          <w:sz w:val="32"/>
          <w:szCs w:val="32"/>
        </w:rPr>
        <w:t xml:space="preserve"> lekcí 1-5</w:t>
      </w:r>
      <w:r>
        <w:rPr>
          <w:sz w:val="32"/>
          <w:szCs w:val="32"/>
        </w:rPr>
        <w:t xml:space="preserve">        </w:t>
      </w:r>
      <w:r w:rsidRPr="00DC7F68">
        <w:rPr>
          <w:b/>
          <w:sz w:val="32"/>
          <w:szCs w:val="32"/>
          <w:u w:val="single"/>
        </w:rPr>
        <w:t>Kontrola – doplněný překlad</w:t>
      </w:r>
    </w:p>
    <w:p w:rsidR="007321F0" w:rsidRDefault="007321F0" w:rsidP="007321F0">
      <w:pPr>
        <w:rPr>
          <w:sz w:val="32"/>
          <w:szCs w:val="32"/>
          <w:u w:val="single"/>
        </w:rPr>
      </w:pPr>
    </w:p>
    <w:p w:rsidR="007321F0" w:rsidRDefault="007321F0" w:rsidP="007321F0">
      <w:pPr>
        <w:rPr>
          <w:sz w:val="32"/>
          <w:szCs w:val="32"/>
          <w:u w:val="single"/>
        </w:rPr>
      </w:pPr>
      <w:r w:rsidRPr="00E575BC">
        <w:rPr>
          <w:sz w:val="32"/>
          <w:szCs w:val="32"/>
          <w:u w:val="single"/>
        </w:rPr>
        <w:t>Porozumění textu</w:t>
      </w:r>
      <w:r>
        <w:rPr>
          <w:sz w:val="32"/>
          <w:szCs w:val="32"/>
          <w:u w:val="single"/>
        </w:rPr>
        <w:t xml:space="preserve"> – překlad do češtiny</w:t>
      </w:r>
    </w:p>
    <w:p w:rsidR="007321F0" w:rsidRDefault="007321F0" w:rsidP="007321F0">
      <w:pPr>
        <w:rPr>
          <w:sz w:val="32"/>
          <w:szCs w:val="32"/>
          <w:u w:val="single"/>
        </w:rPr>
      </w:pP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morning</w:t>
      </w:r>
      <w:proofErr w:type="spellEnd"/>
      <w:r>
        <w:rPr>
          <w:sz w:val="32"/>
          <w:szCs w:val="32"/>
        </w:rPr>
        <w:t xml:space="preserve">, Miss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. I </w:t>
      </w:r>
      <w:proofErr w:type="spellStart"/>
      <w:proofErr w:type="gram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Monika</w:t>
      </w:r>
      <w:proofErr w:type="gramEnd"/>
      <w:r>
        <w:rPr>
          <w:sz w:val="32"/>
          <w:szCs w:val="32"/>
        </w:rPr>
        <w:t xml:space="preserve">. I’m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pupil. </w:t>
      </w: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     </w:t>
      </w:r>
      <w:r>
        <w:rPr>
          <w:i/>
          <w:sz w:val="32"/>
          <w:szCs w:val="32"/>
          <w:u w:val="single"/>
        </w:rPr>
        <w:t>Dobrý den, slečno Černá. Jsem Monika. Jsem vaše nová žačka.</w:t>
      </w:r>
    </w:p>
    <w:p w:rsidR="007321F0" w:rsidRDefault="007321F0" w:rsidP="007321F0">
      <w:pPr>
        <w:rPr>
          <w:sz w:val="32"/>
          <w:szCs w:val="32"/>
        </w:rPr>
      </w:pP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Hello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kids</w:t>
      </w:r>
      <w:proofErr w:type="spellEnd"/>
      <w:r>
        <w:rPr>
          <w:sz w:val="32"/>
          <w:szCs w:val="32"/>
        </w:rPr>
        <w:t xml:space="preserve">. </w:t>
      </w:r>
      <w:proofErr w:type="gramStart"/>
      <w:r>
        <w:rPr>
          <w:sz w:val="32"/>
          <w:szCs w:val="32"/>
        </w:rPr>
        <w:t>I’m  Peter</w:t>
      </w:r>
      <w:proofErr w:type="gramEnd"/>
      <w:r>
        <w:rPr>
          <w:sz w:val="32"/>
          <w:szCs w:val="32"/>
        </w:rPr>
        <w:t xml:space="preserve">. I’m </w:t>
      </w:r>
      <w:proofErr w:type="spellStart"/>
      <w:r>
        <w:rPr>
          <w:sz w:val="32"/>
          <w:szCs w:val="32"/>
        </w:rPr>
        <w:t>Czech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Bye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bye</w:t>
      </w:r>
      <w:proofErr w:type="spellEnd"/>
      <w:r>
        <w:rPr>
          <w:sz w:val="32"/>
          <w:szCs w:val="32"/>
        </w:rPr>
        <w:t>.</w:t>
      </w: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     </w:t>
      </w:r>
      <w:r>
        <w:rPr>
          <w:i/>
          <w:sz w:val="32"/>
          <w:szCs w:val="32"/>
          <w:u w:val="single"/>
        </w:rPr>
        <w:t>Ahoj, děti. Jsem Petr. Jsem Čech. Ahoj.</w:t>
      </w:r>
    </w:p>
    <w:p w:rsidR="007321F0" w:rsidRDefault="007321F0" w:rsidP="007321F0">
      <w:pPr>
        <w:rPr>
          <w:sz w:val="32"/>
          <w:szCs w:val="32"/>
        </w:rPr>
      </w:pP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3. Open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please</w:t>
      </w:r>
      <w:proofErr w:type="spellEnd"/>
      <w:r>
        <w:rPr>
          <w:sz w:val="32"/>
          <w:szCs w:val="32"/>
        </w:rPr>
        <w:t xml:space="preserve">.                  </w:t>
      </w:r>
      <w:r>
        <w:rPr>
          <w:i/>
          <w:sz w:val="32"/>
          <w:szCs w:val="32"/>
          <w:u w:val="single"/>
        </w:rPr>
        <w:t>Otevři si knihu, prosím.</w:t>
      </w: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     Look, listen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read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text.        </w:t>
      </w:r>
      <w:r>
        <w:rPr>
          <w:i/>
          <w:sz w:val="32"/>
          <w:szCs w:val="32"/>
          <w:u w:val="single"/>
        </w:rPr>
        <w:t>Dívej se, poslouchej a čti text.</w:t>
      </w: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Stand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up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here</w:t>
      </w:r>
      <w:proofErr w:type="spellEnd"/>
      <w:r>
        <w:rPr>
          <w:sz w:val="32"/>
          <w:szCs w:val="32"/>
        </w:rPr>
        <w:t xml:space="preserve">.                </w:t>
      </w:r>
      <w:r>
        <w:rPr>
          <w:i/>
          <w:sz w:val="32"/>
          <w:szCs w:val="32"/>
          <w:u w:val="single"/>
        </w:rPr>
        <w:t>Postav se a pojď sem.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Sing</w:t>
      </w:r>
      <w:proofErr w:type="spellEnd"/>
      <w:r>
        <w:rPr>
          <w:sz w:val="32"/>
          <w:szCs w:val="32"/>
        </w:rPr>
        <w:t xml:space="preserve"> a song: </w:t>
      </w:r>
      <w:proofErr w:type="spellStart"/>
      <w:r>
        <w:rPr>
          <w:sz w:val="32"/>
          <w:szCs w:val="32"/>
        </w:rPr>
        <w:t>Hello</w:t>
      </w:r>
      <w:proofErr w:type="spellEnd"/>
      <w:r>
        <w:rPr>
          <w:sz w:val="32"/>
          <w:szCs w:val="32"/>
        </w:rPr>
        <w:t xml:space="preserve">, Kate!                  </w:t>
      </w:r>
      <w:r w:rsidRPr="004E0459">
        <w:rPr>
          <w:i/>
          <w:sz w:val="32"/>
          <w:szCs w:val="32"/>
          <w:u w:val="single"/>
        </w:rPr>
        <w:t>Zpívej písničku: Ahoj Katko!</w:t>
      </w:r>
      <w:r>
        <w:rPr>
          <w:sz w:val="32"/>
          <w:szCs w:val="32"/>
        </w:rPr>
        <w:t xml:space="preserve"> </w:t>
      </w: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Thank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down</w:t>
      </w:r>
      <w:proofErr w:type="spellEnd"/>
      <w:r>
        <w:rPr>
          <w:sz w:val="32"/>
          <w:szCs w:val="32"/>
        </w:rPr>
        <w:t xml:space="preserve">.                        </w:t>
      </w:r>
      <w:r>
        <w:rPr>
          <w:i/>
          <w:sz w:val="32"/>
          <w:szCs w:val="32"/>
          <w:u w:val="single"/>
        </w:rPr>
        <w:t>Děkuji ti. Posaď se.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Close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please</w:t>
      </w:r>
      <w:proofErr w:type="spellEnd"/>
      <w:r>
        <w:rPr>
          <w:sz w:val="32"/>
          <w:szCs w:val="32"/>
        </w:rPr>
        <w:t xml:space="preserve">.                  </w:t>
      </w:r>
      <w:r w:rsidRPr="004E0459">
        <w:rPr>
          <w:i/>
          <w:sz w:val="32"/>
          <w:szCs w:val="32"/>
          <w:u w:val="single"/>
        </w:rPr>
        <w:t>Zavři si knihu, prosím.</w:t>
      </w:r>
      <w:r>
        <w:rPr>
          <w:sz w:val="32"/>
          <w:szCs w:val="32"/>
        </w:rPr>
        <w:t xml:space="preserve"> </w:t>
      </w:r>
    </w:p>
    <w:p w:rsidR="007321F0" w:rsidRPr="004E0459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Count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with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One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two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three</w:t>
      </w:r>
      <w:proofErr w:type="spellEnd"/>
      <w:r>
        <w:rPr>
          <w:sz w:val="32"/>
          <w:szCs w:val="32"/>
        </w:rPr>
        <w:t xml:space="preserve">.   </w:t>
      </w:r>
      <w:r>
        <w:rPr>
          <w:i/>
          <w:sz w:val="32"/>
          <w:szCs w:val="32"/>
          <w:u w:val="single"/>
        </w:rPr>
        <w:t>Počítej se mnou. Jeden, dva, tři.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7321F0" w:rsidRPr="0029050D" w:rsidRDefault="007321F0" w:rsidP="007321F0">
      <w:pPr>
        <w:rPr>
          <w:i/>
          <w:sz w:val="32"/>
          <w:szCs w:val="32"/>
          <w:u w:val="single"/>
        </w:rPr>
      </w:pPr>
      <w:r>
        <w:rPr>
          <w:sz w:val="32"/>
          <w:szCs w:val="32"/>
        </w:rPr>
        <w:t xml:space="preserve">4.  Look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box.                        </w:t>
      </w:r>
      <w:r w:rsidRPr="0029050D">
        <w:rPr>
          <w:i/>
          <w:sz w:val="32"/>
          <w:szCs w:val="32"/>
          <w:u w:val="single"/>
        </w:rPr>
        <w:t>Dívej se na tu krabici.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blue</w:t>
      </w:r>
      <w:proofErr w:type="spellEnd"/>
      <w:r>
        <w:rPr>
          <w:sz w:val="32"/>
          <w:szCs w:val="32"/>
        </w:rPr>
        <w:t xml:space="preserve">?         </w:t>
      </w:r>
      <w:r w:rsidRPr="0029050D">
        <w:rPr>
          <w:i/>
          <w:sz w:val="32"/>
          <w:szCs w:val="32"/>
          <w:u w:val="single"/>
        </w:rPr>
        <w:t>Jaká barva?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number</w:t>
      </w:r>
      <w:proofErr w:type="spellEnd"/>
      <w:r>
        <w:rPr>
          <w:sz w:val="32"/>
          <w:szCs w:val="32"/>
        </w:rPr>
        <w:t xml:space="preserve">? </w:t>
      </w:r>
      <w:proofErr w:type="spellStart"/>
      <w:r>
        <w:rPr>
          <w:sz w:val="32"/>
          <w:szCs w:val="32"/>
        </w:rPr>
        <w:t>Six</w:t>
      </w:r>
      <w:proofErr w:type="spellEnd"/>
      <w:r>
        <w:rPr>
          <w:sz w:val="32"/>
          <w:szCs w:val="32"/>
        </w:rPr>
        <w:t xml:space="preserve">?                  </w:t>
      </w:r>
      <w:r w:rsidRPr="0029050D">
        <w:rPr>
          <w:i/>
          <w:sz w:val="32"/>
          <w:szCs w:val="32"/>
          <w:u w:val="single"/>
        </w:rPr>
        <w:t>Jaké číslo? Šest?</w:t>
      </w:r>
    </w:p>
    <w:p w:rsidR="007321F0" w:rsidRDefault="007321F0" w:rsidP="007321F0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Count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</w:t>
      </w:r>
      <w:r w:rsidR="00BC38FD">
        <w:rPr>
          <w:sz w:val="32"/>
          <w:szCs w:val="32"/>
        </w:rPr>
        <w:t>c</w:t>
      </w:r>
      <w:r>
        <w:rPr>
          <w:sz w:val="32"/>
          <w:szCs w:val="32"/>
        </w:rPr>
        <w:t>ks</w:t>
      </w:r>
      <w:proofErr w:type="spellEnd"/>
      <w:r>
        <w:rPr>
          <w:sz w:val="32"/>
          <w:szCs w:val="32"/>
        </w:rPr>
        <w:t xml:space="preserve">.                          </w:t>
      </w:r>
      <w:r w:rsidRPr="0029050D">
        <w:rPr>
          <w:i/>
          <w:sz w:val="32"/>
          <w:szCs w:val="32"/>
          <w:u w:val="single"/>
        </w:rPr>
        <w:t>Počítej kostky.</w:t>
      </w:r>
    </w:p>
    <w:p w:rsidR="0084319A" w:rsidRPr="003D4F0B" w:rsidRDefault="007321F0" w:rsidP="003D4F0B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proofErr w:type="spellStart"/>
      <w:r>
        <w:rPr>
          <w:sz w:val="32"/>
          <w:szCs w:val="32"/>
        </w:rPr>
        <w:t>How</w:t>
      </w:r>
      <w:proofErr w:type="spellEnd"/>
      <w:r>
        <w:rPr>
          <w:sz w:val="32"/>
          <w:szCs w:val="32"/>
        </w:rPr>
        <w:t xml:space="preserve"> many? </w:t>
      </w:r>
      <w:proofErr w:type="spellStart"/>
      <w:r>
        <w:rPr>
          <w:sz w:val="32"/>
          <w:szCs w:val="32"/>
        </w:rPr>
        <w:t>Five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four</w:t>
      </w:r>
      <w:proofErr w:type="spellEnd"/>
      <w:r>
        <w:rPr>
          <w:sz w:val="32"/>
          <w:szCs w:val="32"/>
        </w:rPr>
        <w:t xml:space="preserve">?         </w:t>
      </w:r>
      <w:r w:rsidRPr="0029050D">
        <w:rPr>
          <w:i/>
          <w:sz w:val="32"/>
          <w:szCs w:val="32"/>
          <w:u w:val="single"/>
        </w:rPr>
        <w:t>Kolik? Pět nebo čtyři?</w:t>
      </w:r>
      <w:bookmarkStart w:id="0" w:name="_GoBack"/>
      <w:bookmarkEnd w:id="0"/>
    </w:p>
    <w:sectPr w:rsidR="0084319A" w:rsidRPr="003D4F0B" w:rsidSect="00413B8E">
      <w:footerReference w:type="default" r:id="rId14"/>
      <w:pgSz w:w="11906" w:h="16838"/>
      <w:pgMar w:top="426" w:right="282" w:bottom="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1328" w:rsidRDefault="00921328" w:rsidP="0084319A">
      <w:pPr>
        <w:spacing w:after="0" w:line="240" w:lineRule="auto"/>
      </w:pPr>
      <w:r>
        <w:separator/>
      </w:r>
    </w:p>
  </w:endnote>
  <w:endnote w:type="continuationSeparator" w:id="0">
    <w:p w:rsidR="00921328" w:rsidRDefault="00921328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1328" w:rsidRDefault="00921328" w:rsidP="0084319A">
      <w:pPr>
        <w:spacing w:after="0" w:line="240" w:lineRule="auto"/>
      </w:pPr>
      <w:r>
        <w:separator/>
      </w:r>
    </w:p>
  </w:footnote>
  <w:footnote w:type="continuationSeparator" w:id="0">
    <w:p w:rsidR="00921328" w:rsidRDefault="00921328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176FE0"/>
    <w:rsid w:val="001D724C"/>
    <w:rsid w:val="00254610"/>
    <w:rsid w:val="00270EFE"/>
    <w:rsid w:val="002C48F8"/>
    <w:rsid w:val="002D5596"/>
    <w:rsid w:val="00304FAF"/>
    <w:rsid w:val="003202C0"/>
    <w:rsid w:val="00346D69"/>
    <w:rsid w:val="003614ED"/>
    <w:rsid w:val="00362228"/>
    <w:rsid w:val="00384580"/>
    <w:rsid w:val="003D4F0B"/>
    <w:rsid w:val="00413B8E"/>
    <w:rsid w:val="004157A5"/>
    <w:rsid w:val="004C0BAD"/>
    <w:rsid w:val="004C1287"/>
    <w:rsid w:val="005275E4"/>
    <w:rsid w:val="005560F8"/>
    <w:rsid w:val="005C48D8"/>
    <w:rsid w:val="005C7A57"/>
    <w:rsid w:val="005F446A"/>
    <w:rsid w:val="00670586"/>
    <w:rsid w:val="006E4FB1"/>
    <w:rsid w:val="007321F0"/>
    <w:rsid w:val="007805BE"/>
    <w:rsid w:val="007C53DF"/>
    <w:rsid w:val="007F231F"/>
    <w:rsid w:val="008178E3"/>
    <w:rsid w:val="00825EF6"/>
    <w:rsid w:val="00830E5D"/>
    <w:rsid w:val="0084319A"/>
    <w:rsid w:val="00921328"/>
    <w:rsid w:val="00933475"/>
    <w:rsid w:val="00946319"/>
    <w:rsid w:val="0097081D"/>
    <w:rsid w:val="009D6BFE"/>
    <w:rsid w:val="00A87195"/>
    <w:rsid w:val="00AF0B44"/>
    <w:rsid w:val="00B5338E"/>
    <w:rsid w:val="00B77146"/>
    <w:rsid w:val="00BC38FD"/>
    <w:rsid w:val="00C019EE"/>
    <w:rsid w:val="00CB6316"/>
    <w:rsid w:val="00D01982"/>
    <w:rsid w:val="00D858B0"/>
    <w:rsid w:val="00D91368"/>
    <w:rsid w:val="00DA59CD"/>
    <w:rsid w:val="00E13AFD"/>
    <w:rsid w:val="00EE748A"/>
    <w:rsid w:val="00F92C5A"/>
    <w:rsid w:val="00FC4587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8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Anglický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VY_32_INOVACE_53_Porozumění textu-opakování lekcí 1-5 (3. roč. SPN)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FAE0E466-78F1-4B3E-AB42-DFB482447E49}" type="presOf" srcId="{EBC41103-E2E5-4D48-9B4B-425520D3D098}" destId="{3BA01B75-849B-4716-8BCD-084A86FF328F}" srcOrd="0" destOrd="0" presId="urn:microsoft.com/office/officeart/2005/8/layout/target3"/>
    <dgm:cxn modelId="{D50DF6FF-EB01-4DE6-B169-6F0C1F29ABE4}" type="presOf" srcId="{C73C7642-F245-4585-8F88-243F9FAEF6CA}" destId="{59F530CB-4999-43B3-A00D-6AB53886BD77}" srcOrd="1" destOrd="0" presId="urn:microsoft.com/office/officeart/2005/8/layout/target3"/>
    <dgm:cxn modelId="{8BC078AE-2351-42B1-8AC0-03502A636B80}" type="presOf" srcId="{019433A1-1324-4DE1-9E6F-32B851095F74}" destId="{A3817367-F2BC-482F-8832-FA00B51DCCF3}" srcOrd="0" destOrd="0" presId="urn:microsoft.com/office/officeart/2005/8/layout/target3"/>
    <dgm:cxn modelId="{AFD2D611-33B1-4F48-AFFC-55D9F618A00C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5B3B221B-49A3-4FFF-8849-74F886A81AB1}" type="presOf" srcId="{C73C7642-F245-4585-8F88-243F9FAEF6CA}" destId="{9A9B6F4F-B6FF-4F2D-B640-A8473E589523}" srcOrd="0" destOrd="0" presId="urn:microsoft.com/office/officeart/2005/8/layout/target3"/>
    <dgm:cxn modelId="{61DC46F2-A0B4-4EE4-805C-BFA164565AF2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3819506-9F3F-472B-A082-41C1E08BB462}" type="presOf" srcId="{FBBFC3EA-9D9D-4F3A-BEA6-9C2C0E46BF20}" destId="{832BF48F-0145-4429-9E02-8FCA946CCE9E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4D036B05-5DAB-466A-BECC-478B2F34228D}" type="presOf" srcId="{FBBFC3EA-9D9D-4F3A-BEA6-9C2C0E46BF20}" destId="{643EA938-EDE0-4533-ACCC-D2BD6F3A527C}" srcOrd="0" destOrd="0" presId="urn:microsoft.com/office/officeart/2005/8/layout/target3"/>
    <dgm:cxn modelId="{955A7A08-C3B9-4E60-81EC-900472E6ACD2}" type="presOf" srcId="{019433A1-1324-4DE1-9E6F-32B851095F74}" destId="{E7297F21-D4FD-4A41-AE58-814D01A6B5E7}" srcOrd="1" destOrd="0" presId="urn:microsoft.com/office/officeart/2005/8/layout/target3"/>
    <dgm:cxn modelId="{B98BA8BA-D162-4EC6-AB28-DC06F9FFCAE0}" type="presOf" srcId="{445C7998-7549-48B0-BD68-D4F0167F02E5}" destId="{4D19AB04-24FA-40C2-B203-52AE3D15E171}" srcOrd="1" destOrd="0" presId="urn:microsoft.com/office/officeart/2005/8/layout/target3"/>
    <dgm:cxn modelId="{F7E676ED-CA46-4DA2-A216-F0C40EA9DAFB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8B6AE2F-0830-4F48-A1BA-30AFC7F4EC5B}" type="presParOf" srcId="{71045F8C-00FA-488E-A7BD-E2E6753D979D}" destId="{3577EC6B-C980-4F34-8C69-4365E7B8FC8C}" srcOrd="0" destOrd="0" presId="urn:microsoft.com/office/officeart/2005/8/layout/target3"/>
    <dgm:cxn modelId="{B407E3DA-4555-4163-BCB0-836DF8194796}" type="presParOf" srcId="{71045F8C-00FA-488E-A7BD-E2E6753D979D}" destId="{6940EB87-DC1D-4BC3-9408-9AC2E1FFC039}" srcOrd="1" destOrd="0" presId="urn:microsoft.com/office/officeart/2005/8/layout/target3"/>
    <dgm:cxn modelId="{948EB3CB-399E-4521-B7A4-D74731E2752A}" type="presParOf" srcId="{71045F8C-00FA-488E-A7BD-E2E6753D979D}" destId="{BC35EE03-4121-4EF9-923D-7CB6D30D358D}" srcOrd="2" destOrd="0" presId="urn:microsoft.com/office/officeart/2005/8/layout/target3"/>
    <dgm:cxn modelId="{E6C9E450-EA45-4E9D-865D-1B9AB54D0A7B}" type="presParOf" srcId="{71045F8C-00FA-488E-A7BD-E2E6753D979D}" destId="{C95EEA27-3CBF-4645-A92D-9D8AF5C1CBFC}" srcOrd="3" destOrd="0" presId="urn:microsoft.com/office/officeart/2005/8/layout/target3"/>
    <dgm:cxn modelId="{3285A30C-1DC9-4E0C-8D8C-5770F46C7460}" type="presParOf" srcId="{71045F8C-00FA-488E-A7BD-E2E6753D979D}" destId="{851BB866-B6AE-4566-893F-4C635BA974FC}" srcOrd="4" destOrd="0" presId="urn:microsoft.com/office/officeart/2005/8/layout/target3"/>
    <dgm:cxn modelId="{01F145F2-81CA-43D1-A33A-631A98F81494}" type="presParOf" srcId="{71045F8C-00FA-488E-A7BD-E2E6753D979D}" destId="{643EA938-EDE0-4533-ACCC-D2BD6F3A527C}" srcOrd="5" destOrd="0" presId="urn:microsoft.com/office/officeart/2005/8/layout/target3"/>
    <dgm:cxn modelId="{5C80FF71-3BC3-4752-8F66-EAFAA82574D1}" type="presParOf" srcId="{71045F8C-00FA-488E-A7BD-E2E6753D979D}" destId="{92F31B18-D66D-4CC7-89B9-378928DE877D}" srcOrd="6" destOrd="0" presId="urn:microsoft.com/office/officeart/2005/8/layout/target3"/>
    <dgm:cxn modelId="{AC68823C-78BB-4F28-8E4D-7A8F09B6CCE5}" type="presParOf" srcId="{71045F8C-00FA-488E-A7BD-E2E6753D979D}" destId="{902074E1-B931-4618-97F1-FADBE82E9C3C}" srcOrd="7" destOrd="0" presId="urn:microsoft.com/office/officeart/2005/8/layout/target3"/>
    <dgm:cxn modelId="{01EE010A-81D9-4DAE-80FE-8A36F79F9BF5}" type="presParOf" srcId="{71045F8C-00FA-488E-A7BD-E2E6753D979D}" destId="{A3817367-F2BC-482F-8832-FA00B51DCCF3}" srcOrd="8" destOrd="0" presId="urn:microsoft.com/office/officeart/2005/8/layout/target3"/>
    <dgm:cxn modelId="{C3273132-F626-4D45-AD22-3E2246D29093}" type="presParOf" srcId="{71045F8C-00FA-488E-A7BD-E2E6753D979D}" destId="{2DD79E57-A63E-47D4-A1AB-6DF333476AD4}" srcOrd="9" destOrd="0" presId="urn:microsoft.com/office/officeart/2005/8/layout/target3"/>
    <dgm:cxn modelId="{F47DA539-A938-4D6E-96C3-8EDB3A3C97C6}" type="presParOf" srcId="{71045F8C-00FA-488E-A7BD-E2E6753D979D}" destId="{648967D3-ED80-4214-8D87-4E7012561E4A}" srcOrd="10" destOrd="0" presId="urn:microsoft.com/office/officeart/2005/8/layout/target3"/>
    <dgm:cxn modelId="{DA89C1A6-211F-4130-8FAD-CFCD5EDA02CA}" type="presParOf" srcId="{71045F8C-00FA-488E-A7BD-E2E6753D979D}" destId="{9A9B6F4F-B6FF-4F2D-B640-A8473E589523}" srcOrd="11" destOrd="0" presId="urn:microsoft.com/office/officeart/2005/8/layout/target3"/>
    <dgm:cxn modelId="{B1E7DE37-62D4-44FD-AB81-7189574B05A5}" type="presParOf" srcId="{71045F8C-00FA-488E-A7BD-E2E6753D979D}" destId="{13BD0FAF-9F2C-4708-9E63-A8E8E5252943}" srcOrd="12" destOrd="0" presId="urn:microsoft.com/office/officeart/2005/8/layout/target3"/>
    <dgm:cxn modelId="{BF4C0B63-B5EE-41A8-B1A4-C22E5CD58113}" type="presParOf" srcId="{71045F8C-00FA-488E-A7BD-E2E6753D979D}" destId="{6821E7C9-5E4B-45FA-8F82-01E6F26FAA25}" srcOrd="13" destOrd="0" presId="urn:microsoft.com/office/officeart/2005/8/layout/target3"/>
    <dgm:cxn modelId="{DF195DC1-7020-4E35-8541-A2584662BDA8}" type="presParOf" srcId="{71045F8C-00FA-488E-A7BD-E2E6753D979D}" destId="{3BA01B75-849B-4716-8BCD-084A86FF328F}" srcOrd="14" destOrd="0" presId="urn:microsoft.com/office/officeart/2005/8/layout/target3"/>
    <dgm:cxn modelId="{569C724B-111A-4343-A25D-4B12026D0BAD}" type="presParOf" srcId="{71045F8C-00FA-488E-A7BD-E2E6753D979D}" destId="{4D19AB04-24FA-40C2-B203-52AE3D15E171}" srcOrd="15" destOrd="0" presId="urn:microsoft.com/office/officeart/2005/8/layout/target3"/>
    <dgm:cxn modelId="{08C519D6-2C99-4133-BD49-7D15EA0DECBB}" type="presParOf" srcId="{71045F8C-00FA-488E-A7BD-E2E6753D979D}" destId="{832BF48F-0145-4429-9E02-8FCA946CCE9E}" srcOrd="16" destOrd="0" presId="urn:microsoft.com/office/officeart/2005/8/layout/target3"/>
    <dgm:cxn modelId="{856589E9-6694-4D40-85C1-13B5F997C345}" type="presParOf" srcId="{71045F8C-00FA-488E-A7BD-E2E6753D979D}" destId="{E7297F21-D4FD-4A41-AE58-814D01A6B5E7}" srcOrd="17" destOrd="0" presId="urn:microsoft.com/office/officeart/2005/8/layout/target3"/>
    <dgm:cxn modelId="{BD28E43A-A8FA-46B8-AC86-27EB8318ECCD}" type="presParOf" srcId="{71045F8C-00FA-488E-A7BD-E2E6753D979D}" destId="{59F530CB-4999-43B3-A00D-6AB53886BD77}" srcOrd="18" destOrd="0" presId="urn:microsoft.com/office/officeart/2005/8/layout/target3"/>
    <dgm:cxn modelId="{6A4BD9BF-9D9F-4D41-9CE2-E3A2411FD421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VY_32_INOVACE_53_Porozumění textu-opakování lekcí 1-5 (3. roč. SPN)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Jazyk a jazykový komunikace - Anglický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1B9E7-8606-4E27-BA7A-6ECBAEF0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393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Škola</cp:lastModifiedBy>
  <cp:revision>7</cp:revision>
  <dcterms:created xsi:type="dcterms:W3CDTF">2012-12-03T22:21:00Z</dcterms:created>
  <dcterms:modified xsi:type="dcterms:W3CDTF">2013-05-21T10:59:00Z</dcterms:modified>
</cp:coreProperties>
</file>