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398" w:rsidRPr="00436B57" w:rsidRDefault="002B1398" w:rsidP="002B1398">
      <w:pPr>
        <w:ind w:left="2832" w:firstLine="243"/>
        <w:rPr>
          <w:snapToGrid w:val="0"/>
          <w:sz w:val="24"/>
          <w:szCs w:val="24"/>
        </w:rPr>
      </w:pPr>
      <w:r w:rsidRPr="00436B57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-1251</wp:posOffset>
            </wp:positionH>
            <wp:positionV relativeFrom="paragraph">
              <wp:posOffset>-52070</wp:posOffset>
            </wp:positionV>
            <wp:extent cx="1600200" cy="952500"/>
            <wp:effectExtent l="19050" t="0" r="0" b="0"/>
            <wp:wrapNone/>
            <wp:docPr id="1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436B57">
        <w:rPr>
          <w:b/>
          <w:sz w:val="24"/>
          <w:szCs w:val="24"/>
        </w:rPr>
        <w:t>Základní  škola</w:t>
      </w:r>
      <w:proofErr w:type="gramEnd"/>
      <w:r w:rsidRPr="00436B57">
        <w:rPr>
          <w:b/>
          <w:sz w:val="24"/>
          <w:szCs w:val="24"/>
        </w:rPr>
        <w:t xml:space="preserve"> a mateřská škola J. A. Komenského</w:t>
      </w:r>
      <w:r w:rsidRPr="00436B57">
        <w:rPr>
          <w:b/>
          <w:sz w:val="24"/>
          <w:szCs w:val="24"/>
        </w:rPr>
        <w:br/>
        <w:t xml:space="preserve">                                   v Novém  </w:t>
      </w:r>
      <w:proofErr w:type="spellStart"/>
      <w:r w:rsidRPr="00436B57">
        <w:rPr>
          <w:b/>
          <w:sz w:val="24"/>
          <w:szCs w:val="24"/>
        </w:rPr>
        <w:t>Strašecí</w:t>
      </w:r>
      <w:proofErr w:type="spellEnd"/>
      <w:r w:rsidRPr="00436B57">
        <w:rPr>
          <w:sz w:val="24"/>
          <w:szCs w:val="24"/>
        </w:rPr>
        <w:t xml:space="preserve">    </w:t>
      </w:r>
      <w:r w:rsidRPr="00436B57">
        <w:rPr>
          <w:sz w:val="24"/>
          <w:szCs w:val="24"/>
        </w:rPr>
        <w:br/>
        <w:t xml:space="preserve">           Komenského nám. 209, 271 01 Nové </w:t>
      </w:r>
      <w:proofErr w:type="spellStart"/>
      <w:r w:rsidRPr="00436B57">
        <w:rPr>
          <w:sz w:val="24"/>
          <w:szCs w:val="24"/>
        </w:rPr>
        <w:t>Strašecí</w:t>
      </w:r>
      <w:proofErr w:type="spellEnd"/>
      <w:r w:rsidRPr="00436B57">
        <w:rPr>
          <w:sz w:val="24"/>
          <w:szCs w:val="24"/>
        </w:rPr>
        <w:t xml:space="preserve">                                            </w:t>
      </w:r>
      <w:r w:rsidRPr="00436B57"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</w:t>
      </w:r>
      <w:r>
        <w:rPr>
          <w:snapToGrid w:val="0"/>
          <w:sz w:val="24"/>
          <w:szCs w:val="24"/>
        </w:rPr>
        <w:t xml:space="preserve">               </w:t>
      </w:r>
      <w:r w:rsidRPr="00436B57">
        <w:rPr>
          <w:snapToGrid w:val="0"/>
          <w:sz w:val="24"/>
          <w:szCs w:val="24"/>
        </w:rPr>
        <w:t xml:space="preserve">tel. 311 240 401, 311 240 400, email: zsnovstra@email.cz  </w:t>
      </w:r>
    </w:p>
    <w:p w:rsidR="002B1398" w:rsidRPr="00436B57" w:rsidRDefault="002B1398" w:rsidP="002B1398">
      <w:pPr>
        <w:widowControl w:val="0"/>
        <w:rPr>
          <w:snapToGrid w:val="0"/>
          <w:sz w:val="24"/>
          <w:szCs w:val="24"/>
        </w:rPr>
      </w:pPr>
      <w:r w:rsidRPr="00436B57">
        <w:rPr>
          <w:sz w:val="24"/>
          <w:szCs w:val="24"/>
        </w:rPr>
        <w:t xml:space="preserve">                                                                       </w:t>
      </w:r>
    </w:p>
    <w:p w:rsidR="002B1398" w:rsidRPr="00436B57" w:rsidRDefault="002B1398" w:rsidP="002B139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ČÍSLO PROJEKTU: 1.4 OP VK</w:t>
      </w:r>
    </w:p>
    <w:p w:rsidR="002B1398" w:rsidRPr="00436B57" w:rsidRDefault="002B1398" w:rsidP="002B139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NÁZEV: VY_42_INOVACE_0</w:t>
      </w:r>
      <w:r w:rsidR="00DB73A8">
        <w:rPr>
          <w:sz w:val="24"/>
          <w:szCs w:val="24"/>
        </w:rPr>
        <w:t>6</w:t>
      </w:r>
    </w:p>
    <w:p w:rsidR="002B1398" w:rsidRPr="00436B57" w:rsidRDefault="002B1398" w:rsidP="002B139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 xml:space="preserve">AUTOR: Mgr., Bc. Daniela </w:t>
      </w:r>
      <w:proofErr w:type="spellStart"/>
      <w:r w:rsidRPr="00436B57">
        <w:rPr>
          <w:sz w:val="24"/>
          <w:szCs w:val="24"/>
        </w:rPr>
        <w:t>Kalistová</w:t>
      </w:r>
      <w:proofErr w:type="spellEnd"/>
    </w:p>
    <w:p w:rsidR="002B1398" w:rsidRPr="00436B57" w:rsidRDefault="002B1398" w:rsidP="002B139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OBDOBÍ: 2011-12</w:t>
      </w:r>
    </w:p>
    <w:p w:rsidR="002B1398" w:rsidRPr="00436B57" w:rsidRDefault="002B1398" w:rsidP="002B139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ROČNÍK: 6</w:t>
      </w:r>
    </w:p>
    <w:p w:rsidR="002B1398" w:rsidRPr="00436B57" w:rsidRDefault="002B1398" w:rsidP="002B1398">
      <w:pPr>
        <w:spacing w:line="360" w:lineRule="auto"/>
        <w:ind w:left="360"/>
        <w:rPr>
          <w:sz w:val="24"/>
          <w:szCs w:val="24"/>
        </w:rPr>
      </w:pPr>
    </w:p>
    <w:p w:rsidR="002B1398" w:rsidRPr="00436B57" w:rsidRDefault="002B1398" w:rsidP="002B139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VZDĚLÁVACÍ OBLAST: Matematika a její aplikace</w:t>
      </w:r>
    </w:p>
    <w:p w:rsidR="002B1398" w:rsidRPr="00436B57" w:rsidRDefault="002B1398" w:rsidP="002B139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VZDĚLÁVACÍ OBOR: Matematika a její aplikace</w:t>
      </w:r>
    </w:p>
    <w:p w:rsidR="002B1398" w:rsidRPr="00436B57" w:rsidRDefault="002B1398" w:rsidP="002B139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TÉMATICKÝ OKRUH: Číslo a proměnná</w:t>
      </w:r>
    </w:p>
    <w:p w:rsidR="002B1398" w:rsidRPr="00436B57" w:rsidRDefault="002B1398" w:rsidP="002B139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 xml:space="preserve">TÉMA: </w:t>
      </w:r>
      <w:r>
        <w:rPr>
          <w:sz w:val="24"/>
          <w:szCs w:val="24"/>
        </w:rPr>
        <w:t>Desetinná čísla-násobení, dělení</w:t>
      </w:r>
    </w:p>
    <w:p w:rsidR="002B1398" w:rsidRPr="00436B57" w:rsidRDefault="002B1398" w:rsidP="002B1398">
      <w:pPr>
        <w:spacing w:line="360" w:lineRule="auto"/>
        <w:rPr>
          <w:sz w:val="24"/>
          <w:szCs w:val="24"/>
        </w:rPr>
      </w:pPr>
    </w:p>
    <w:p w:rsidR="002B1398" w:rsidRPr="00436B57" w:rsidRDefault="002B1398" w:rsidP="002B139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 xml:space="preserve">ANOTACE: Pracovní list slouží k procvičení učiva. </w:t>
      </w:r>
    </w:p>
    <w:p w:rsidR="002B1398" w:rsidRPr="00436B57" w:rsidRDefault="002B1398" w:rsidP="002B1398">
      <w:pPr>
        <w:pStyle w:val="Odstavecseseznamem"/>
        <w:rPr>
          <w:sz w:val="24"/>
          <w:szCs w:val="24"/>
        </w:rPr>
      </w:pPr>
    </w:p>
    <w:p w:rsidR="002B1398" w:rsidRPr="00436B57" w:rsidRDefault="002B1398" w:rsidP="002B1398">
      <w:pPr>
        <w:spacing w:after="0" w:line="360" w:lineRule="auto"/>
        <w:rPr>
          <w:sz w:val="24"/>
          <w:szCs w:val="24"/>
        </w:rPr>
      </w:pPr>
    </w:p>
    <w:p w:rsidR="002B1398" w:rsidRDefault="002B1398" w:rsidP="002B1398">
      <w:pPr>
        <w:spacing w:after="0" w:line="360" w:lineRule="auto"/>
      </w:pPr>
    </w:p>
    <w:p w:rsidR="002B1398" w:rsidRDefault="002B1398" w:rsidP="002B1398">
      <w:pPr>
        <w:spacing w:after="0" w:line="360" w:lineRule="auto"/>
      </w:pPr>
    </w:p>
    <w:p w:rsidR="002B1398" w:rsidRDefault="002B1398" w:rsidP="002B1398">
      <w:pPr>
        <w:spacing w:after="0" w:line="360" w:lineRule="auto"/>
      </w:pPr>
    </w:p>
    <w:p w:rsidR="002B1398" w:rsidRDefault="002B1398" w:rsidP="002B1398">
      <w:pPr>
        <w:spacing w:after="0" w:line="360" w:lineRule="auto"/>
      </w:pPr>
    </w:p>
    <w:p w:rsidR="002B1398" w:rsidRDefault="002B1398" w:rsidP="002B1398">
      <w:pPr>
        <w:spacing w:after="0" w:line="360" w:lineRule="auto"/>
      </w:pPr>
    </w:p>
    <w:p w:rsidR="002B1398" w:rsidRDefault="002B1398" w:rsidP="002B1398">
      <w:pPr>
        <w:spacing w:after="0" w:line="360" w:lineRule="auto"/>
      </w:pPr>
    </w:p>
    <w:p w:rsidR="002B1398" w:rsidRDefault="002B1398" w:rsidP="002B1398">
      <w:pPr>
        <w:spacing w:after="0" w:line="360" w:lineRule="auto"/>
      </w:pPr>
    </w:p>
    <w:p w:rsidR="002B1398" w:rsidRDefault="002B1398" w:rsidP="002B1398">
      <w:pPr>
        <w:spacing w:after="0" w:line="360" w:lineRule="auto"/>
      </w:pPr>
    </w:p>
    <w:p w:rsidR="002B1398" w:rsidRDefault="002B1398" w:rsidP="002B1398">
      <w:pPr>
        <w:spacing w:after="0" w:line="360" w:lineRule="auto"/>
        <w:sectPr w:rsidR="002B1398" w:rsidSect="0052088D">
          <w:headerReference w:type="firs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36B57">
        <w:rPr>
          <w:noProof/>
          <w:lang w:eastAsia="cs-CZ"/>
        </w:rPr>
        <w:drawing>
          <wp:inline distT="0" distB="0" distL="0" distR="0">
            <wp:extent cx="5407025" cy="1046162"/>
            <wp:effectExtent l="19050" t="0" r="3175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6E5" w:rsidRDefault="002736E5" w:rsidP="008D6B1C">
      <w:pPr>
        <w:pStyle w:val="Odstavecseseznamem"/>
        <w:numPr>
          <w:ilvl w:val="0"/>
          <w:numId w:val="2"/>
        </w:numPr>
        <w:sectPr w:rsidR="002736E5" w:rsidSect="00AF30BA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lastRenderedPageBreak/>
        <w:t>Vypočítej zpaměti:</w:t>
      </w:r>
    </w:p>
    <w:p w:rsidR="002B1398" w:rsidRDefault="002B1398" w:rsidP="002B1398">
      <w:proofErr w:type="gramStart"/>
      <w:r>
        <w:lastRenderedPageBreak/>
        <w:t>90 . 0,5</w:t>
      </w:r>
      <w:proofErr w:type="gramEnd"/>
      <w:r>
        <w:t xml:space="preserve"> =</w:t>
      </w:r>
    </w:p>
    <w:p w:rsidR="002B1398" w:rsidRDefault="002B1398" w:rsidP="002B1398">
      <w:proofErr w:type="gramStart"/>
      <w:r>
        <w:t>120 . 0,03</w:t>
      </w:r>
      <w:proofErr w:type="gramEnd"/>
      <w:r>
        <w:t xml:space="preserve"> =</w:t>
      </w:r>
    </w:p>
    <w:p w:rsidR="002B1398" w:rsidRDefault="002B1398" w:rsidP="002B1398">
      <w:r>
        <w:t>1,2 : 0,3 =</w:t>
      </w:r>
    </w:p>
    <w:p w:rsidR="002736E5" w:rsidRDefault="002B1398" w:rsidP="002B1398">
      <w:r>
        <w:t xml:space="preserve">0,72 : 0,08 = </w:t>
      </w:r>
      <w:r w:rsidR="002736E5">
        <w:br w:type="column"/>
      </w:r>
      <w:proofErr w:type="gramStart"/>
      <w:r w:rsidR="002736E5">
        <w:lastRenderedPageBreak/>
        <w:t>12 . 0,2</w:t>
      </w:r>
      <w:proofErr w:type="gramEnd"/>
      <w:r w:rsidR="002736E5">
        <w:t xml:space="preserve"> =</w:t>
      </w:r>
    </w:p>
    <w:p w:rsidR="002736E5" w:rsidRDefault="002736E5" w:rsidP="002B1398">
      <w:proofErr w:type="gramStart"/>
      <w:r>
        <w:t>1,3 . 0,01</w:t>
      </w:r>
      <w:proofErr w:type="gramEnd"/>
      <w:r>
        <w:t xml:space="preserve"> =</w:t>
      </w:r>
    </w:p>
    <w:p w:rsidR="002736E5" w:rsidRDefault="002736E5" w:rsidP="002B1398">
      <w:r>
        <w:t>4,5 : 9 =</w:t>
      </w:r>
    </w:p>
    <w:p w:rsidR="002736E5" w:rsidRDefault="002736E5" w:rsidP="002B1398">
      <w:r>
        <w:t>4,5 : 0,9 =</w:t>
      </w:r>
      <w:r>
        <w:br w:type="column"/>
      </w:r>
      <w:proofErr w:type="gramStart"/>
      <w:r>
        <w:lastRenderedPageBreak/>
        <w:t>0,5 . 0,7</w:t>
      </w:r>
      <w:proofErr w:type="gramEnd"/>
      <w:r>
        <w:t xml:space="preserve"> =</w:t>
      </w:r>
    </w:p>
    <w:p w:rsidR="002736E5" w:rsidRDefault="002736E5" w:rsidP="002B1398">
      <w:proofErr w:type="gramStart"/>
      <w:r>
        <w:t>0,03 . 60</w:t>
      </w:r>
      <w:proofErr w:type="gramEnd"/>
      <w:r>
        <w:t xml:space="preserve"> =</w:t>
      </w:r>
    </w:p>
    <w:p w:rsidR="002736E5" w:rsidRDefault="002736E5" w:rsidP="002B1398">
      <w:r>
        <w:t>0,24 : 0,6 =</w:t>
      </w:r>
    </w:p>
    <w:p w:rsidR="002736E5" w:rsidRDefault="002736E5" w:rsidP="002B1398">
      <w:pPr>
        <w:sectPr w:rsidR="002736E5" w:rsidSect="002736E5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>
        <w:t>0,24 : 0,06 =</w:t>
      </w:r>
    </w:p>
    <w:p w:rsidR="002736E5" w:rsidRDefault="008D6B1C" w:rsidP="008D6B1C">
      <w:pPr>
        <w:pStyle w:val="Odstavecseseznamem"/>
        <w:numPr>
          <w:ilvl w:val="0"/>
          <w:numId w:val="2"/>
        </w:numPr>
      </w:pPr>
      <w:r>
        <w:lastRenderedPageBreak/>
        <w:t>Doplň tabulku. Čísla v řádcích i ve sloupcích se násobí. Taktéž úhlopříčky.</w:t>
      </w:r>
    </w:p>
    <w:p w:rsidR="008D6B1C" w:rsidRDefault="008D6B1C" w:rsidP="008D6B1C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cs-CZ"/>
        </w:rPr>
        <w:sectPr w:rsidR="008D6B1C" w:rsidSect="002736E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672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680"/>
        <w:gridCol w:w="680"/>
        <w:gridCol w:w="680"/>
        <w:gridCol w:w="160"/>
        <w:gridCol w:w="680"/>
        <w:gridCol w:w="960"/>
        <w:gridCol w:w="680"/>
        <w:gridCol w:w="680"/>
        <w:gridCol w:w="680"/>
        <w:gridCol w:w="160"/>
        <w:gridCol w:w="680"/>
      </w:tblGrid>
      <w:tr w:rsidR="00782B85" w:rsidRPr="00782B85" w:rsidTr="00782B85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lastRenderedPageBreak/>
              <w:t xml:space="preserve">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0,32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0,81</w:t>
            </w:r>
          </w:p>
        </w:tc>
      </w:tr>
      <w:tr w:rsidR="00782B85" w:rsidRPr="00782B85" w:rsidTr="00782B85">
        <w:trPr>
          <w:trHeight w:val="12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2B85" w:rsidRPr="00782B85" w:rsidTr="00782B85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0,7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0,21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0,7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0,9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0,252</w:t>
            </w:r>
          </w:p>
        </w:tc>
      </w:tr>
      <w:tr w:rsidR="00782B85" w:rsidRPr="00782B85" w:rsidTr="00782B85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5,04</w:t>
            </w:r>
          </w:p>
        </w:tc>
      </w:tr>
      <w:tr w:rsidR="00782B85" w:rsidRPr="00782B85" w:rsidTr="00782B85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2,1</w:t>
            </w:r>
          </w:p>
        </w:tc>
      </w:tr>
      <w:tr w:rsidR="00782B85" w:rsidRPr="00782B85" w:rsidTr="00782B85">
        <w:trPr>
          <w:trHeight w:val="13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2B85" w:rsidRPr="00782B85" w:rsidTr="00782B85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0,6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2,8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1,44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0,032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18,9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4,41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B85" w:rsidRPr="00782B85" w:rsidRDefault="00782B85" w:rsidP="0078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2B85">
              <w:rPr>
                <w:rFonts w:ascii="Calibri" w:eastAsia="Times New Roman" w:hAnsi="Calibri" w:cs="Times New Roman"/>
                <w:color w:val="000000"/>
                <w:lang w:eastAsia="cs-CZ"/>
              </w:rPr>
              <w:t>25,2</w:t>
            </w:r>
          </w:p>
        </w:tc>
      </w:tr>
    </w:tbl>
    <w:p w:rsidR="00782B85" w:rsidRDefault="00782B85" w:rsidP="002B1398"/>
    <w:p w:rsidR="002D71A9" w:rsidRDefault="00782B85" w:rsidP="00782B85">
      <w:pPr>
        <w:pStyle w:val="Odstavecseseznamem"/>
        <w:numPr>
          <w:ilvl w:val="0"/>
          <w:numId w:val="2"/>
        </w:numPr>
      </w:pPr>
      <w:r>
        <w:t>D</w:t>
      </w:r>
      <w:r w:rsidR="00EE2C59">
        <w:t>oplň tabulku:</w:t>
      </w:r>
    </w:p>
    <w:tbl>
      <w:tblPr>
        <w:tblW w:w="836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20"/>
        <w:gridCol w:w="520"/>
        <w:gridCol w:w="520"/>
        <w:gridCol w:w="520"/>
        <w:gridCol w:w="520"/>
        <w:gridCol w:w="520"/>
        <w:gridCol w:w="520"/>
        <w:gridCol w:w="960"/>
        <w:gridCol w:w="520"/>
        <w:gridCol w:w="520"/>
        <w:gridCol w:w="520"/>
        <w:gridCol w:w="520"/>
        <w:gridCol w:w="520"/>
        <w:gridCol w:w="520"/>
        <w:gridCol w:w="640"/>
      </w:tblGrid>
      <w:tr w:rsidR="00EE2C59" w:rsidRPr="00EE2C59" w:rsidTr="00EE2C59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1,6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0,3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0,2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2C59" w:rsidRPr="00EE2C59" w:rsidRDefault="00EE2C59" w:rsidP="00EE2C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1,2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0,3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E2C59" w:rsidRPr="00EE2C59" w:rsidTr="00EE2C59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2C59" w:rsidRPr="00EE2C59" w:rsidRDefault="00EE2C59" w:rsidP="00EE2C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EE2C59" w:rsidRPr="00EE2C59" w:rsidTr="00EE2C59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0,3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0,4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0,2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2C59" w:rsidRPr="00EE2C59" w:rsidRDefault="00EE2C59" w:rsidP="00EE2C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0,5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0,4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E2C59" w:rsidRPr="00EE2C59" w:rsidTr="00EE2C59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2C59" w:rsidRPr="00EE2C59" w:rsidRDefault="00EE2C59" w:rsidP="00EE2C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EE2C59" w:rsidRPr="00EE2C59" w:rsidTr="00EE2C59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0,2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0,2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0,5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2C59" w:rsidRPr="00EE2C59" w:rsidRDefault="00EE2C59" w:rsidP="00EE2C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E2C59" w:rsidRPr="00EE2C59" w:rsidTr="00EE2C59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2C59" w:rsidRPr="00EE2C59" w:rsidRDefault="00EE2C59" w:rsidP="00EE2C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</w:tr>
      <w:tr w:rsidR="00EE2C59" w:rsidRPr="00EE2C59" w:rsidTr="00EE2C59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2C59" w:rsidRPr="00EE2C59" w:rsidRDefault="00EE2C59" w:rsidP="00EE2C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C59" w:rsidRPr="00EE2C59" w:rsidRDefault="00EE2C59" w:rsidP="00EE2C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E2C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2D71A9" w:rsidRDefault="002D71A9" w:rsidP="002D71A9"/>
    <w:p w:rsidR="00EE2C59" w:rsidRDefault="00EE2C59" w:rsidP="00EE2C59">
      <w:pPr>
        <w:pStyle w:val="Odstavecseseznamem"/>
        <w:numPr>
          <w:ilvl w:val="0"/>
          <w:numId w:val="2"/>
        </w:numPr>
      </w:pPr>
      <w:r>
        <w:t>Vynásob pod sebe:</w:t>
      </w:r>
    </w:p>
    <w:p w:rsidR="00EE2C59" w:rsidRDefault="00EE2C59" w:rsidP="00EE2C59">
      <w:proofErr w:type="gramStart"/>
      <w:r>
        <w:t>24,3 . 1,2</w:t>
      </w:r>
      <w:proofErr w:type="gramEnd"/>
      <w:r>
        <w:t xml:space="preserve"> =</w:t>
      </w:r>
    </w:p>
    <w:p w:rsidR="00EE2C59" w:rsidRDefault="00EE2C59" w:rsidP="00EE2C59">
      <w:proofErr w:type="gramStart"/>
      <w:r>
        <w:t>13,25 . 0,321</w:t>
      </w:r>
      <w:proofErr w:type="gramEnd"/>
      <w:r>
        <w:t xml:space="preserve"> =</w:t>
      </w:r>
    </w:p>
    <w:p w:rsidR="00EE2C59" w:rsidRDefault="00EE2C59" w:rsidP="00EE2C59"/>
    <w:p w:rsidR="00EE2C59" w:rsidRDefault="00EE2C59" w:rsidP="00EE2C59">
      <w:pPr>
        <w:pStyle w:val="Odstavecseseznamem"/>
        <w:numPr>
          <w:ilvl w:val="0"/>
          <w:numId w:val="2"/>
        </w:numPr>
      </w:pPr>
      <w:r>
        <w:t>Vyděl se zkouškou:</w:t>
      </w:r>
    </w:p>
    <w:p w:rsidR="0090019B" w:rsidRDefault="0090019B" w:rsidP="00EE2C59">
      <w:r>
        <w:t>55,2 : 46 =</w:t>
      </w:r>
    </w:p>
    <w:p w:rsidR="0090019B" w:rsidRDefault="0090019B" w:rsidP="00EE2C59">
      <w:r>
        <w:t>74,75 : 2,3 =</w:t>
      </w:r>
    </w:p>
    <w:p w:rsidR="0090019B" w:rsidRDefault="0090019B" w:rsidP="00EE2C59">
      <w:r>
        <w:lastRenderedPageBreak/>
        <w:t>Řešení:</w:t>
      </w:r>
    </w:p>
    <w:p w:rsidR="0090019B" w:rsidRDefault="0090019B" w:rsidP="0090019B">
      <w:pPr>
        <w:pStyle w:val="Odstavecseseznamem"/>
        <w:numPr>
          <w:ilvl w:val="0"/>
          <w:numId w:val="3"/>
        </w:numPr>
        <w:sectPr w:rsidR="0090019B" w:rsidSect="0090019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>Vypočítej zpaměti:</w:t>
      </w:r>
    </w:p>
    <w:p w:rsidR="0090019B" w:rsidRDefault="0090019B" w:rsidP="0090019B">
      <w:proofErr w:type="gramStart"/>
      <w:r>
        <w:lastRenderedPageBreak/>
        <w:t>90 . 0,5</w:t>
      </w:r>
      <w:proofErr w:type="gramEnd"/>
      <w:r>
        <w:t xml:space="preserve"> = </w:t>
      </w:r>
      <w:r w:rsidRPr="00CB0111">
        <w:rPr>
          <w:highlight w:val="yellow"/>
        </w:rPr>
        <w:t>45</w:t>
      </w:r>
    </w:p>
    <w:p w:rsidR="0090019B" w:rsidRDefault="0090019B" w:rsidP="0090019B">
      <w:proofErr w:type="gramStart"/>
      <w:r>
        <w:t>120 . 0,03</w:t>
      </w:r>
      <w:proofErr w:type="gramEnd"/>
      <w:r>
        <w:t xml:space="preserve"> = </w:t>
      </w:r>
      <w:r w:rsidRPr="00CB0111">
        <w:rPr>
          <w:highlight w:val="yellow"/>
        </w:rPr>
        <w:t>3,6</w:t>
      </w:r>
    </w:p>
    <w:p w:rsidR="0090019B" w:rsidRDefault="0090019B" w:rsidP="0090019B">
      <w:r>
        <w:t xml:space="preserve">1,2 : 0,3 = </w:t>
      </w:r>
      <w:r w:rsidRPr="00CB0111">
        <w:rPr>
          <w:highlight w:val="yellow"/>
        </w:rPr>
        <w:t>4</w:t>
      </w:r>
    </w:p>
    <w:p w:rsidR="0090019B" w:rsidRDefault="0090019B" w:rsidP="0090019B">
      <w:r>
        <w:t xml:space="preserve">0,72 : 0,08 = </w:t>
      </w:r>
      <w:r w:rsidRPr="00CB0111">
        <w:rPr>
          <w:highlight w:val="yellow"/>
        </w:rPr>
        <w:t>9</w:t>
      </w:r>
      <w:r>
        <w:br w:type="column"/>
      </w:r>
      <w:proofErr w:type="gramStart"/>
      <w:r>
        <w:lastRenderedPageBreak/>
        <w:t>12 . 0,2</w:t>
      </w:r>
      <w:proofErr w:type="gramEnd"/>
      <w:r>
        <w:t xml:space="preserve"> = </w:t>
      </w:r>
      <w:r w:rsidRPr="00CB0111">
        <w:rPr>
          <w:highlight w:val="yellow"/>
        </w:rPr>
        <w:t>2,4</w:t>
      </w:r>
    </w:p>
    <w:p w:rsidR="0090019B" w:rsidRDefault="0090019B" w:rsidP="0090019B">
      <w:proofErr w:type="gramStart"/>
      <w:r>
        <w:t>1,3 . 0,01</w:t>
      </w:r>
      <w:proofErr w:type="gramEnd"/>
      <w:r>
        <w:t xml:space="preserve"> = </w:t>
      </w:r>
      <w:r w:rsidRPr="00CB0111">
        <w:rPr>
          <w:highlight w:val="yellow"/>
        </w:rPr>
        <w:t>0,013</w:t>
      </w:r>
    </w:p>
    <w:p w:rsidR="0090019B" w:rsidRDefault="0090019B" w:rsidP="0090019B">
      <w:r>
        <w:t xml:space="preserve">4,5 : 9 = </w:t>
      </w:r>
      <w:r w:rsidRPr="00CB0111">
        <w:rPr>
          <w:highlight w:val="yellow"/>
        </w:rPr>
        <w:t>0,5</w:t>
      </w:r>
    </w:p>
    <w:p w:rsidR="0090019B" w:rsidRDefault="0090019B" w:rsidP="0090019B">
      <w:r>
        <w:t xml:space="preserve">4,5 : 0,9 = </w:t>
      </w:r>
      <w:r w:rsidRPr="00CB0111">
        <w:rPr>
          <w:highlight w:val="yellow"/>
        </w:rPr>
        <w:t>5</w:t>
      </w:r>
      <w:r>
        <w:br w:type="column"/>
      </w:r>
      <w:proofErr w:type="gramStart"/>
      <w:r>
        <w:lastRenderedPageBreak/>
        <w:t>0,5 . 0,7</w:t>
      </w:r>
      <w:proofErr w:type="gramEnd"/>
      <w:r>
        <w:t xml:space="preserve"> = </w:t>
      </w:r>
      <w:r w:rsidRPr="00CB0111">
        <w:rPr>
          <w:highlight w:val="yellow"/>
        </w:rPr>
        <w:t>0,35</w:t>
      </w:r>
    </w:p>
    <w:p w:rsidR="0090019B" w:rsidRDefault="0090019B" w:rsidP="0090019B">
      <w:proofErr w:type="gramStart"/>
      <w:r>
        <w:t>0,03 . 60</w:t>
      </w:r>
      <w:proofErr w:type="gramEnd"/>
      <w:r>
        <w:t xml:space="preserve"> = </w:t>
      </w:r>
      <w:r w:rsidRPr="00CB0111">
        <w:rPr>
          <w:highlight w:val="yellow"/>
        </w:rPr>
        <w:t>1,8</w:t>
      </w:r>
    </w:p>
    <w:p w:rsidR="0090019B" w:rsidRDefault="0090019B" w:rsidP="0090019B">
      <w:r>
        <w:t xml:space="preserve">0,24 : 0,6 = </w:t>
      </w:r>
      <w:r w:rsidRPr="00CB0111">
        <w:rPr>
          <w:highlight w:val="yellow"/>
        </w:rPr>
        <w:t>0,4</w:t>
      </w:r>
    </w:p>
    <w:p w:rsidR="0090019B" w:rsidRDefault="0090019B" w:rsidP="0090019B">
      <w:pPr>
        <w:sectPr w:rsidR="0090019B" w:rsidSect="002736E5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>
        <w:t xml:space="preserve">0,24 : 0,06 = </w:t>
      </w:r>
      <w:r w:rsidRPr="00CB0111">
        <w:rPr>
          <w:highlight w:val="yellow"/>
        </w:rPr>
        <w:t>4</w:t>
      </w:r>
    </w:p>
    <w:p w:rsidR="0090019B" w:rsidRDefault="0090019B" w:rsidP="0090019B">
      <w:pPr>
        <w:pStyle w:val="Odstavecseseznamem"/>
        <w:numPr>
          <w:ilvl w:val="0"/>
          <w:numId w:val="3"/>
        </w:numPr>
      </w:pPr>
      <w:r>
        <w:lastRenderedPageBreak/>
        <w:t>Doplň tabulku. Čísla v řádcích i ve sloupcích se násobí. Taktéž úhlopříčky.</w:t>
      </w:r>
    </w:p>
    <w:p w:rsidR="0090019B" w:rsidRDefault="0090019B" w:rsidP="0090019B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cs-CZ"/>
        </w:rPr>
        <w:sectPr w:rsidR="0090019B" w:rsidSect="002736E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672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680"/>
        <w:gridCol w:w="680"/>
        <w:gridCol w:w="680"/>
        <w:gridCol w:w="160"/>
        <w:gridCol w:w="680"/>
        <w:gridCol w:w="960"/>
        <w:gridCol w:w="680"/>
        <w:gridCol w:w="680"/>
        <w:gridCol w:w="680"/>
        <w:gridCol w:w="160"/>
        <w:gridCol w:w="680"/>
      </w:tblGrid>
      <w:tr w:rsidR="0090019B" w:rsidRPr="0090019B" w:rsidTr="0090019B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0,81</w:t>
            </w:r>
          </w:p>
        </w:tc>
      </w:tr>
      <w:tr w:rsidR="0090019B" w:rsidRPr="0090019B" w:rsidTr="0090019B">
        <w:trPr>
          <w:trHeight w:val="12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0019B" w:rsidRPr="0090019B" w:rsidTr="0090019B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0,252</w:t>
            </w:r>
          </w:p>
        </w:tc>
      </w:tr>
      <w:tr w:rsidR="0090019B" w:rsidRPr="0090019B" w:rsidTr="0090019B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5,04</w:t>
            </w:r>
          </w:p>
        </w:tc>
      </w:tr>
      <w:tr w:rsidR="0090019B" w:rsidRPr="0090019B" w:rsidTr="0090019B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2,1</w:t>
            </w:r>
          </w:p>
        </w:tc>
      </w:tr>
      <w:tr w:rsidR="0090019B" w:rsidRPr="0090019B" w:rsidTr="0090019B">
        <w:trPr>
          <w:trHeight w:val="13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0019B" w:rsidRPr="0090019B" w:rsidTr="0090019B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2,8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1,44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0,032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18,9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4,41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25,2</w:t>
            </w:r>
          </w:p>
        </w:tc>
      </w:tr>
    </w:tbl>
    <w:p w:rsidR="0090019B" w:rsidRDefault="0090019B" w:rsidP="0090019B"/>
    <w:p w:rsidR="0090019B" w:rsidRDefault="0090019B" w:rsidP="0090019B">
      <w:pPr>
        <w:pStyle w:val="Odstavecseseznamem"/>
        <w:numPr>
          <w:ilvl w:val="0"/>
          <w:numId w:val="3"/>
        </w:numPr>
      </w:pPr>
      <w:r>
        <w:t>Doplň tabulku:</w:t>
      </w:r>
    </w:p>
    <w:tbl>
      <w:tblPr>
        <w:tblW w:w="836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20"/>
        <w:gridCol w:w="520"/>
        <w:gridCol w:w="520"/>
        <w:gridCol w:w="520"/>
        <w:gridCol w:w="530"/>
        <w:gridCol w:w="520"/>
        <w:gridCol w:w="530"/>
        <w:gridCol w:w="960"/>
        <w:gridCol w:w="520"/>
        <w:gridCol w:w="520"/>
        <w:gridCol w:w="530"/>
        <w:gridCol w:w="520"/>
        <w:gridCol w:w="520"/>
        <w:gridCol w:w="520"/>
        <w:gridCol w:w="641"/>
      </w:tblGrid>
      <w:tr w:rsidR="0090019B" w:rsidRPr="0090019B" w:rsidTr="0090019B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1,6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1,2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0,12</w:t>
            </w:r>
          </w:p>
        </w:tc>
      </w:tr>
      <w:tr w:rsidR="0090019B" w:rsidRPr="0090019B" w:rsidTr="0090019B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90019B" w:rsidRPr="0090019B" w:rsidTr="0090019B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0,1</w:t>
            </w:r>
          </w:p>
        </w:tc>
      </w:tr>
      <w:tr w:rsidR="0090019B" w:rsidRPr="0090019B" w:rsidTr="0090019B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90019B" w:rsidRPr="0090019B" w:rsidTr="0090019B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</w:tr>
      <w:tr w:rsidR="0090019B" w:rsidRPr="0090019B" w:rsidTr="0090019B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</w:tr>
      <w:tr w:rsidR="0090019B" w:rsidRPr="0090019B" w:rsidTr="0090019B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2,4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: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72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19B" w:rsidRPr="0090019B" w:rsidRDefault="0090019B" w:rsidP="009001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´=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0019B" w:rsidRPr="0090019B" w:rsidRDefault="0090019B" w:rsidP="009001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0019B">
              <w:rPr>
                <w:rFonts w:ascii="Calibri" w:eastAsia="Times New Roman" w:hAnsi="Calibri" w:cs="Times New Roman"/>
                <w:color w:val="000000"/>
                <w:lang w:eastAsia="cs-CZ"/>
              </w:rPr>
              <w:t>0,024</w:t>
            </w:r>
          </w:p>
        </w:tc>
      </w:tr>
    </w:tbl>
    <w:p w:rsidR="0090019B" w:rsidRDefault="0090019B" w:rsidP="0090019B"/>
    <w:p w:rsidR="0090019B" w:rsidRDefault="0090019B" w:rsidP="0090019B">
      <w:pPr>
        <w:pStyle w:val="Odstavecseseznamem"/>
        <w:numPr>
          <w:ilvl w:val="0"/>
          <w:numId w:val="3"/>
        </w:numPr>
      </w:pPr>
      <w:r>
        <w:t>Vynásob pod sebe:</w:t>
      </w:r>
    </w:p>
    <w:p w:rsidR="0090019B" w:rsidRDefault="0090019B" w:rsidP="0090019B">
      <w:proofErr w:type="gramStart"/>
      <w:r>
        <w:t>24,3 . 1,2</w:t>
      </w:r>
      <w:proofErr w:type="gramEnd"/>
      <w:r>
        <w:t xml:space="preserve"> = </w:t>
      </w:r>
      <w:r w:rsidRPr="0090019B">
        <w:rPr>
          <w:highlight w:val="yellow"/>
        </w:rPr>
        <w:t>29,16</w:t>
      </w:r>
    </w:p>
    <w:p w:rsidR="0090019B" w:rsidRDefault="0090019B" w:rsidP="0090019B">
      <w:proofErr w:type="gramStart"/>
      <w:r>
        <w:t>13,25 . 0,321</w:t>
      </w:r>
      <w:proofErr w:type="gramEnd"/>
      <w:r>
        <w:t xml:space="preserve"> = </w:t>
      </w:r>
      <w:r w:rsidRPr="0090019B">
        <w:rPr>
          <w:highlight w:val="yellow"/>
        </w:rPr>
        <w:t>4,25325</w:t>
      </w:r>
    </w:p>
    <w:p w:rsidR="0090019B" w:rsidRDefault="0090019B" w:rsidP="0090019B"/>
    <w:p w:rsidR="0090019B" w:rsidRDefault="0090019B" w:rsidP="0090019B">
      <w:pPr>
        <w:pStyle w:val="Odstavecseseznamem"/>
        <w:numPr>
          <w:ilvl w:val="0"/>
          <w:numId w:val="3"/>
        </w:numPr>
      </w:pPr>
      <w:r>
        <w:t>Vyděl se zkouškou:</w:t>
      </w:r>
    </w:p>
    <w:p w:rsidR="0090019B" w:rsidRDefault="0090019B" w:rsidP="0090019B">
      <w:r>
        <w:t xml:space="preserve">55,2 : 46 = </w:t>
      </w:r>
      <w:r w:rsidRPr="0090019B">
        <w:rPr>
          <w:highlight w:val="yellow"/>
        </w:rPr>
        <w:t>1,2</w:t>
      </w:r>
    </w:p>
    <w:p w:rsidR="008D6B1C" w:rsidRDefault="0090019B" w:rsidP="002B1398">
      <w:r>
        <w:t xml:space="preserve">74,75 : 2,3 = </w:t>
      </w:r>
      <w:r w:rsidRPr="0090019B">
        <w:rPr>
          <w:highlight w:val="yellow"/>
        </w:rPr>
        <w:t>32,5</w:t>
      </w:r>
    </w:p>
    <w:p w:rsidR="00CB0111" w:rsidRDefault="00CB0111" w:rsidP="002B1398"/>
    <w:p w:rsidR="00CB0111" w:rsidRDefault="00CB0111" w:rsidP="002B1398">
      <w:pPr>
        <w:sectPr w:rsidR="00CB0111" w:rsidSect="00782B8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B1398" w:rsidRDefault="002B1398" w:rsidP="00CB0111"/>
    <w:sectPr w:rsidR="002B1398" w:rsidSect="008D6B1C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111" w:rsidRDefault="00CB0111" w:rsidP="00CB0111">
      <w:pPr>
        <w:spacing w:after="0" w:line="240" w:lineRule="auto"/>
      </w:pPr>
      <w:r>
        <w:separator/>
      </w:r>
    </w:p>
  </w:endnote>
  <w:endnote w:type="continuationSeparator" w:id="0">
    <w:p w:rsidR="00CB0111" w:rsidRDefault="00CB0111" w:rsidP="00CB0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111" w:rsidRDefault="00CB0111" w:rsidP="00CB0111">
      <w:pPr>
        <w:spacing w:after="0" w:line="240" w:lineRule="auto"/>
      </w:pPr>
      <w:r>
        <w:separator/>
      </w:r>
    </w:p>
  </w:footnote>
  <w:footnote w:type="continuationSeparator" w:id="0">
    <w:p w:rsidR="00CB0111" w:rsidRDefault="00CB0111" w:rsidP="00CB0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111" w:rsidRDefault="00AF30BA" w:rsidP="00AF30BA">
    <w:pPr>
      <w:pStyle w:val="Citaceintenzivn"/>
    </w:pPr>
    <w:r>
      <w:t>Násobení, dělení desetinných čísel</w:t>
    </w:r>
    <w:r>
      <w:tab/>
      <w:t xml:space="preserve">                  Jméno: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DB33D7"/>
    <w:multiLevelType w:val="hybridMultilevel"/>
    <w:tmpl w:val="B69ADD3C"/>
    <w:lvl w:ilvl="0" w:tplc="99861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2E64CD"/>
    <w:multiLevelType w:val="hybridMultilevel"/>
    <w:tmpl w:val="B69ADD3C"/>
    <w:lvl w:ilvl="0" w:tplc="99861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1398"/>
    <w:rsid w:val="002736E5"/>
    <w:rsid w:val="002B1398"/>
    <w:rsid w:val="002D71A9"/>
    <w:rsid w:val="0052088D"/>
    <w:rsid w:val="00782B85"/>
    <w:rsid w:val="008D6B1C"/>
    <w:rsid w:val="0090019B"/>
    <w:rsid w:val="00AF30BA"/>
    <w:rsid w:val="00B41562"/>
    <w:rsid w:val="00BA6CE3"/>
    <w:rsid w:val="00CB0111"/>
    <w:rsid w:val="00DB73A8"/>
    <w:rsid w:val="00EE2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13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13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B1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39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B0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B0111"/>
  </w:style>
  <w:style w:type="paragraph" w:styleId="Zpat">
    <w:name w:val="footer"/>
    <w:basedOn w:val="Normln"/>
    <w:link w:val="ZpatChar"/>
    <w:uiPriority w:val="99"/>
    <w:semiHidden/>
    <w:unhideWhenUsed/>
    <w:rsid w:val="00CB0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B0111"/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AF30B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AF30BA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FDF5D6-1FD3-4AEB-BE6E-9EE2BC003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357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2012-12-03T20:49:00Z</dcterms:created>
  <dcterms:modified xsi:type="dcterms:W3CDTF">2013-02-10T19:04:00Z</dcterms:modified>
</cp:coreProperties>
</file>