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7C3B" w:rsidRDefault="00467C3B" w:rsidP="00467C3B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8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467C3B" w:rsidRDefault="00467C3B" w:rsidP="00467C3B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8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9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467C3B" w:rsidRPr="00E53526" w:rsidRDefault="00467C3B" w:rsidP="00467C3B">
      <w:pPr>
        <w:jc w:val="center"/>
        <w:rPr>
          <w:sz w:val="36"/>
          <w:szCs w:val="36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_4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03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756914">
        <w:rPr>
          <w:sz w:val="40"/>
          <w:szCs w:val="40"/>
        </w:rPr>
        <w:t>Pythagorova věta</w:t>
      </w:r>
    </w:p>
    <w:p w:rsidR="00467C3B" w:rsidRPr="004D2AAB" w:rsidRDefault="00467C3B" w:rsidP="00467C3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756914">
        <w:rPr>
          <w:sz w:val="40"/>
          <w:szCs w:val="40"/>
        </w:rPr>
        <w:t>Pythagorova věta</w:t>
      </w:r>
    </w:p>
    <w:p w:rsidR="00467C3B" w:rsidRPr="00C818C2" w:rsidRDefault="00467C3B" w:rsidP="00467C3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Matematika</w:t>
      </w:r>
      <w:r w:rsidRPr="00C818C2">
        <w:rPr>
          <w:sz w:val="28"/>
          <w:szCs w:val="28"/>
        </w:rPr>
        <w:t xml:space="preserve">,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467C3B" w:rsidRPr="00C818C2" w:rsidRDefault="00467C3B" w:rsidP="00467C3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Jana Lilková</w:t>
      </w:r>
    </w:p>
    <w:p w:rsidR="00467C3B" w:rsidRPr="00C818C2" w:rsidRDefault="00467C3B" w:rsidP="00467C3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756914">
        <w:rPr>
          <w:sz w:val="40"/>
          <w:szCs w:val="40"/>
        </w:rPr>
        <w:t>Pythagorova věta</w:t>
      </w:r>
      <w:r>
        <w:rPr>
          <w:sz w:val="28"/>
          <w:szCs w:val="28"/>
        </w:rPr>
        <w:br/>
        <w:t>(práce s interaktivní tabulí, pracovní list)</w:t>
      </w:r>
    </w:p>
    <w:p w:rsidR="00467C3B" w:rsidRDefault="00467C3B" w:rsidP="00467C3B"/>
    <w:p w:rsidR="00467C3B" w:rsidRDefault="00467C3B" w:rsidP="00467C3B">
      <w:pPr>
        <w:pBdr>
          <w:bottom w:val="single" w:sz="4" w:space="1" w:color="auto"/>
        </w:pBdr>
      </w:pPr>
    </w:p>
    <w:p w:rsidR="00467C3B" w:rsidRPr="009862F8" w:rsidRDefault="00467C3B" w:rsidP="00467C3B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467C3B" w:rsidRPr="009862F8" w:rsidRDefault="00467C3B" w:rsidP="00467C3B">
      <w:pPr>
        <w:jc w:val="center"/>
        <w:rPr>
          <w:sz w:val="16"/>
          <w:szCs w:val="16"/>
        </w:rPr>
      </w:pPr>
    </w:p>
    <w:p w:rsidR="00467C3B" w:rsidRPr="009862F8" w:rsidRDefault="00467C3B" w:rsidP="00467C3B">
      <w:pPr>
        <w:jc w:val="center"/>
        <w:rPr>
          <w:sz w:val="16"/>
          <w:szCs w:val="16"/>
        </w:rPr>
      </w:pPr>
    </w:p>
    <w:p w:rsidR="00467C3B" w:rsidRPr="009862F8" w:rsidRDefault="00467C3B" w:rsidP="00467C3B">
      <w:pPr>
        <w:jc w:val="center"/>
        <w:rPr>
          <w:sz w:val="16"/>
          <w:szCs w:val="16"/>
        </w:rPr>
      </w:pPr>
    </w:p>
    <w:p w:rsidR="005A5D52" w:rsidRPr="00AD5A75" w:rsidRDefault="00AD5A75" w:rsidP="00AD5A75">
      <w:pPr>
        <w:jc w:val="center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lastRenderedPageBreak/>
        <w:t xml:space="preserve">Mgr. Jana Lilková, </w:t>
      </w:r>
      <w:proofErr w:type="gramStart"/>
      <w:r>
        <w:rPr>
          <w:rFonts w:ascii="Arial" w:hAnsi="Arial" w:cs="Arial"/>
          <w:sz w:val="24"/>
          <w:szCs w:val="24"/>
          <w:u w:val="single"/>
        </w:rPr>
        <w:t>2</w:t>
      </w:r>
      <w:r w:rsidR="001A6A6E" w:rsidRPr="00AD5A75">
        <w:rPr>
          <w:rFonts w:ascii="Arial" w:hAnsi="Arial" w:cs="Arial"/>
          <w:sz w:val="24"/>
          <w:szCs w:val="24"/>
          <w:u w:val="single"/>
        </w:rPr>
        <w:t>.11.2011</w:t>
      </w:r>
      <w:proofErr w:type="gramEnd"/>
      <w:r w:rsidR="001A6A6E" w:rsidRPr="00AD5A75">
        <w:rPr>
          <w:rFonts w:ascii="Arial" w:hAnsi="Arial" w:cs="Arial"/>
          <w:sz w:val="24"/>
          <w:szCs w:val="24"/>
          <w:u w:val="single"/>
        </w:rPr>
        <w:t xml:space="preserve">, 8.ročník, </w:t>
      </w:r>
      <w:r w:rsidR="00C70F4B">
        <w:rPr>
          <w:rFonts w:ascii="Arial" w:hAnsi="Arial" w:cs="Arial"/>
          <w:sz w:val="24"/>
          <w:szCs w:val="24"/>
          <w:u w:val="single"/>
        </w:rPr>
        <w:t>IV/2, Matematika a její aplikace</w:t>
      </w:r>
      <w:r w:rsidR="001A6A6E" w:rsidRPr="00AD5A75">
        <w:rPr>
          <w:rFonts w:ascii="Arial" w:hAnsi="Arial" w:cs="Arial"/>
          <w:sz w:val="24"/>
          <w:szCs w:val="24"/>
          <w:u w:val="single"/>
        </w:rPr>
        <w:t>,</w:t>
      </w:r>
      <w:r>
        <w:rPr>
          <w:rFonts w:ascii="Arial" w:hAnsi="Arial" w:cs="Arial"/>
          <w:sz w:val="24"/>
          <w:szCs w:val="24"/>
          <w:u w:val="single"/>
        </w:rPr>
        <w:t xml:space="preserve"> Matematika-</w:t>
      </w:r>
      <w:r w:rsidR="001A6A6E" w:rsidRPr="00AD5A75">
        <w:rPr>
          <w:rFonts w:ascii="Arial" w:hAnsi="Arial" w:cs="Arial"/>
          <w:sz w:val="24"/>
          <w:szCs w:val="24"/>
          <w:u w:val="single"/>
        </w:rPr>
        <w:t xml:space="preserve"> Pythagorova věta, </w:t>
      </w:r>
      <w:proofErr w:type="spellStart"/>
      <w:r>
        <w:rPr>
          <w:rFonts w:ascii="Arial" w:hAnsi="Arial" w:cs="Arial"/>
          <w:sz w:val="24"/>
          <w:szCs w:val="24"/>
          <w:u w:val="single"/>
        </w:rPr>
        <w:t>interakt</w:t>
      </w:r>
      <w:proofErr w:type="spellEnd"/>
      <w:r>
        <w:rPr>
          <w:rFonts w:ascii="Arial" w:hAnsi="Arial" w:cs="Arial"/>
          <w:sz w:val="24"/>
          <w:szCs w:val="24"/>
          <w:u w:val="single"/>
        </w:rPr>
        <w:t xml:space="preserve">. práce, </w:t>
      </w:r>
      <w:r w:rsidR="001A6A6E" w:rsidRPr="00AD5A75">
        <w:rPr>
          <w:rFonts w:ascii="Arial" w:hAnsi="Arial" w:cs="Arial"/>
          <w:sz w:val="24"/>
          <w:szCs w:val="24"/>
          <w:u w:val="single"/>
        </w:rPr>
        <w:t>pracovní list</w:t>
      </w:r>
    </w:p>
    <w:p w:rsidR="001A6A6E" w:rsidRDefault="001A6A6E">
      <w:pPr>
        <w:rPr>
          <w:rFonts w:ascii="Arial" w:hAnsi="Arial" w:cs="Arial"/>
          <w:sz w:val="24"/>
          <w:szCs w:val="24"/>
          <w:u w:val="single"/>
        </w:rPr>
      </w:pPr>
    </w:p>
    <w:p w:rsidR="001A6A6E" w:rsidRDefault="001A6A6E">
      <w:pPr>
        <w:rPr>
          <w:rFonts w:ascii="Arial" w:hAnsi="Arial" w:cs="Arial"/>
          <w:sz w:val="48"/>
          <w:szCs w:val="48"/>
          <w:u w:val="single"/>
        </w:rPr>
      </w:pPr>
      <w:r w:rsidRPr="005C00CB">
        <w:rPr>
          <w:rFonts w:ascii="Arial" w:hAnsi="Arial" w:cs="Arial"/>
          <w:sz w:val="48"/>
          <w:szCs w:val="48"/>
          <w:u w:val="single"/>
        </w:rPr>
        <w:t>Pythagorova věta</w:t>
      </w:r>
    </w:p>
    <w:p w:rsidR="00681560" w:rsidRDefault="00681560">
      <w:pPr>
        <w:rPr>
          <w:rFonts w:ascii="Arial" w:hAnsi="Arial" w:cs="Arial"/>
          <w:sz w:val="48"/>
          <w:szCs w:val="48"/>
          <w:u w:val="single"/>
        </w:rPr>
      </w:pPr>
      <w:bookmarkStart w:id="0" w:name="_GoBack"/>
      <w:bookmarkEnd w:id="0"/>
    </w:p>
    <w:p w:rsidR="00681560" w:rsidRPr="005C00CB" w:rsidRDefault="00681560">
      <w:pPr>
        <w:rPr>
          <w:rFonts w:ascii="Arial" w:hAnsi="Arial" w:cs="Arial"/>
          <w:sz w:val="48"/>
          <w:szCs w:val="48"/>
        </w:rPr>
      </w:pPr>
    </w:p>
    <w:p w:rsidR="001A6A6E" w:rsidRDefault="005C00CB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Pojmenuj strany u pravoúhlého trojúhelníka</w:t>
      </w:r>
    </w:p>
    <w:p w:rsidR="00681560" w:rsidRDefault="00681560">
      <w:pPr>
        <w:rPr>
          <w:rFonts w:ascii="Arial" w:hAnsi="Arial" w:cs="Arial"/>
          <w:sz w:val="36"/>
          <w:szCs w:val="36"/>
        </w:rPr>
      </w:pPr>
    </w:p>
    <w:p w:rsidR="00681560" w:rsidRDefault="00681560">
      <w:pPr>
        <w:rPr>
          <w:rFonts w:ascii="Arial" w:hAnsi="Arial" w:cs="Arial"/>
          <w:sz w:val="36"/>
          <w:szCs w:val="36"/>
        </w:rPr>
      </w:pPr>
    </w:p>
    <w:p w:rsidR="001A6A6E" w:rsidRDefault="00DC6213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rect id="Obdélník 2" o:spid="_x0000_s1026" style="position:absolute;margin-left:229.15pt;margin-top:95pt;width:125.25pt;height:28.5pt;z-index:251660288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" fillcolor="white [3201]" strokecolor="#f79646 [3209]" strokeweight="2pt">
            <v:textbox>
              <w:txbxContent>
                <w:p w:rsidR="001A6A6E" w:rsidRPr="005C00CB" w:rsidRDefault="001A6A6E" w:rsidP="001A6A6E">
                  <w:pPr>
                    <w:jc w:val="center"/>
                    <w:rPr>
                      <w:rFonts w:ascii="Arial" w:hAnsi="Arial" w:cs="Arial"/>
                      <w:sz w:val="36"/>
                      <w:szCs w:val="36"/>
                    </w:rPr>
                  </w:pPr>
                  <w:r w:rsidRPr="005C00CB">
                    <w:rPr>
                      <w:rFonts w:ascii="Arial" w:hAnsi="Arial" w:cs="Arial"/>
                      <w:sz w:val="36"/>
                      <w:szCs w:val="36"/>
                    </w:rPr>
                    <w:t>přepona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rect id="Obdélník 3" o:spid="_x0000_s1027" style="position:absolute;margin-left:-63.35pt;margin-top:123.2pt;width:84.75pt;height:29.25pt;z-index:2516613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" fillcolor="white [3201]" strokecolor="#f79646 [3209]" strokeweight="2pt">
            <v:textbox>
              <w:txbxContent>
                <w:p w:rsidR="001A6A6E" w:rsidRPr="001A6A6E" w:rsidRDefault="001A6A6E" w:rsidP="001A6A6E">
                  <w:pPr>
                    <w:jc w:val="center"/>
                    <w:rPr>
                      <w:rFonts w:ascii="Arial" w:hAnsi="Arial" w:cs="Arial"/>
                      <w:sz w:val="36"/>
                      <w:szCs w:val="36"/>
                    </w:rPr>
                  </w:pPr>
                  <w:r w:rsidRPr="001A6A6E">
                    <w:rPr>
                      <w:rFonts w:ascii="Arial" w:hAnsi="Arial" w:cs="Arial"/>
                      <w:sz w:val="36"/>
                      <w:szCs w:val="36"/>
                    </w:rPr>
                    <w:t>odvěsna</w:t>
                  </w:r>
                </w:p>
              </w:txbxContent>
            </v:textbox>
          </v:rect>
        </w:pict>
      </w:r>
      <w:r w:rsidR="005C00CB">
        <w:rPr>
          <w:rFonts w:ascii="Arial" w:hAnsi="Arial" w:cs="Arial"/>
          <w:sz w:val="36"/>
          <w:szCs w:val="36"/>
        </w:rPr>
        <w:t xml:space="preserve">                                                                                                     </w:t>
      </w:r>
    </w:p>
    <w:p w:rsidR="005C00CB" w:rsidRDefault="00DC6213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shapetype id="_x0000_t6" coordsize="21600,21600" o:spt="6" path="m,l,21600r21600,xe">
            <v:stroke joinstyle="miter"/>
            <v:path gradientshapeok="t" o:connecttype="custom" o:connectlocs="0,0;0,10800;0,21600;10800,21600;21600,21600;10800,10800" textboxrect="1800,12600,12600,19800"/>
          </v:shapetype>
          <v:shape id="Pravoúhlý trojúhelník 1" o:spid="_x0000_s1030" type="#_x0000_t6" style="position:absolute;margin-left:40.9pt;margin-top:4.2pt;width:363.75pt;height:208.5pt;z-index:2516592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" fillcolor="#4f81bd [3204]" strokecolor="#243f60 [1604]" strokeweight="2pt"/>
        </w:pict>
      </w:r>
      <w:r w:rsidR="005C00CB">
        <w:rPr>
          <w:rFonts w:ascii="Arial" w:hAnsi="Arial" w:cs="Arial"/>
          <w:sz w:val="36"/>
          <w:szCs w:val="36"/>
        </w:rPr>
        <w:t xml:space="preserve">                                                                                                            </w:t>
      </w:r>
    </w:p>
    <w:p w:rsidR="005C00CB" w:rsidRDefault="005C00CB">
      <w:pPr>
        <w:rPr>
          <w:rFonts w:ascii="Arial" w:hAnsi="Arial" w:cs="Arial"/>
          <w:sz w:val="36"/>
          <w:szCs w:val="36"/>
        </w:rPr>
      </w:pPr>
    </w:p>
    <w:p w:rsidR="005C00CB" w:rsidRDefault="005C00CB">
      <w:pPr>
        <w:rPr>
          <w:rFonts w:ascii="Arial" w:hAnsi="Arial" w:cs="Arial"/>
          <w:sz w:val="36"/>
          <w:szCs w:val="36"/>
        </w:rPr>
      </w:pPr>
    </w:p>
    <w:p w:rsidR="005C00CB" w:rsidRDefault="005C00CB">
      <w:pPr>
        <w:rPr>
          <w:rFonts w:ascii="Arial" w:hAnsi="Arial" w:cs="Arial"/>
          <w:sz w:val="36"/>
          <w:szCs w:val="36"/>
        </w:rPr>
      </w:pPr>
    </w:p>
    <w:p w:rsidR="005C00CB" w:rsidRDefault="005C00CB">
      <w:pPr>
        <w:rPr>
          <w:rFonts w:ascii="Arial" w:hAnsi="Arial" w:cs="Arial"/>
          <w:sz w:val="36"/>
          <w:szCs w:val="36"/>
        </w:rPr>
      </w:pPr>
    </w:p>
    <w:p w:rsidR="005C00CB" w:rsidRDefault="005C00CB">
      <w:pPr>
        <w:rPr>
          <w:rFonts w:ascii="Arial" w:hAnsi="Arial" w:cs="Arial"/>
          <w:sz w:val="36"/>
          <w:szCs w:val="36"/>
        </w:rPr>
      </w:pPr>
    </w:p>
    <w:p w:rsidR="005C00CB" w:rsidRDefault="005C00CB">
      <w:pPr>
        <w:rPr>
          <w:rFonts w:ascii="Arial" w:hAnsi="Arial" w:cs="Arial"/>
          <w:sz w:val="36"/>
          <w:szCs w:val="36"/>
        </w:rPr>
      </w:pPr>
    </w:p>
    <w:p w:rsidR="00681560" w:rsidRDefault="00681560">
      <w:pPr>
        <w:rPr>
          <w:rFonts w:ascii="Arial" w:hAnsi="Arial" w:cs="Arial"/>
          <w:sz w:val="36"/>
          <w:szCs w:val="36"/>
        </w:rPr>
      </w:pPr>
    </w:p>
    <w:p w:rsidR="005C00CB" w:rsidRDefault="00DC6213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rect id="Obdélník 5" o:spid="_x0000_s1028" style="position:absolute;margin-left:149.65pt;margin-top:10.25pt;width:123.75pt;height:29.25pt;z-index:2516623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" fillcolor="white [3201]" strokecolor="#f79646 [3209]" strokeweight="2pt">
            <v:textbox>
              <w:txbxContent>
                <w:p w:rsidR="00681560" w:rsidRPr="005C00CB" w:rsidRDefault="00681560" w:rsidP="00681560">
                  <w:pPr>
                    <w:jc w:val="center"/>
                    <w:rPr>
                      <w:rFonts w:ascii="Arial" w:hAnsi="Arial" w:cs="Arial"/>
                      <w:sz w:val="36"/>
                      <w:szCs w:val="36"/>
                    </w:rPr>
                  </w:pPr>
                  <w:r w:rsidRPr="005C00CB">
                    <w:rPr>
                      <w:rFonts w:ascii="Arial" w:hAnsi="Arial" w:cs="Arial"/>
                      <w:sz w:val="36"/>
                      <w:szCs w:val="36"/>
                    </w:rPr>
                    <w:t>odvěsna</w:t>
                  </w:r>
                </w:p>
                <w:p w:rsidR="00681560" w:rsidRDefault="00681560"/>
              </w:txbxContent>
            </v:textbox>
          </v:rect>
        </w:pict>
      </w:r>
      <w:r w:rsidR="00681560">
        <w:rPr>
          <w:rFonts w:ascii="Arial" w:hAnsi="Arial" w:cs="Arial"/>
          <w:sz w:val="36"/>
          <w:szCs w:val="36"/>
        </w:rPr>
        <w:t xml:space="preserve">                                                                              </w:t>
      </w:r>
    </w:p>
    <w:p w:rsidR="00681560" w:rsidRDefault="00681560">
      <w:pPr>
        <w:rPr>
          <w:rFonts w:ascii="Arial" w:hAnsi="Arial" w:cs="Arial"/>
          <w:sz w:val="36"/>
          <w:szCs w:val="36"/>
        </w:rPr>
      </w:pPr>
    </w:p>
    <w:p w:rsidR="00681560" w:rsidRDefault="00681560">
      <w:pPr>
        <w:rPr>
          <w:rFonts w:ascii="Arial" w:hAnsi="Arial" w:cs="Arial"/>
          <w:sz w:val="36"/>
          <w:szCs w:val="36"/>
        </w:rPr>
      </w:pPr>
    </w:p>
    <w:p w:rsidR="00681560" w:rsidRDefault="0068156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Pythagorova věta </w:t>
      </w:r>
    </w:p>
    <w:p w:rsidR="00681560" w:rsidRDefault="0068156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Obsah čtverce nad přeponou pravoúhlého trojúhelníku se rovná součtu obsahu čtverců nad oběma odvěsnami.                                                                                                                                </w:t>
      </w:r>
    </w:p>
    <w:p w:rsidR="00681560" w:rsidRDefault="0068156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                                                                                                                             </w:t>
      </w:r>
    </w:p>
    <w:p w:rsidR="00681560" w:rsidRDefault="0068156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         </w:t>
      </w:r>
    </w:p>
    <w:p w:rsidR="00681560" w:rsidRDefault="00681560">
      <w:pPr>
        <w:rPr>
          <w:rFonts w:ascii="Arial" w:hAnsi="Arial" w:cs="Arial"/>
          <w:sz w:val="36"/>
          <w:szCs w:val="36"/>
        </w:rPr>
      </w:pPr>
      <w:r>
        <w:rPr>
          <w:noProof/>
          <w:lang w:eastAsia="cs-CZ"/>
        </w:rPr>
        <w:drawing>
          <wp:inline distT="0" distB="0" distL="0" distR="0">
            <wp:extent cx="5086350" cy="4618407"/>
            <wp:effectExtent l="0" t="0" r="0" b="0"/>
            <wp:docPr id="7175" name="Picture 7" descr="Export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5" name="Picture 7" descr="Export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7265" cy="4619238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5C00CB" w:rsidRDefault="00681560" w:rsidP="00681560">
      <w:pPr>
        <w:tabs>
          <w:tab w:val="left" w:pos="7980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</w:r>
    </w:p>
    <w:p w:rsidR="00681560" w:rsidRDefault="00DC6213" w:rsidP="00681560">
      <w:pPr>
        <w:tabs>
          <w:tab w:val="left" w:pos="7980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rect id="Obdélník 6" o:spid="_x0000_s1029" style="position:absolute;margin-left:24.4pt;margin-top:31.55pt;width:375.75pt;height:115.5pt;z-index:251663360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" fillcolor="white [3201]" strokecolor="#f79646 [3209]" strokeweight="2pt">
            <v:textbox>
              <w:txbxContent>
                <w:p w:rsidR="000D4340" w:rsidRPr="000D4340" w:rsidRDefault="00DC6213" w:rsidP="000D4340">
                  <w:pPr>
                    <w:jc w:val="center"/>
                    <w:rPr>
                      <w:sz w:val="72"/>
                      <w:szCs w:val="72"/>
                    </w:rPr>
                  </w:pPr>
                  <m:oMathPara>
                    <m:oMath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72"/>
                              <w:szCs w:val="72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72"/>
                              <w:szCs w:val="72"/>
                            </w:rPr>
                            <m:t>c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72"/>
                              <w:szCs w:val="72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72"/>
                          <w:szCs w:val="72"/>
                        </w:rPr>
                        <m:t>=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72"/>
                              <w:szCs w:val="72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72"/>
                              <w:szCs w:val="72"/>
                            </w:rPr>
                            <m:t>a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72"/>
                              <w:szCs w:val="72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72"/>
                          <w:szCs w:val="72"/>
                        </w:rPr>
                        <m:t>+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72"/>
                              <w:szCs w:val="72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72"/>
                              <w:szCs w:val="72"/>
                            </w:rPr>
                            <m:t>b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72"/>
                              <w:szCs w:val="72"/>
                            </w:rPr>
                            <m:t>2</m:t>
                          </m:r>
                        </m:sup>
                      </m:sSup>
                    </m:oMath>
                  </m:oMathPara>
                </w:p>
                <w:p w:rsidR="00681560" w:rsidRDefault="00681560" w:rsidP="00681560">
                  <w:pPr>
                    <w:jc w:val="center"/>
                  </w:pPr>
                </w:p>
              </w:txbxContent>
            </v:textbox>
          </v:rect>
        </w:pict>
      </w:r>
      <w:r w:rsidR="00681560">
        <w:rPr>
          <w:rFonts w:ascii="Arial" w:hAnsi="Arial" w:cs="Arial"/>
          <w:sz w:val="36"/>
          <w:szCs w:val="36"/>
        </w:rPr>
        <w:t>Větu zapisujeme vzorcem</w:t>
      </w:r>
      <w:r w:rsidR="000D4340">
        <w:rPr>
          <w:rFonts w:ascii="Arial" w:hAnsi="Arial" w:cs="Arial"/>
          <w:sz w:val="36"/>
          <w:szCs w:val="36"/>
        </w:rPr>
        <w:t xml:space="preserve">                                                                                                     </w:t>
      </w:r>
    </w:p>
    <w:p w:rsidR="000D4340" w:rsidRDefault="000D4340" w:rsidP="00681560">
      <w:pPr>
        <w:tabs>
          <w:tab w:val="left" w:pos="7980"/>
        </w:tabs>
        <w:rPr>
          <w:rFonts w:ascii="Arial" w:hAnsi="Arial" w:cs="Arial"/>
          <w:sz w:val="36"/>
          <w:szCs w:val="36"/>
        </w:rPr>
      </w:pPr>
    </w:p>
    <w:p w:rsidR="00BC2DE4" w:rsidRPr="00BC2DE4" w:rsidRDefault="000D4340" w:rsidP="002D097B">
      <w:pPr>
        <w:tabs>
          <w:tab w:val="left" w:pos="7980"/>
        </w:tabs>
        <w:rPr>
          <w:rFonts w:ascii="Arial" w:eastAsiaTheme="minorEastAsia" w:hAnsi="Arial" w:cs="Arial"/>
          <w:noProof/>
          <w:sz w:val="48"/>
          <w:szCs w:val="48"/>
          <w:u w:val="single"/>
        </w:rPr>
      </w:pPr>
      <m:oMath>
        <m:r>
          <w:rPr>
            <w:rFonts w:ascii="Cambria Math" w:hAnsi="Cambria Math" w:cs="Arial"/>
            <w:sz w:val="48"/>
            <w:szCs w:val="48"/>
          </w:rPr>
          <w:lastRenderedPageBreak/>
          <m:t xml:space="preserve"> </m:t>
        </m:r>
      </m:oMath>
      <w:r w:rsidR="002D097B" w:rsidRPr="00BC2DE4">
        <w:rPr>
          <w:rFonts w:ascii="Arial" w:eastAsiaTheme="minorEastAsia" w:hAnsi="Arial" w:cs="Arial"/>
          <w:noProof/>
          <w:sz w:val="48"/>
          <w:szCs w:val="48"/>
          <w:u w:val="single"/>
        </w:rPr>
        <w:t>1.výpočet délky přepony pravoúhlého trojúhelníku</w:t>
      </w:r>
    </w:p>
    <w:p w:rsidR="002D097B" w:rsidRPr="00BC2DE4" w:rsidRDefault="00DC6213" w:rsidP="002D097B">
      <w:pPr>
        <w:tabs>
          <w:tab w:val="left" w:pos="7980"/>
        </w:tabs>
        <w:rPr>
          <w:rFonts w:ascii="Arial" w:eastAsiaTheme="minorEastAsia" w:hAnsi="Arial" w:cs="Arial"/>
          <w:noProof/>
          <w:sz w:val="36"/>
          <w:szCs w:val="36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  <w:sz w:val="72"/>
                  <w:szCs w:val="72"/>
                </w:rPr>
              </m:ctrlPr>
            </m:sSupPr>
            <m:e>
              <m:r>
                <w:rPr>
                  <w:rFonts w:ascii="Cambria Math" w:hAnsi="Cambria Math"/>
                  <w:sz w:val="72"/>
                  <w:szCs w:val="72"/>
                </w:rPr>
                <m:t>c</m:t>
              </m:r>
            </m:e>
            <m:sup>
              <m:r>
                <w:rPr>
                  <w:rFonts w:ascii="Cambria Math" w:hAnsi="Cambria Math"/>
                  <w:sz w:val="72"/>
                  <w:szCs w:val="72"/>
                </w:rPr>
                <m:t>2</m:t>
              </m:r>
            </m:sup>
          </m:sSup>
          <m:r>
            <w:rPr>
              <w:rFonts w:ascii="Cambria Math" w:hAnsi="Cambria Math"/>
              <w:sz w:val="72"/>
              <w:szCs w:val="72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sz w:val="72"/>
                  <w:szCs w:val="72"/>
                </w:rPr>
              </m:ctrlPr>
            </m:sSupPr>
            <m:e>
              <m:r>
                <w:rPr>
                  <w:rFonts w:ascii="Cambria Math" w:hAnsi="Cambria Math"/>
                  <w:sz w:val="72"/>
                  <w:szCs w:val="72"/>
                </w:rPr>
                <m:t>a</m:t>
              </m:r>
            </m:e>
            <m:sup>
              <m:r>
                <w:rPr>
                  <w:rFonts w:ascii="Cambria Math" w:hAnsi="Cambria Math"/>
                  <w:sz w:val="72"/>
                  <w:szCs w:val="72"/>
                </w:rPr>
                <m:t>2</m:t>
              </m:r>
            </m:sup>
          </m:sSup>
          <m:r>
            <w:rPr>
              <w:rFonts w:ascii="Cambria Math" w:hAnsi="Cambria Math"/>
              <w:sz w:val="72"/>
              <w:szCs w:val="72"/>
            </w:rPr>
            <m:t>+</m:t>
          </m:r>
          <m:sSup>
            <m:sSupPr>
              <m:ctrlPr>
                <w:rPr>
                  <w:rFonts w:ascii="Cambria Math" w:hAnsi="Cambria Math"/>
                  <w:i/>
                  <w:sz w:val="72"/>
                  <w:szCs w:val="72"/>
                </w:rPr>
              </m:ctrlPr>
            </m:sSupPr>
            <m:e>
              <m:r>
                <w:rPr>
                  <w:rFonts w:ascii="Cambria Math" w:hAnsi="Cambria Math"/>
                  <w:sz w:val="72"/>
                  <w:szCs w:val="72"/>
                </w:rPr>
                <m:t>b</m:t>
              </m:r>
            </m:e>
            <m:sup>
              <m:r>
                <w:rPr>
                  <w:rFonts w:ascii="Cambria Math" w:hAnsi="Cambria Math"/>
                  <w:sz w:val="72"/>
                  <w:szCs w:val="72"/>
                </w:rPr>
                <m:t>2</m:t>
              </m:r>
            </m:sup>
          </m:sSup>
          <m:r>
            <w:rPr>
              <w:rFonts w:ascii="Cambria Math" w:hAnsi="Cambria Math" w:cs="Arial"/>
              <w:sz w:val="36"/>
              <w:szCs w:val="36"/>
            </w:rPr>
            <m:t xml:space="preserve"> </m:t>
          </m:r>
        </m:oMath>
      </m:oMathPara>
    </w:p>
    <w:p w:rsidR="002D097B" w:rsidRDefault="002D097B" w:rsidP="002D097B">
      <w:pPr>
        <w:rPr>
          <w:rFonts w:ascii="Arial" w:eastAsiaTheme="minorEastAsia" w:hAnsi="Arial" w:cs="Arial"/>
          <w:noProof/>
          <w:sz w:val="36"/>
          <w:szCs w:val="36"/>
          <w:u w:val="single"/>
        </w:rPr>
      </w:pPr>
    </w:p>
    <w:p w:rsidR="002D097B" w:rsidRDefault="002D097B" w:rsidP="002D097B">
      <w:pPr>
        <w:rPr>
          <w:rFonts w:ascii="Arial" w:eastAsiaTheme="minorEastAsia" w:hAnsi="Arial" w:cs="Arial"/>
          <w:noProof/>
          <w:sz w:val="36"/>
          <w:szCs w:val="36"/>
        </w:rPr>
      </w:pPr>
      <w:r w:rsidRPr="002D097B">
        <w:rPr>
          <w:rFonts w:ascii="Arial" w:eastAsiaTheme="minorEastAsia" w:hAnsi="Arial" w:cs="Arial"/>
          <w:noProof/>
          <w:sz w:val="36"/>
          <w:szCs w:val="36"/>
        </w:rPr>
        <w:t>Vypočítej délku úhlopříčky obdélníku ABCD</w:t>
      </w:r>
      <w:r>
        <w:rPr>
          <w:rFonts w:ascii="Arial" w:eastAsiaTheme="minorEastAsia" w:hAnsi="Arial" w:cs="Arial"/>
          <w:noProof/>
          <w:sz w:val="36"/>
          <w:szCs w:val="36"/>
        </w:rPr>
        <w:t xml:space="preserve"> se stranami délek a=8,4 cm, b=4,8 cm.</w:t>
      </w:r>
    </w:p>
    <w:p w:rsidR="00BC2DE4" w:rsidRDefault="00BC2DE4" w:rsidP="002D097B">
      <w:pPr>
        <w:rPr>
          <w:rFonts w:ascii="Arial" w:eastAsiaTheme="minorEastAsia" w:hAnsi="Arial" w:cs="Arial"/>
          <w:noProof/>
          <w:sz w:val="36"/>
          <w:szCs w:val="36"/>
        </w:rPr>
      </w:pPr>
    </w:p>
    <w:p w:rsidR="00BC2DE4" w:rsidRDefault="00BC2DE4" w:rsidP="002D097B">
      <w:pPr>
        <w:rPr>
          <w:rFonts w:ascii="Arial" w:eastAsiaTheme="minorEastAsia" w:hAnsi="Arial" w:cs="Arial"/>
          <w:noProof/>
          <w:sz w:val="36"/>
          <w:szCs w:val="36"/>
        </w:rPr>
      </w:pPr>
    </w:p>
    <w:p w:rsidR="00BC2DE4" w:rsidRPr="00BC2DE4" w:rsidRDefault="002D097B" w:rsidP="002D097B">
      <w:pPr>
        <w:rPr>
          <w:rFonts w:ascii="Arial" w:eastAsiaTheme="minorEastAsia" w:hAnsi="Arial" w:cs="Arial"/>
          <w:noProof/>
          <w:sz w:val="48"/>
          <w:szCs w:val="48"/>
          <w:u w:val="single"/>
        </w:rPr>
      </w:pPr>
      <w:r w:rsidRPr="00BC2DE4">
        <w:rPr>
          <w:rFonts w:ascii="Arial" w:eastAsiaTheme="minorEastAsia" w:hAnsi="Arial" w:cs="Arial"/>
          <w:noProof/>
          <w:sz w:val="48"/>
          <w:szCs w:val="48"/>
          <w:u w:val="single"/>
        </w:rPr>
        <w:t>2.výpočet délky odvěsny pravoúhlého trojúhelníku</w:t>
      </w:r>
    </w:p>
    <w:p w:rsidR="002D097B" w:rsidRPr="002D097B" w:rsidRDefault="00DC6213" w:rsidP="002D097B">
      <w:pPr>
        <w:jc w:val="center"/>
        <w:rPr>
          <w:rFonts w:ascii="Arial" w:eastAsiaTheme="minorEastAsia" w:hAnsi="Arial" w:cs="Arial"/>
          <w:noProof/>
          <w:sz w:val="72"/>
          <w:szCs w:val="72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  <w:sz w:val="72"/>
                  <w:szCs w:val="72"/>
                </w:rPr>
              </m:ctrlPr>
            </m:sSupPr>
            <m:e>
              <m:r>
                <w:rPr>
                  <w:rFonts w:ascii="Cambria Math" w:hAnsi="Cambria Math"/>
                  <w:sz w:val="72"/>
                  <w:szCs w:val="72"/>
                </w:rPr>
                <m:t>a</m:t>
              </m:r>
            </m:e>
            <m:sup>
              <m:r>
                <w:rPr>
                  <w:rFonts w:ascii="Cambria Math" w:hAnsi="Cambria Math"/>
                  <w:sz w:val="72"/>
                  <w:szCs w:val="72"/>
                </w:rPr>
                <m:t>2</m:t>
              </m:r>
            </m:sup>
          </m:sSup>
          <m:r>
            <w:rPr>
              <w:rFonts w:ascii="Cambria Math" w:hAnsi="Cambria Math"/>
              <w:sz w:val="72"/>
              <w:szCs w:val="72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sz w:val="72"/>
                  <w:szCs w:val="72"/>
                </w:rPr>
              </m:ctrlPr>
            </m:sSupPr>
            <m:e>
              <m:r>
                <w:rPr>
                  <w:rFonts w:ascii="Cambria Math" w:hAnsi="Cambria Math"/>
                  <w:sz w:val="72"/>
                  <w:szCs w:val="72"/>
                </w:rPr>
                <m:t>c</m:t>
              </m:r>
            </m:e>
            <m:sup>
              <m:r>
                <w:rPr>
                  <w:rFonts w:ascii="Cambria Math" w:hAnsi="Cambria Math"/>
                  <w:sz w:val="72"/>
                  <w:szCs w:val="72"/>
                </w:rPr>
                <m:t>2</m:t>
              </m:r>
            </m:sup>
          </m:sSup>
          <m:r>
            <w:rPr>
              <w:rFonts w:ascii="Cambria Math" w:hAnsi="Cambria Math"/>
              <w:sz w:val="72"/>
              <w:szCs w:val="72"/>
            </w:rPr>
            <m:t>-</m:t>
          </m:r>
          <m:sSup>
            <m:sSupPr>
              <m:ctrlPr>
                <w:rPr>
                  <w:rFonts w:ascii="Cambria Math" w:hAnsi="Cambria Math"/>
                  <w:i/>
                  <w:sz w:val="72"/>
                  <w:szCs w:val="72"/>
                </w:rPr>
              </m:ctrlPr>
            </m:sSupPr>
            <m:e>
              <m:r>
                <w:rPr>
                  <w:rFonts w:ascii="Cambria Math" w:hAnsi="Cambria Math"/>
                  <w:sz w:val="72"/>
                  <w:szCs w:val="72"/>
                </w:rPr>
                <m:t>b</m:t>
              </m:r>
            </m:e>
            <m:sup>
              <m:r>
                <w:rPr>
                  <w:rFonts w:ascii="Cambria Math" w:hAnsi="Cambria Math"/>
                  <w:sz w:val="72"/>
                  <w:szCs w:val="72"/>
                </w:rPr>
                <m:t>2</m:t>
              </m:r>
            </m:sup>
          </m:sSup>
        </m:oMath>
      </m:oMathPara>
    </w:p>
    <w:p w:rsidR="002D097B" w:rsidRPr="00BC2DE4" w:rsidRDefault="00DC6213" w:rsidP="002D097B">
      <w:pPr>
        <w:jc w:val="center"/>
        <w:rPr>
          <w:rFonts w:ascii="Arial" w:eastAsiaTheme="minorEastAsia" w:hAnsi="Arial" w:cs="Arial"/>
          <w:noProof/>
          <w:sz w:val="72"/>
          <w:szCs w:val="72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  <w:sz w:val="72"/>
                  <w:szCs w:val="72"/>
                </w:rPr>
              </m:ctrlPr>
            </m:sSupPr>
            <m:e>
              <m:r>
                <w:rPr>
                  <w:rFonts w:ascii="Cambria Math" w:hAnsi="Cambria Math"/>
                  <w:sz w:val="72"/>
                  <w:szCs w:val="72"/>
                </w:rPr>
                <m:t>b</m:t>
              </m:r>
            </m:e>
            <m:sup>
              <m:r>
                <w:rPr>
                  <w:rFonts w:ascii="Cambria Math" w:hAnsi="Cambria Math"/>
                  <w:sz w:val="72"/>
                  <w:szCs w:val="72"/>
                </w:rPr>
                <m:t>2</m:t>
              </m:r>
            </m:sup>
          </m:sSup>
          <m:r>
            <w:rPr>
              <w:rFonts w:ascii="Cambria Math" w:hAnsi="Cambria Math"/>
              <w:sz w:val="72"/>
              <w:szCs w:val="72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sz w:val="72"/>
                  <w:szCs w:val="72"/>
                </w:rPr>
              </m:ctrlPr>
            </m:sSupPr>
            <m:e>
              <m:r>
                <w:rPr>
                  <w:rFonts w:ascii="Cambria Math" w:hAnsi="Cambria Math"/>
                  <w:sz w:val="72"/>
                  <w:szCs w:val="72"/>
                </w:rPr>
                <m:t>c</m:t>
              </m:r>
            </m:e>
            <m:sup>
              <m:r>
                <w:rPr>
                  <w:rFonts w:ascii="Cambria Math" w:hAnsi="Cambria Math"/>
                  <w:sz w:val="72"/>
                  <w:szCs w:val="72"/>
                </w:rPr>
                <m:t>2</m:t>
              </m:r>
            </m:sup>
          </m:sSup>
          <m:r>
            <w:rPr>
              <w:rFonts w:ascii="Cambria Math" w:hAnsi="Cambria Math"/>
              <w:sz w:val="72"/>
              <w:szCs w:val="72"/>
            </w:rPr>
            <m:t>-</m:t>
          </m:r>
          <m:sSup>
            <m:sSupPr>
              <m:ctrlPr>
                <w:rPr>
                  <w:rFonts w:ascii="Cambria Math" w:hAnsi="Cambria Math"/>
                  <w:i/>
                  <w:sz w:val="72"/>
                  <w:szCs w:val="72"/>
                </w:rPr>
              </m:ctrlPr>
            </m:sSupPr>
            <m:e>
              <m:r>
                <w:rPr>
                  <w:rFonts w:ascii="Cambria Math" w:hAnsi="Cambria Math"/>
                  <w:sz w:val="72"/>
                  <w:szCs w:val="72"/>
                </w:rPr>
                <m:t>a</m:t>
              </m:r>
            </m:e>
            <m:sup>
              <m:r>
                <w:rPr>
                  <w:rFonts w:ascii="Cambria Math" w:hAnsi="Cambria Math"/>
                  <w:sz w:val="72"/>
                  <w:szCs w:val="72"/>
                </w:rPr>
                <m:t>2</m:t>
              </m:r>
            </m:sup>
          </m:sSup>
        </m:oMath>
      </m:oMathPara>
    </w:p>
    <w:p w:rsidR="00BC2DE4" w:rsidRPr="00BC2DE4" w:rsidRDefault="00BC2DE4" w:rsidP="002D097B">
      <w:pPr>
        <w:jc w:val="center"/>
        <w:rPr>
          <w:rFonts w:ascii="Arial" w:eastAsiaTheme="minorEastAsia" w:hAnsi="Arial" w:cs="Arial"/>
          <w:noProof/>
          <w:sz w:val="72"/>
          <w:szCs w:val="72"/>
        </w:rPr>
      </w:pPr>
    </w:p>
    <w:p w:rsidR="00BC2DE4" w:rsidRDefault="00BC2DE4" w:rsidP="00BC2DE4">
      <w:pPr>
        <w:rPr>
          <w:rFonts w:ascii="Arial" w:eastAsiaTheme="minorEastAsia" w:hAnsi="Arial" w:cs="Arial"/>
          <w:noProof/>
          <w:sz w:val="36"/>
          <w:szCs w:val="36"/>
        </w:rPr>
      </w:pPr>
      <w:r>
        <w:rPr>
          <w:rFonts w:ascii="Arial" w:eastAsiaTheme="minorEastAsia" w:hAnsi="Arial" w:cs="Arial"/>
          <w:noProof/>
          <w:sz w:val="36"/>
          <w:szCs w:val="36"/>
        </w:rPr>
        <w:t>Vypočítej délku odvěsny pravoúhlého trojúhelníku, je-li jeho přepona 14,2 cm a délka jedné odvěsny je 7,8 cm.</w:t>
      </w:r>
    </w:p>
    <w:p w:rsidR="003F71BD" w:rsidRDefault="003F71BD" w:rsidP="00BC2DE4">
      <w:pPr>
        <w:rPr>
          <w:rFonts w:ascii="Arial" w:eastAsiaTheme="minorEastAsia" w:hAnsi="Arial" w:cs="Arial"/>
          <w:noProof/>
          <w:sz w:val="36"/>
          <w:szCs w:val="36"/>
        </w:rPr>
      </w:pPr>
    </w:p>
    <w:p w:rsidR="003F71BD" w:rsidRDefault="003F71BD" w:rsidP="00BC2DE4">
      <w:pPr>
        <w:rPr>
          <w:rFonts w:ascii="Arial" w:eastAsiaTheme="minorEastAsia" w:hAnsi="Arial" w:cs="Arial"/>
          <w:noProof/>
          <w:sz w:val="36"/>
          <w:szCs w:val="36"/>
        </w:rPr>
      </w:pPr>
    </w:p>
    <w:p w:rsidR="003F71BD" w:rsidRDefault="003F71BD" w:rsidP="00BC2DE4">
      <w:pPr>
        <w:rPr>
          <w:rFonts w:ascii="Arial" w:eastAsiaTheme="minorEastAsia" w:hAnsi="Arial" w:cs="Arial"/>
          <w:noProof/>
          <w:sz w:val="36"/>
          <w:szCs w:val="36"/>
        </w:rPr>
      </w:pPr>
      <w:r>
        <w:rPr>
          <w:rFonts w:ascii="Arial" w:eastAsiaTheme="minorEastAsia" w:hAnsi="Arial" w:cs="Arial"/>
          <w:noProof/>
          <w:sz w:val="36"/>
          <w:szCs w:val="36"/>
        </w:rPr>
        <w:lastRenderedPageBreak/>
        <w:t>Řešení:</w:t>
      </w:r>
    </w:p>
    <w:p w:rsidR="003F71BD" w:rsidRDefault="003F71BD" w:rsidP="003F71BD">
      <w:pPr>
        <w:pStyle w:val="Odstavecseseznamem"/>
        <w:numPr>
          <w:ilvl w:val="0"/>
          <w:numId w:val="1"/>
        </w:numPr>
        <w:rPr>
          <w:rFonts w:ascii="Arial" w:eastAsiaTheme="minorEastAsia" w:hAnsi="Arial" w:cs="Arial"/>
          <w:noProof/>
          <w:sz w:val="36"/>
          <w:szCs w:val="36"/>
        </w:rPr>
      </w:pPr>
      <w:r>
        <w:rPr>
          <w:rFonts w:ascii="Arial" w:eastAsiaTheme="minorEastAsia" w:hAnsi="Arial" w:cs="Arial"/>
          <w:noProof/>
          <w:sz w:val="36"/>
          <w:szCs w:val="36"/>
        </w:rPr>
        <w:t>Úhlopříčka AC dělí obdélník ABCD na dva shodné pravoúhlé trojúhelníky s přeponou u.</w:t>
      </w:r>
    </w:p>
    <w:p w:rsidR="002D097B" w:rsidRDefault="003F71BD" w:rsidP="003F71BD">
      <w:pPr>
        <w:ind w:left="360"/>
        <w:rPr>
          <w:rFonts w:ascii="Arial" w:eastAsiaTheme="minorEastAsia" w:hAnsi="Arial" w:cs="Arial"/>
          <w:noProof/>
          <w:sz w:val="36"/>
          <w:szCs w:val="36"/>
        </w:rPr>
      </w:pPr>
      <w:r>
        <w:rPr>
          <w:rFonts w:ascii="Arial" w:eastAsiaTheme="minorEastAsia" w:hAnsi="Arial" w:cs="Arial"/>
          <w:noProof/>
          <w:sz w:val="36"/>
          <w:szCs w:val="36"/>
        </w:rPr>
        <w:t>a=8,4 cm</w:t>
      </w:r>
    </w:p>
    <w:p w:rsidR="003F71BD" w:rsidRDefault="003F71BD" w:rsidP="003F71BD">
      <w:pPr>
        <w:ind w:left="360"/>
        <w:rPr>
          <w:rFonts w:ascii="Arial" w:eastAsiaTheme="minorEastAsia" w:hAnsi="Arial" w:cs="Arial"/>
          <w:noProof/>
          <w:sz w:val="36"/>
          <w:szCs w:val="36"/>
        </w:rPr>
      </w:pPr>
      <w:r>
        <w:rPr>
          <w:rFonts w:ascii="Arial" w:eastAsiaTheme="minorEastAsia" w:hAnsi="Arial" w:cs="Arial"/>
          <w:noProof/>
          <w:sz w:val="36"/>
          <w:szCs w:val="36"/>
        </w:rPr>
        <w:t>b=4,8 cm</w:t>
      </w:r>
    </w:p>
    <w:p w:rsidR="003F71BD" w:rsidRDefault="003F71BD" w:rsidP="003F71BD">
      <w:pPr>
        <w:ind w:left="360"/>
        <w:rPr>
          <w:rFonts w:ascii="Arial" w:eastAsiaTheme="minorEastAsia" w:hAnsi="Arial" w:cs="Arial"/>
          <w:noProof/>
          <w:sz w:val="36"/>
          <w:szCs w:val="36"/>
        </w:rPr>
      </w:pPr>
      <w:r>
        <w:rPr>
          <w:rFonts w:ascii="Arial" w:eastAsiaTheme="minorEastAsia" w:hAnsi="Arial" w:cs="Arial"/>
          <w:noProof/>
          <w:sz w:val="36"/>
          <w:szCs w:val="36"/>
        </w:rPr>
        <w:t>u=? cm</w:t>
      </w:r>
    </w:p>
    <w:p w:rsidR="003F71BD" w:rsidRDefault="003F71BD" w:rsidP="003F71BD">
      <w:pPr>
        <w:ind w:left="360"/>
        <w:rPr>
          <w:rFonts w:ascii="Arial" w:eastAsiaTheme="minorEastAsia" w:hAnsi="Arial" w:cs="Arial"/>
          <w:noProof/>
          <w:sz w:val="36"/>
          <w:szCs w:val="36"/>
        </w:rPr>
      </w:pPr>
      <w:r>
        <w:rPr>
          <w:rFonts w:ascii="Arial" w:eastAsiaTheme="minorEastAsia" w:hAnsi="Arial" w:cs="Arial"/>
          <w:noProof/>
          <w:sz w:val="36"/>
          <w:szCs w:val="36"/>
        </w:rPr>
        <w:t xml:space="preserve">Podle Pythagorovy věty platí: </w:t>
      </w:r>
      <m:oMath>
        <m:sSup>
          <m:sSupPr>
            <m:ctrlPr>
              <w:rPr>
                <w:rFonts w:ascii="Cambria Math" w:eastAsiaTheme="minorEastAsia" w:hAnsi="Cambria Math" w:cs="Arial"/>
                <w:i/>
                <w:noProof/>
                <w:sz w:val="36"/>
                <w:szCs w:val="36"/>
              </w:rPr>
            </m:ctrlPr>
          </m:sSupPr>
          <m:e>
            <m:r>
              <w:rPr>
                <w:rFonts w:ascii="Cambria Math" w:eastAsiaTheme="minorEastAsia" w:hAnsi="Cambria Math" w:cs="Arial"/>
                <w:noProof/>
                <w:sz w:val="36"/>
                <w:szCs w:val="36"/>
              </w:rPr>
              <m:t>u</m:t>
            </m:r>
          </m:e>
          <m:sup>
            <m:r>
              <w:rPr>
                <w:rFonts w:ascii="Cambria Math" w:eastAsiaTheme="minorEastAsia" w:hAnsi="Cambria Math" w:cs="Arial"/>
                <w:noProof/>
                <w:sz w:val="36"/>
                <w:szCs w:val="36"/>
              </w:rPr>
              <m:t>2</m:t>
            </m:r>
          </m:sup>
        </m:sSup>
      </m:oMath>
      <w:r>
        <w:rPr>
          <w:rFonts w:ascii="Arial" w:eastAsiaTheme="minorEastAsia" w:hAnsi="Arial" w:cs="Arial"/>
          <w:noProof/>
          <w:sz w:val="36"/>
          <w:szCs w:val="36"/>
        </w:rPr>
        <w:t xml:space="preserve">= </w:t>
      </w:r>
      <m:oMath>
        <m:sSup>
          <m:sSupPr>
            <m:ctrlPr>
              <w:rPr>
                <w:rFonts w:ascii="Cambria Math" w:eastAsiaTheme="minorEastAsia" w:hAnsi="Cambria Math" w:cs="Arial"/>
                <w:i/>
                <w:noProof/>
                <w:sz w:val="36"/>
                <w:szCs w:val="36"/>
              </w:rPr>
            </m:ctrlPr>
          </m:sSupPr>
          <m:e>
            <m:r>
              <w:rPr>
                <w:rFonts w:ascii="Cambria Math" w:eastAsiaTheme="minorEastAsia" w:hAnsi="Cambria Math" w:cs="Arial"/>
                <w:noProof/>
                <w:sz w:val="36"/>
                <w:szCs w:val="36"/>
              </w:rPr>
              <m:t>a</m:t>
            </m:r>
          </m:e>
          <m:sup>
            <m:r>
              <w:rPr>
                <w:rFonts w:ascii="Cambria Math" w:eastAsiaTheme="minorEastAsia" w:hAnsi="Cambria Math" w:cs="Arial"/>
                <w:noProof/>
                <w:sz w:val="36"/>
                <w:szCs w:val="36"/>
              </w:rPr>
              <m:t>2</m:t>
            </m:r>
          </m:sup>
        </m:sSup>
      </m:oMath>
      <w:r>
        <w:rPr>
          <w:rFonts w:ascii="Arial" w:eastAsiaTheme="minorEastAsia" w:hAnsi="Arial" w:cs="Arial"/>
          <w:noProof/>
          <w:sz w:val="36"/>
          <w:szCs w:val="36"/>
        </w:rPr>
        <w:t>+</w:t>
      </w:r>
      <m:oMath>
        <m:sSup>
          <m:sSupPr>
            <m:ctrlPr>
              <w:rPr>
                <w:rFonts w:ascii="Cambria Math" w:eastAsiaTheme="minorEastAsia" w:hAnsi="Cambria Math" w:cs="Arial"/>
                <w:i/>
                <w:noProof/>
                <w:sz w:val="36"/>
                <w:szCs w:val="36"/>
              </w:rPr>
            </m:ctrlPr>
          </m:sSupPr>
          <m:e>
            <m:r>
              <w:rPr>
                <w:rFonts w:ascii="Cambria Math" w:eastAsiaTheme="minorEastAsia" w:hAnsi="Cambria Math" w:cs="Arial"/>
                <w:noProof/>
                <w:sz w:val="36"/>
                <w:szCs w:val="36"/>
              </w:rPr>
              <m:t>b</m:t>
            </m:r>
          </m:e>
          <m:sup>
            <m:r>
              <w:rPr>
                <w:rFonts w:ascii="Cambria Math" w:eastAsiaTheme="minorEastAsia" w:hAnsi="Cambria Math" w:cs="Arial"/>
                <w:noProof/>
                <w:sz w:val="36"/>
                <w:szCs w:val="36"/>
              </w:rPr>
              <m:t>2</m:t>
            </m:r>
          </m:sup>
        </m:sSup>
      </m:oMath>
    </w:p>
    <w:p w:rsidR="003F71BD" w:rsidRDefault="00DC6213" w:rsidP="003F71BD">
      <w:pPr>
        <w:ind w:left="360"/>
        <w:rPr>
          <w:rFonts w:ascii="Arial" w:eastAsiaTheme="minorEastAsia" w:hAnsi="Arial" w:cs="Arial"/>
          <w:noProof/>
          <w:sz w:val="36"/>
          <w:szCs w:val="36"/>
        </w:rPr>
      </w:pPr>
      <m:oMath>
        <m:sSup>
          <m:sSupPr>
            <m:ctrlPr>
              <w:rPr>
                <w:rFonts w:ascii="Cambria Math" w:eastAsiaTheme="minorEastAsia" w:hAnsi="Cambria Math" w:cs="Arial"/>
                <w:i/>
                <w:noProof/>
                <w:sz w:val="36"/>
                <w:szCs w:val="36"/>
              </w:rPr>
            </m:ctrlPr>
          </m:sSupPr>
          <m:e>
            <m:r>
              <w:rPr>
                <w:rFonts w:ascii="Cambria Math" w:eastAsiaTheme="minorEastAsia" w:hAnsi="Cambria Math" w:cs="Arial"/>
                <w:noProof/>
                <w:sz w:val="36"/>
                <w:szCs w:val="36"/>
              </w:rPr>
              <m:t>u</m:t>
            </m:r>
          </m:e>
          <m:sup>
            <m:r>
              <w:rPr>
                <w:rFonts w:ascii="Cambria Math" w:eastAsiaTheme="minorEastAsia" w:hAnsi="Cambria Math" w:cs="Arial"/>
                <w:noProof/>
                <w:sz w:val="36"/>
                <w:szCs w:val="36"/>
              </w:rPr>
              <m:t>2</m:t>
            </m:r>
          </m:sup>
        </m:sSup>
      </m:oMath>
      <w:r w:rsidR="003F71BD">
        <w:rPr>
          <w:rFonts w:ascii="Arial" w:eastAsiaTheme="minorEastAsia" w:hAnsi="Arial" w:cs="Arial"/>
          <w:noProof/>
          <w:sz w:val="36"/>
          <w:szCs w:val="36"/>
        </w:rPr>
        <w:t>=</w:t>
      </w:r>
      <m:oMath>
        <m:sSup>
          <m:sSupPr>
            <m:ctrlPr>
              <w:rPr>
                <w:rFonts w:ascii="Cambria Math" w:eastAsiaTheme="minorEastAsia" w:hAnsi="Cambria Math" w:cs="Arial"/>
                <w:i/>
                <w:noProof/>
                <w:sz w:val="36"/>
                <w:szCs w:val="36"/>
              </w:rPr>
            </m:ctrlPr>
          </m:sSupPr>
          <m:e>
            <m:r>
              <w:rPr>
                <w:rFonts w:ascii="Cambria Math" w:eastAsiaTheme="minorEastAsia" w:hAnsi="Cambria Math" w:cs="Arial"/>
                <w:noProof/>
                <w:sz w:val="36"/>
                <w:szCs w:val="36"/>
              </w:rPr>
              <m:t>8,4</m:t>
            </m:r>
          </m:e>
          <m:sup>
            <m:r>
              <w:rPr>
                <w:rFonts w:ascii="Cambria Math" w:eastAsiaTheme="minorEastAsia" w:hAnsi="Cambria Math" w:cs="Arial"/>
                <w:noProof/>
                <w:sz w:val="36"/>
                <w:szCs w:val="36"/>
              </w:rPr>
              <m:t>2</m:t>
            </m:r>
          </m:sup>
        </m:sSup>
      </m:oMath>
      <w:r w:rsidR="003F71BD">
        <w:rPr>
          <w:rFonts w:ascii="Arial" w:eastAsiaTheme="minorEastAsia" w:hAnsi="Arial" w:cs="Arial"/>
          <w:noProof/>
          <w:sz w:val="36"/>
          <w:szCs w:val="36"/>
        </w:rPr>
        <w:t>+</w:t>
      </w:r>
      <m:oMath>
        <m:sSup>
          <m:sSupPr>
            <m:ctrlPr>
              <w:rPr>
                <w:rFonts w:ascii="Cambria Math" w:eastAsiaTheme="minorEastAsia" w:hAnsi="Cambria Math" w:cs="Arial"/>
                <w:i/>
                <w:noProof/>
                <w:sz w:val="36"/>
                <w:szCs w:val="36"/>
              </w:rPr>
            </m:ctrlPr>
          </m:sSupPr>
          <m:e>
            <m:r>
              <w:rPr>
                <w:rFonts w:ascii="Cambria Math" w:eastAsiaTheme="minorEastAsia" w:hAnsi="Cambria Math" w:cs="Arial"/>
                <w:noProof/>
                <w:sz w:val="36"/>
                <w:szCs w:val="36"/>
              </w:rPr>
              <m:t>4,8</m:t>
            </m:r>
          </m:e>
          <m:sup>
            <m:r>
              <w:rPr>
                <w:rFonts w:ascii="Cambria Math" w:eastAsiaTheme="minorEastAsia" w:hAnsi="Cambria Math" w:cs="Arial"/>
                <w:noProof/>
                <w:sz w:val="36"/>
                <w:szCs w:val="36"/>
              </w:rPr>
              <m:t>2</m:t>
            </m:r>
          </m:sup>
        </m:sSup>
      </m:oMath>
      <w:r w:rsidR="003F71BD">
        <w:rPr>
          <w:rFonts w:ascii="Arial" w:eastAsiaTheme="minorEastAsia" w:hAnsi="Arial" w:cs="Arial"/>
          <w:noProof/>
          <w:sz w:val="36"/>
          <w:szCs w:val="36"/>
        </w:rPr>
        <w:t>=70,56+23,04=93,6</w:t>
      </w:r>
      <m:oMath>
        <m:r>
          <w:rPr>
            <w:rFonts w:ascii="Cambria Math" w:eastAsiaTheme="minorEastAsia" w:hAnsi="Cambria Math" w:cs="Arial"/>
            <w:noProof/>
            <w:sz w:val="36"/>
            <w:szCs w:val="36"/>
          </w:rPr>
          <m:t>≅</m:t>
        </m:r>
      </m:oMath>
      <w:r w:rsidR="00261B3E">
        <w:rPr>
          <w:rFonts w:ascii="Arial" w:eastAsiaTheme="minorEastAsia" w:hAnsi="Arial" w:cs="Arial"/>
          <w:noProof/>
          <w:sz w:val="36"/>
          <w:szCs w:val="36"/>
        </w:rPr>
        <w:t>94</w:t>
      </w:r>
    </w:p>
    <w:p w:rsidR="00261B3E" w:rsidRDefault="00261B3E" w:rsidP="00261B3E">
      <w:pPr>
        <w:ind w:left="360"/>
        <w:rPr>
          <w:rFonts w:ascii="Arial" w:eastAsiaTheme="minorEastAsia" w:hAnsi="Arial" w:cs="Arial"/>
          <w:noProof/>
          <w:sz w:val="36"/>
          <w:szCs w:val="36"/>
        </w:rPr>
      </w:pPr>
      <m:oMath>
        <m:r>
          <w:rPr>
            <w:rFonts w:ascii="Cambria Math" w:eastAsiaTheme="minorEastAsia" w:hAnsi="Cambria Math" w:cs="Arial"/>
            <w:noProof/>
            <w:sz w:val="36"/>
            <w:szCs w:val="36"/>
          </w:rPr>
          <m:t>u=</m:t>
        </m:r>
        <m:rad>
          <m:radPr>
            <m:degHide m:val="on"/>
            <m:ctrlPr>
              <w:rPr>
                <w:rFonts w:ascii="Cambria Math" w:eastAsiaTheme="minorEastAsia" w:hAnsi="Cambria Math" w:cs="Arial"/>
                <w:i/>
                <w:noProof/>
                <w:sz w:val="36"/>
                <w:szCs w:val="36"/>
              </w:rPr>
            </m:ctrlPr>
          </m:radPr>
          <m:deg/>
          <m:e>
            <m:r>
              <w:rPr>
                <w:rFonts w:ascii="Cambria Math" w:eastAsiaTheme="minorEastAsia" w:hAnsi="Cambria Math" w:cs="Arial"/>
                <w:noProof/>
                <w:sz w:val="36"/>
                <w:szCs w:val="36"/>
              </w:rPr>
              <m:t>94</m:t>
            </m:r>
          </m:e>
        </m:rad>
      </m:oMath>
      <w:r>
        <w:rPr>
          <w:rFonts w:ascii="Arial" w:eastAsiaTheme="minorEastAsia" w:hAnsi="Arial" w:cs="Arial"/>
          <w:noProof/>
          <w:sz w:val="36"/>
          <w:szCs w:val="36"/>
        </w:rPr>
        <w:t>=9,7</w:t>
      </w:r>
    </w:p>
    <w:p w:rsidR="00261B3E" w:rsidRPr="00F15EF3" w:rsidRDefault="00261B3E" w:rsidP="00261B3E">
      <w:pPr>
        <w:ind w:left="360"/>
        <w:rPr>
          <w:rFonts w:ascii="Arial" w:eastAsiaTheme="minorEastAsia" w:hAnsi="Arial" w:cs="Arial"/>
          <w:b/>
          <w:noProof/>
          <w:sz w:val="36"/>
          <w:szCs w:val="36"/>
        </w:rPr>
      </w:pPr>
      <w:r>
        <w:rPr>
          <w:rFonts w:ascii="Arial" w:eastAsiaTheme="minorEastAsia" w:hAnsi="Arial" w:cs="Arial"/>
          <w:noProof/>
          <w:sz w:val="36"/>
          <w:szCs w:val="36"/>
        </w:rPr>
        <w:t xml:space="preserve"> </w:t>
      </w:r>
      <w:r w:rsidRPr="00F15EF3">
        <w:rPr>
          <w:rFonts w:ascii="Arial" w:eastAsiaTheme="minorEastAsia" w:hAnsi="Arial" w:cs="Arial"/>
          <w:b/>
          <w:noProof/>
          <w:sz w:val="36"/>
          <w:szCs w:val="36"/>
        </w:rPr>
        <w:t>Úhlopříčka AC obdélníku ABCD má délku asi 9,7 cm.</w:t>
      </w:r>
    </w:p>
    <w:p w:rsidR="00261B3E" w:rsidRPr="00F15EF3" w:rsidRDefault="00F15EF3" w:rsidP="00261B3E">
      <w:pPr>
        <w:rPr>
          <w:rFonts w:ascii="Arial" w:eastAsiaTheme="minorEastAsia" w:hAnsi="Arial" w:cs="Arial"/>
          <w:noProof/>
          <w:sz w:val="36"/>
          <w:szCs w:val="36"/>
        </w:rPr>
      </w:pPr>
      <w:r>
        <w:rPr>
          <w:rFonts w:ascii="Arial" w:eastAsiaTheme="minorEastAsia" w:hAnsi="Arial" w:cs="Arial"/>
          <w:noProof/>
          <w:sz w:val="36"/>
          <w:szCs w:val="36"/>
        </w:rPr>
        <w:t xml:space="preserve">     </w:t>
      </w:r>
      <w:r w:rsidR="00261B3E">
        <w:rPr>
          <w:rFonts w:ascii="Arial" w:eastAsiaTheme="minorEastAsia" w:hAnsi="Arial" w:cs="Arial"/>
          <w:noProof/>
          <w:sz w:val="36"/>
          <w:szCs w:val="36"/>
        </w:rPr>
        <w:t xml:space="preserve">2.Pro délky stran pravoúhlého trojúhelníku platí podle </w:t>
      </w:r>
      <w:r>
        <w:rPr>
          <w:rFonts w:ascii="Arial" w:eastAsiaTheme="minorEastAsia" w:hAnsi="Arial" w:cs="Arial"/>
          <w:noProof/>
          <w:sz w:val="36"/>
          <w:szCs w:val="36"/>
        </w:rPr>
        <w:t xml:space="preserve">        </w:t>
      </w:r>
      <w:r w:rsidR="00992104">
        <w:rPr>
          <w:rFonts w:ascii="Arial" w:eastAsiaTheme="minorEastAsia" w:hAnsi="Arial" w:cs="Arial"/>
          <w:noProof/>
          <w:sz w:val="36"/>
          <w:szCs w:val="36"/>
        </w:rPr>
        <w:t>Pytha</w:t>
      </w:r>
      <w:r w:rsidR="00261B3E">
        <w:rPr>
          <w:rFonts w:ascii="Arial" w:eastAsiaTheme="minorEastAsia" w:hAnsi="Arial" w:cs="Arial"/>
          <w:noProof/>
          <w:sz w:val="36"/>
          <w:szCs w:val="36"/>
        </w:rPr>
        <w:t xml:space="preserve">gorovy věty </w:t>
      </w:r>
      <m:r>
        <m:rPr>
          <m:sty m:val="p"/>
        </m:rPr>
        <w:rPr>
          <w:rFonts w:ascii="Cambria Math" w:hAnsi="Cambria Math"/>
          <w:sz w:val="72"/>
          <w:szCs w:val="72"/>
        </w:rPr>
        <w:br/>
      </m: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 w:cs="Arial"/>
                  <w:i/>
                  <w:sz w:val="36"/>
                  <w:szCs w:val="36"/>
                </w:rPr>
              </m:ctrlPr>
            </m:sSupPr>
            <m:e>
              <m:r>
                <w:rPr>
                  <w:rFonts w:ascii="Cambria Math" w:hAnsi="Cambria Math" w:cs="Arial"/>
                  <w:sz w:val="36"/>
                  <w:szCs w:val="36"/>
                </w:rPr>
                <m:t>b</m:t>
              </m:r>
            </m:e>
            <m:sup>
              <m:r>
                <w:rPr>
                  <w:rFonts w:ascii="Cambria Math" w:hAnsi="Cambria Math" w:cs="Arial"/>
                  <w:sz w:val="36"/>
                  <w:szCs w:val="36"/>
                </w:rPr>
                <m:t>2</m:t>
              </m:r>
            </m:sup>
          </m:sSup>
          <m:r>
            <w:rPr>
              <w:rFonts w:ascii="Cambria Math" w:hAnsi="Cambria Math" w:cs="Arial"/>
              <w:sz w:val="36"/>
              <w:szCs w:val="36"/>
            </w:rPr>
            <m:t>=</m:t>
          </m:r>
          <m:sSup>
            <m:sSupPr>
              <m:ctrlPr>
                <w:rPr>
                  <w:rFonts w:ascii="Cambria Math" w:hAnsi="Cambria Math" w:cs="Arial"/>
                  <w:i/>
                  <w:sz w:val="36"/>
                  <w:szCs w:val="36"/>
                </w:rPr>
              </m:ctrlPr>
            </m:sSupPr>
            <m:e>
              <m:r>
                <w:rPr>
                  <w:rFonts w:ascii="Cambria Math" w:hAnsi="Cambria Math" w:cs="Arial"/>
                  <w:sz w:val="36"/>
                  <w:szCs w:val="36"/>
                </w:rPr>
                <m:t>c</m:t>
              </m:r>
            </m:e>
            <m:sup>
              <m:r>
                <w:rPr>
                  <w:rFonts w:ascii="Cambria Math" w:hAnsi="Cambria Math" w:cs="Arial"/>
                  <w:sz w:val="36"/>
                  <w:szCs w:val="36"/>
                </w:rPr>
                <m:t>2</m:t>
              </m:r>
            </m:sup>
          </m:sSup>
          <m:r>
            <w:rPr>
              <w:rFonts w:ascii="Cambria Math" w:hAnsi="Cambria Math" w:cs="Arial"/>
              <w:sz w:val="36"/>
              <w:szCs w:val="36"/>
            </w:rPr>
            <m:t>-</m:t>
          </m:r>
          <m:sSup>
            <m:sSupPr>
              <m:ctrlPr>
                <w:rPr>
                  <w:rFonts w:ascii="Cambria Math" w:hAnsi="Cambria Math" w:cs="Arial"/>
                  <w:i/>
                  <w:sz w:val="36"/>
                  <w:szCs w:val="36"/>
                </w:rPr>
              </m:ctrlPr>
            </m:sSupPr>
            <m:e>
              <m:r>
                <w:rPr>
                  <w:rFonts w:ascii="Cambria Math" w:hAnsi="Cambria Math" w:cs="Arial"/>
                  <w:sz w:val="36"/>
                  <w:szCs w:val="36"/>
                </w:rPr>
                <m:t>a</m:t>
              </m:r>
            </m:e>
            <m:sup>
              <m:r>
                <w:rPr>
                  <w:rFonts w:ascii="Cambria Math" w:hAnsi="Cambria Math" w:cs="Arial"/>
                  <w:sz w:val="36"/>
                  <w:szCs w:val="36"/>
                </w:rPr>
                <m:t>2</m:t>
              </m:r>
            </m:sup>
          </m:sSup>
        </m:oMath>
      </m:oMathPara>
    </w:p>
    <w:p w:rsidR="00F15EF3" w:rsidRDefault="00F15EF3" w:rsidP="00261B3E">
      <w:pPr>
        <w:rPr>
          <w:rFonts w:ascii="Arial" w:eastAsiaTheme="minorEastAsia" w:hAnsi="Arial" w:cs="Arial"/>
          <w:noProof/>
          <w:sz w:val="36"/>
          <w:szCs w:val="36"/>
        </w:rPr>
      </w:pPr>
      <w:r>
        <w:rPr>
          <w:rFonts w:ascii="Arial" w:eastAsiaTheme="minorEastAsia" w:hAnsi="Arial" w:cs="Arial"/>
          <w:noProof/>
          <w:sz w:val="36"/>
          <w:szCs w:val="36"/>
        </w:rPr>
        <w:t>c=14,2 cm</w:t>
      </w:r>
    </w:p>
    <w:p w:rsidR="00F15EF3" w:rsidRDefault="00F15EF3" w:rsidP="00261B3E">
      <w:pPr>
        <w:rPr>
          <w:rFonts w:ascii="Arial" w:eastAsiaTheme="minorEastAsia" w:hAnsi="Arial" w:cs="Arial"/>
          <w:noProof/>
          <w:sz w:val="36"/>
          <w:szCs w:val="36"/>
        </w:rPr>
      </w:pPr>
      <w:r>
        <w:rPr>
          <w:rFonts w:ascii="Arial" w:eastAsiaTheme="minorEastAsia" w:hAnsi="Arial" w:cs="Arial"/>
          <w:noProof/>
          <w:sz w:val="36"/>
          <w:szCs w:val="36"/>
        </w:rPr>
        <w:t>a=7,8 cm</w:t>
      </w:r>
    </w:p>
    <w:p w:rsidR="00F15EF3" w:rsidRDefault="00F15EF3" w:rsidP="00261B3E">
      <w:pPr>
        <w:rPr>
          <w:rFonts w:ascii="Arial" w:eastAsiaTheme="minorEastAsia" w:hAnsi="Arial" w:cs="Arial"/>
          <w:noProof/>
          <w:sz w:val="36"/>
          <w:szCs w:val="36"/>
        </w:rPr>
      </w:pPr>
      <w:r>
        <w:rPr>
          <w:rFonts w:ascii="Arial" w:eastAsiaTheme="minorEastAsia" w:hAnsi="Arial" w:cs="Arial"/>
          <w:noProof/>
          <w:sz w:val="36"/>
          <w:szCs w:val="36"/>
        </w:rPr>
        <w:t>b=? cm</w:t>
      </w:r>
    </w:p>
    <w:p w:rsidR="00F15EF3" w:rsidRDefault="00F15EF3" w:rsidP="00261B3E">
      <w:pPr>
        <w:rPr>
          <w:rFonts w:ascii="Arial" w:eastAsiaTheme="minorEastAsia" w:hAnsi="Arial" w:cs="Arial"/>
          <w:noProof/>
          <w:sz w:val="36"/>
          <w:szCs w:val="36"/>
        </w:rPr>
      </w:pPr>
      <w:proofErr w:type="gramStart"/>
      <w:r>
        <w:rPr>
          <w:rFonts w:ascii="Arial" w:eastAsiaTheme="minorEastAsia" w:hAnsi="Arial" w:cs="Arial"/>
          <w:noProof/>
          <w:sz w:val="36"/>
          <w:szCs w:val="36"/>
        </w:rPr>
        <w:t>dosadíme :</w:t>
      </w:r>
      <m:r>
        <m:rPr>
          <m:sty m:val="p"/>
        </m:rPr>
        <w:rPr>
          <w:rFonts w:ascii="Cambria Math" w:hAnsi="Cambria Math" w:cs="Arial"/>
          <w:sz w:val="36"/>
          <w:szCs w:val="36"/>
        </w:rPr>
        <w:br/>
      </m:r>
      <m:oMath>
        <m:sSup>
          <m:sSupPr>
            <m:ctrlPr>
              <w:rPr>
                <w:rFonts w:ascii="Cambria Math" w:hAnsi="Cambria Math" w:cs="Arial"/>
                <w:i/>
                <w:sz w:val="36"/>
                <w:szCs w:val="36"/>
              </w:rPr>
            </m:ctrlPr>
          </m:sSupPr>
          <m:e>
            <m:r>
              <w:rPr>
                <w:rFonts w:ascii="Cambria Math" w:hAnsi="Cambria Math" w:cs="Arial"/>
                <w:sz w:val="36"/>
                <w:szCs w:val="36"/>
              </w:rPr>
              <m:t>b</m:t>
            </m:r>
            <w:proofErr w:type="gramEnd"/>
          </m:e>
          <m:sup>
            <m:r>
              <w:rPr>
                <w:rFonts w:ascii="Cambria Math" w:hAnsi="Cambria Math" w:cs="Arial"/>
                <w:sz w:val="36"/>
                <w:szCs w:val="36"/>
              </w:rPr>
              <m:t>2</m:t>
            </m:r>
          </m:sup>
        </m:sSup>
        <m:r>
          <w:rPr>
            <w:rFonts w:ascii="Cambria Math" w:hAnsi="Cambria Math" w:cs="Arial"/>
            <w:sz w:val="36"/>
            <w:szCs w:val="36"/>
          </w:rPr>
          <m:t>=</m:t>
        </m:r>
        <m:sSup>
          <m:sSupPr>
            <m:ctrlPr>
              <w:rPr>
                <w:rFonts w:ascii="Cambria Math" w:hAnsi="Cambria Math" w:cs="Arial"/>
                <w:i/>
                <w:sz w:val="36"/>
                <w:szCs w:val="36"/>
              </w:rPr>
            </m:ctrlPr>
          </m:sSupPr>
          <m:e>
            <m:r>
              <w:rPr>
                <w:rFonts w:ascii="Cambria Math" w:hAnsi="Cambria Math" w:cs="Arial"/>
                <w:sz w:val="36"/>
                <w:szCs w:val="36"/>
              </w:rPr>
              <m:t>14,2</m:t>
            </m:r>
          </m:e>
          <m:sup>
            <m:r>
              <w:rPr>
                <w:rFonts w:ascii="Cambria Math" w:hAnsi="Cambria Math" w:cs="Arial"/>
                <w:sz w:val="36"/>
                <w:szCs w:val="36"/>
              </w:rPr>
              <m:t>2</m:t>
            </m:r>
          </m:sup>
        </m:sSup>
        <m:r>
          <w:rPr>
            <w:rFonts w:ascii="Cambria Math" w:hAnsi="Cambria Math" w:cs="Arial"/>
            <w:sz w:val="36"/>
            <w:szCs w:val="36"/>
          </w:rPr>
          <m:t>-</m:t>
        </m:r>
        <m:sSup>
          <m:sSupPr>
            <m:ctrlPr>
              <w:rPr>
                <w:rFonts w:ascii="Cambria Math" w:hAnsi="Cambria Math" w:cs="Arial"/>
                <w:i/>
                <w:sz w:val="36"/>
                <w:szCs w:val="36"/>
              </w:rPr>
            </m:ctrlPr>
          </m:sSupPr>
          <m:e>
            <m:r>
              <w:rPr>
                <w:rFonts w:ascii="Cambria Math" w:hAnsi="Cambria Math" w:cs="Arial"/>
                <w:sz w:val="36"/>
                <w:szCs w:val="36"/>
              </w:rPr>
              <m:t>7,8</m:t>
            </m:r>
          </m:e>
          <m:sup>
            <m:r>
              <w:rPr>
                <w:rFonts w:ascii="Cambria Math" w:hAnsi="Cambria Math" w:cs="Arial"/>
                <w:sz w:val="36"/>
                <w:szCs w:val="36"/>
              </w:rPr>
              <m:t>2</m:t>
            </m:r>
          </m:sup>
        </m:sSup>
      </m:oMath>
      <w:r>
        <w:rPr>
          <w:rFonts w:ascii="Arial" w:eastAsiaTheme="minorEastAsia" w:hAnsi="Arial" w:cs="Arial"/>
          <w:noProof/>
          <w:sz w:val="36"/>
          <w:szCs w:val="36"/>
        </w:rPr>
        <w:t>=201,64-60,84=140,8</w:t>
      </w:r>
      <m:oMath>
        <m:r>
          <w:rPr>
            <w:rFonts w:ascii="Cambria Math" w:eastAsiaTheme="minorEastAsia" w:hAnsi="Cambria Math" w:cs="Arial"/>
            <w:noProof/>
            <w:sz w:val="36"/>
            <w:szCs w:val="36"/>
          </w:rPr>
          <m:t>≅</m:t>
        </m:r>
      </m:oMath>
      <w:r>
        <w:rPr>
          <w:rFonts w:ascii="Arial" w:eastAsiaTheme="minorEastAsia" w:hAnsi="Arial" w:cs="Arial"/>
          <w:noProof/>
          <w:sz w:val="36"/>
          <w:szCs w:val="36"/>
        </w:rPr>
        <w:t>141</w:t>
      </w:r>
    </w:p>
    <w:p w:rsidR="00F15EF3" w:rsidRDefault="00F15EF3" w:rsidP="00261B3E">
      <w:pPr>
        <w:rPr>
          <w:rFonts w:ascii="Arial" w:eastAsiaTheme="minorEastAsia" w:hAnsi="Arial" w:cs="Arial"/>
          <w:noProof/>
          <w:sz w:val="36"/>
          <w:szCs w:val="36"/>
        </w:rPr>
      </w:pPr>
      <w:r>
        <w:rPr>
          <w:rFonts w:ascii="Arial" w:eastAsiaTheme="minorEastAsia" w:hAnsi="Arial" w:cs="Arial"/>
          <w:noProof/>
          <w:sz w:val="36"/>
          <w:szCs w:val="36"/>
        </w:rPr>
        <w:t>b=</w:t>
      </w:r>
      <m:oMath>
        <m:rad>
          <m:radPr>
            <m:degHide m:val="on"/>
            <m:ctrlPr>
              <w:rPr>
                <w:rFonts w:ascii="Cambria Math" w:eastAsiaTheme="minorEastAsia" w:hAnsi="Cambria Math" w:cs="Arial"/>
                <w:i/>
                <w:noProof/>
                <w:sz w:val="36"/>
                <w:szCs w:val="36"/>
              </w:rPr>
            </m:ctrlPr>
          </m:radPr>
          <m:deg/>
          <m:e>
            <m:r>
              <w:rPr>
                <w:rFonts w:ascii="Cambria Math" w:eastAsiaTheme="minorEastAsia" w:hAnsi="Cambria Math" w:cs="Arial"/>
                <w:noProof/>
                <w:sz w:val="36"/>
                <w:szCs w:val="36"/>
              </w:rPr>
              <m:t>141</m:t>
            </m:r>
          </m:e>
        </m:rad>
      </m:oMath>
      <w:r w:rsidR="00AD5A75">
        <w:rPr>
          <w:rFonts w:ascii="Arial" w:eastAsiaTheme="minorEastAsia" w:hAnsi="Arial" w:cs="Arial"/>
          <w:noProof/>
          <w:sz w:val="36"/>
          <w:szCs w:val="36"/>
        </w:rPr>
        <w:t>=11,87</w:t>
      </w:r>
      <m:oMath>
        <m:r>
          <w:rPr>
            <w:rFonts w:ascii="Cambria Math" w:eastAsiaTheme="minorEastAsia" w:hAnsi="Cambria Math" w:cs="Arial"/>
            <w:noProof/>
            <w:sz w:val="36"/>
            <w:szCs w:val="36"/>
          </w:rPr>
          <m:t>≅</m:t>
        </m:r>
      </m:oMath>
      <w:r w:rsidR="00AD5A75">
        <w:rPr>
          <w:rFonts w:ascii="Arial" w:eastAsiaTheme="minorEastAsia" w:hAnsi="Arial" w:cs="Arial"/>
          <w:noProof/>
          <w:sz w:val="36"/>
          <w:szCs w:val="36"/>
        </w:rPr>
        <w:t>11,9</w:t>
      </w:r>
    </w:p>
    <w:p w:rsidR="00F15EF3" w:rsidRPr="00467C3B" w:rsidRDefault="00F15EF3" w:rsidP="00261B3E">
      <w:pPr>
        <w:rPr>
          <w:rFonts w:ascii="Arial" w:eastAsiaTheme="minorEastAsia" w:hAnsi="Arial" w:cs="Arial"/>
          <w:b/>
          <w:noProof/>
          <w:sz w:val="36"/>
          <w:szCs w:val="36"/>
        </w:rPr>
      </w:pPr>
      <w:r w:rsidRPr="00F15EF3">
        <w:rPr>
          <w:rFonts w:ascii="Arial" w:eastAsiaTheme="minorEastAsia" w:hAnsi="Arial" w:cs="Arial"/>
          <w:b/>
          <w:noProof/>
          <w:sz w:val="36"/>
          <w:szCs w:val="36"/>
        </w:rPr>
        <w:t>Délka odvěsny pravoúhlého trojúhelníku měří asi 11,9 cm.</w:t>
      </w:r>
    </w:p>
    <w:sectPr w:rsidR="00F15EF3" w:rsidRPr="00467C3B" w:rsidSect="00DC6213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204F" w:rsidRDefault="00D4204F" w:rsidP="000D4340">
      <w:pPr>
        <w:spacing w:after="0" w:line="240" w:lineRule="auto"/>
      </w:pPr>
      <w:r>
        <w:separator/>
      </w:r>
    </w:p>
  </w:endnote>
  <w:endnote w:type="continuationSeparator" w:id="0">
    <w:p w:rsidR="00D4204F" w:rsidRDefault="00D4204F" w:rsidP="000D43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4340" w:rsidRDefault="000D4340">
    <w:pPr>
      <w:pStyle w:val="Zpat"/>
    </w:pPr>
  </w:p>
  <w:p w:rsidR="000D4340" w:rsidRDefault="000D4340">
    <w:pPr>
      <w:pStyle w:val="Zpat"/>
    </w:pPr>
  </w:p>
  <w:p w:rsidR="000D4340" w:rsidRDefault="000D4340">
    <w:pPr>
      <w:pStyle w:val="Zpat"/>
    </w:pPr>
  </w:p>
  <w:p w:rsidR="000D4340" w:rsidRDefault="000D4340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204F" w:rsidRDefault="00D4204F" w:rsidP="000D4340">
      <w:pPr>
        <w:spacing w:after="0" w:line="240" w:lineRule="auto"/>
      </w:pPr>
      <w:r>
        <w:separator/>
      </w:r>
    </w:p>
  </w:footnote>
  <w:footnote w:type="continuationSeparator" w:id="0">
    <w:p w:rsidR="00D4204F" w:rsidRDefault="00D4204F" w:rsidP="000D43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3A4EC0"/>
    <w:multiLevelType w:val="hybridMultilevel"/>
    <w:tmpl w:val="C846C3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1A6A6E"/>
    <w:rsid w:val="000D4340"/>
    <w:rsid w:val="001A6A6E"/>
    <w:rsid w:val="00261B3E"/>
    <w:rsid w:val="002650CC"/>
    <w:rsid w:val="002A0C7B"/>
    <w:rsid w:val="002D097B"/>
    <w:rsid w:val="003F71BD"/>
    <w:rsid w:val="00467C3B"/>
    <w:rsid w:val="005A5D52"/>
    <w:rsid w:val="005C00CB"/>
    <w:rsid w:val="005D176B"/>
    <w:rsid w:val="00604EC3"/>
    <w:rsid w:val="00681560"/>
    <w:rsid w:val="007141F3"/>
    <w:rsid w:val="008E4967"/>
    <w:rsid w:val="00992104"/>
    <w:rsid w:val="00AD5A75"/>
    <w:rsid w:val="00BC2DE4"/>
    <w:rsid w:val="00C70F4B"/>
    <w:rsid w:val="00C920EF"/>
    <w:rsid w:val="00D4204F"/>
    <w:rsid w:val="00DC6213"/>
    <w:rsid w:val="00F15E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C621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1A6A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C00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C00CB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681560"/>
    <w:rPr>
      <w:color w:val="808080"/>
    </w:rPr>
  </w:style>
  <w:style w:type="paragraph" w:styleId="Zhlav">
    <w:name w:val="header"/>
    <w:basedOn w:val="Normln"/>
    <w:link w:val="ZhlavChar"/>
    <w:uiPriority w:val="99"/>
    <w:unhideWhenUsed/>
    <w:rsid w:val="000D43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D4340"/>
  </w:style>
  <w:style w:type="paragraph" w:styleId="Zpat">
    <w:name w:val="footer"/>
    <w:basedOn w:val="Normln"/>
    <w:link w:val="ZpatChar"/>
    <w:uiPriority w:val="99"/>
    <w:unhideWhenUsed/>
    <w:rsid w:val="000D43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D4340"/>
  </w:style>
  <w:style w:type="paragraph" w:styleId="Odstavecseseznamem">
    <w:name w:val="List Paragraph"/>
    <w:basedOn w:val="Normln"/>
    <w:uiPriority w:val="34"/>
    <w:qFormat/>
    <w:rsid w:val="003F71BD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467C3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1A6A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C00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C00CB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681560"/>
    <w:rPr>
      <w:color w:val="808080"/>
    </w:rPr>
  </w:style>
  <w:style w:type="paragraph" w:styleId="Zhlav">
    <w:name w:val="header"/>
    <w:basedOn w:val="Normln"/>
    <w:link w:val="ZhlavChar"/>
    <w:uiPriority w:val="99"/>
    <w:unhideWhenUsed/>
    <w:rsid w:val="000D43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D4340"/>
  </w:style>
  <w:style w:type="paragraph" w:styleId="Zpat">
    <w:name w:val="footer"/>
    <w:basedOn w:val="Normln"/>
    <w:link w:val="ZpatChar"/>
    <w:uiPriority w:val="99"/>
    <w:unhideWhenUsed/>
    <w:rsid w:val="000D43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D4340"/>
  </w:style>
  <w:style w:type="paragraph" w:styleId="Odstavecseseznamem">
    <w:name w:val="List Paragraph"/>
    <w:basedOn w:val="Normln"/>
    <w:uiPriority w:val="34"/>
    <w:qFormat/>
    <w:rsid w:val="003F71B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074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kola@tremosnice.cz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yperlink" Target="http://www.zs-tremosnice.cz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380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0K1S</dc:creator>
  <cp:lastModifiedBy>ASCO</cp:lastModifiedBy>
  <cp:revision>2</cp:revision>
  <dcterms:created xsi:type="dcterms:W3CDTF">2012-02-25T16:37:00Z</dcterms:created>
  <dcterms:modified xsi:type="dcterms:W3CDTF">2012-02-25T16:37:00Z</dcterms:modified>
</cp:coreProperties>
</file>