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54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Dynamika 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… 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BA4545">
        <w:rPr>
          <w:rFonts w:ascii="Comic Sans MS" w:hAnsi="Comic Sans MS" w:cs="Comic Sans MS"/>
          <w:b/>
          <w:bCs/>
          <w:color w:val="024595"/>
          <w:sz w:val="54"/>
          <w:szCs w:val="54"/>
        </w:rPr>
        <w:t>aneb Jeden den pana Mráze</w:t>
      </w:r>
    </w:p>
    <w:p w:rsidR="00706420" w:rsidRDefault="005D4579" w:rsidP="00706420">
      <w:pPr>
        <w:rPr>
          <w:rFonts w:asciiTheme="minorHAnsi" w:hAnsiTheme="minorHAnsi" w:cstheme="minorHAnsi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706420">
        <w:rPr>
          <w:rFonts w:asciiTheme="minorHAnsi" w:hAnsiTheme="minorHAnsi" w:cstheme="minorHAnsi"/>
        </w:rPr>
        <w:lastRenderedPageBreak/>
        <w:t>ZADÁNÍ:</w:t>
      </w:r>
    </w:p>
    <w:p w:rsidR="00BA4545" w:rsidRDefault="00BA4545" w:rsidP="00BA4545">
      <w:pPr>
        <w:rPr>
          <w:rFonts w:asciiTheme="minorHAnsi" w:hAnsiTheme="minorHAnsi"/>
        </w:rPr>
      </w:pPr>
    </w:p>
    <w:p w:rsidR="00BA4545" w:rsidRDefault="00BA4545" w:rsidP="00BA4545">
      <w:pPr>
        <w:rPr>
          <w:rFonts w:asciiTheme="minorHAnsi" w:hAnsiTheme="minorHAnsi"/>
        </w:rPr>
      </w:pPr>
      <w:r w:rsidRPr="00BA4545">
        <w:rPr>
          <w:rFonts w:asciiTheme="minorHAnsi" w:hAnsiTheme="minorHAnsi"/>
        </w:rPr>
        <w:t>Pan Mráz jel svým automobilem z Ježískova domů do Dárečkova .</w:t>
      </w:r>
    </w:p>
    <w:p w:rsidR="00BA4545" w:rsidRPr="00BA4545" w:rsidRDefault="00BA4545" w:rsidP="00BA4545">
      <w:pPr>
        <w:rPr>
          <w:rFonts w:asciiTheme="minorHAnsi" w:hAnsiTheme="minorHAnsi"/>
        </w:rPr>
      </w:pPr>
    </w:p>
    <w:p w:rsidR="00BA4545" w:rsidRPr="00BA4545" w:rsidRDefault="00BA4545" w:rsidP="00BA4545">
      <w:pPr>
        <w:pStyle w:val="Odstavecseseznamem"/>
        <w:numPr>
          <w:ilvl w:val="0"/>
          <w:numId w:val="3"/>
        </w:numPr>
      </w:pPr>
      <w:r w:rsidRPr="00BA4545">
        <w:t>V Ježíškově se konala slavnost s ukázkami výstřelů z děla. Jaká byla zpětná rychlost děla, ze kterého vyletěl náboj rychlostí 720 km/h, víte-li že hmotnost děla je 500 x větší než hmotnost náboje?</w:t>
      </w:r>
    </w:p>
    <w:p w:rsidR="00BA4545" w:rsidRPr="00BA4545" w:rsidRDefault="00BA4545" w:rsidP="00BA4545">
      <w:pPr>
        <w:pStyle w:val="Odstavecseseznamem"/>
        <w:numPr>
          <w:ilvl w:val="0"/>
          <w:numId w:val="3"/>
        </w:numPr>
      </w:pPr>
      <w:r w:rsidRPr="00BA4545">
        <w:t>Určete hmotnost automobilu, který dosáhne při tažné síle 3,5 kN motoru za 5 s od startu rychlosti 60 km/h. Určete hybnost automobilu při této rychlosti.</w:t>
      </w:r>
    </w:p>
    <w:p w:rsidR="00BA4545" w:rsidRPr="00BA4545" w:rsidRDefault="00BA4545" w:rsidP="00BA4545">
      <w:pPr>
        <w:pStyle w:val="Odstavecseseznamem"/>
        <w:numPr>
          <w:ilvl w:val="0"/>
          <w:numId w:val="3"/>
        </w:numPr>
      </w:pPr>
      <w:r w:rsidRPr="00BA4545">
        <w:t>V kufru automobilu je přepravka o hmotnosti 20 kg. Určete mezní součinitel smykového tření, aby se přepravka při rozjezdu automobilu neposunula.</w:t>
      </w:r>
    </w:p>
    <w:p w:rsidR="00BA4545" w:rsidRPr="00BA4545" w:rsidRDefault="00BA4545" w:rsidP="00BA4545">
      <w:pPr>
        <w:pStyle w:val="Odstavecseseznamem"/>
        <w:numPr>
          <w:ilvl w:val="0"/>
          <w:numId w:val="3"/>
        </w:numPr>
      </w:pPr>
      <w:r w:rsidRPr="00BA4545">
        <w:t>Vzdálenost mezi místy Ježíškov a Dárečkov je 70 km. Určete úhel stoupání silnice, je-li výškový rozdíl mezi obcemi 6100 m. Doplňte náčrtkem.</w:t>
      </w:r>
    </w:p>
    <w:p w:rsidR="00BA4545" w:rsidRPr="00BA4545" w:rsidRDefault="00BA4545" w:rsidP="00BA4545">
      <w:pPr>
        <w:pStyle w:val="Odstavecseseznamem"/>
        <w:numPr>
          <w:ilvl w:val="0"/>
          <w:numId w:val="3"/>
        </w:numPr>
      </w:pPr>
      <w:r w:rsidRPr="00BA4545">
        <w:t>Určete velikost tažné síly motoru automobilu při stoupání do obce Dárečkov, působí-li na něj stálá odporová síla 1000 N.</w:t>
      </w:r>
    </w:p>
    <w:p w:rsidR="00BA4545" w:rsidRPr="00BA4545" w:rsidRDefault="00BA4545" w:rsidP="00BA4545">
      <w:pPr>
        <w:pStyle w:val="Odstavecseseznamem"/>
        <w:numPr>
          <w:ilvl w:val="0"/>
          <w:numId w:val="3"/>
        </w:numPr>
      </w:pPr>
      <w:r>
        <w:t xml:space="preserve">Pan Mráz </w:t>
      </w:r>
      <w:r w:rsidR="00DE580D">
        <w:t xml:space="preserve">jedoucí rychlostí 54 km/h </w:t>
      </w:r>
      <w:bookmarkStart w:id="0" w:name="_GoBack"/>
      <w:bookmarkEnd w:id="0"/>
      <w:r>
        <w:t xml:space="preserve">začal brzdit </w:t>
      </w:r>
      <w:r w:rsidRPr="00BA4545">
        <w:t>50 m před domovem. Určete velikost brzdící síly, jestliže zastavil za 6s.</w:t>
      </w:r>
    </w:p>
    <w:p w:rsidR="00BA4545" w:rsidRPr="00BA4545" w:rsidRDefault="00BA4545" w:rsidP="00BA4545">
      <w:pPr>
        <w:pStyle w:val="Odstavecseseznamem"/>
        <w:numPr>
          <w:ilvl w:val="0"/>
          <w:numId w:val="3"/>
        </w:numPr>
      </w:pPr>
      <w:r w:rsidRPr="00BA4545">
        <w:t>Při sledování sportovního pořadu o akrobatickém létání se pan Mráz dozvěděl, že na pilota letadla, které se pohybuje se po kruhové trajektorii, působí v určitém místě přetížení 7g. O jaký bod kruhové trajektorie se jedná? Jaká síla na pilota působí a jaký je průměr této trajektorie, jestliže se letadlo pohybuje rychlostí 540 km/h.</w:t>
      </w:r>
    </w:p>
    <w:p w:rsidR="00BA4545" w:rsidRDefault="00BA4545" w:rsidP="00706420">
      <w:pPr>
        <w:rPr>
          <w:rFonts w:asciiTheme="minorHAnsi" w:hAnsiTheme="minorHAnsi" w:cstheme="minorHAnsi"/>
        </w:rPr>
      </w:pPr>
    </w:p>
    <w:sectPr w:rsidR="00BA454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59B" w:rsidRDefault="0065159B" w:rsidP="00CA6778">
      <w:pPr>
        <w:spacing w:before="0" w:after="0"/>
      </w:pPr>
      <w:r>
        <w:separator/>
      </w:r>
    </w:p>
  </w:endnote>
  <w:endnote w:type="continuationSeparator" w:id="0">
    <w:p w:rsidR="0065159B" w:rsidRDefault="0065159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59B" w:rsidRDefault="0065159B" w:rsidP="00CA6778">
      <w:pPr>
        <w:spacing w:before="0" w:after="0"/>
      </w:pPr>
      <w:r>
        <w:separator/>
      </w:r>
    </w:p>
  </w:footnote>
  <w:footnote w:type="continuationSeparator" w:id="0">
    <w:p w:rsidR="0065159B" w:rsidRDefault="0065159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00FE6"/>
    <w:multiLevelType w:val="hybridMultilevel"/>
    <w:tmpl w:val="A7FE31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84AD2"/>
    <w:rsid w:val="0015164B"/>
    <w:rsid w:val="0017080B"/>
    <w:rsid w:val="00235DCF"/>
    <w:rsid w:val="00247D1D"/>
    <w:rsid w:val="00252D2D"/>
    <w:rsid w:val="00262F05"/>
    <w:rsid w:val="00281EB3"/>
    <w:rsid w:val="00375125"/>
    <w:rsid w:val="003C040B"/>
    <w:rsid w:val="003D1D48"/>
    <w:rsid w:val="00441154"/>
    <w:rsid w:val="004513CC"/>
    <w:rsid w:val="004B0AD8"/>
    <w:rsid w:val="005D4579"/>
    <w:rsid w:val="006347FB"/>
    <w:rsid w:val="0065159B"/>
    <w:rsid w:val="006515B1"/>
    <w:rsid w:val="006516F6"/>
    <w:rsid w:val="00666590"/>
    <w:rsid w:val="00684206"/>
    <w:rsid w:val="00706420"/>
    <w:rsid w:val="007269D6"/>
    <w:rsid w:val="00730F2E"/>
    <w:rsid w:val="00801D09"/>
    <w:rsid w:val="00866B21"/>
    <w:rsid w:val="00947E9C"/>
    <w:rsid w:val="009C77DA"/>
    <w:rsid w:val="00A92101"/>
    <w:rsid w:val="00AD39B1"/>
    <w:rsid w:val="00BA4545"/>
    <w:rsid w:val="00BB724A"/>
    <w:rsid w:val="00BD446E"/>
    <w:rsid w:val="00CA1D28"/>
    <w:rsid w:val="00CA6778"/>
    <w:rsid w:val="00CA68AF"/>
    <w:rsid w:val="00D15C51"/>
    <w:rsid w:val="00DE580D"/>
    <w:rsid w:val="00E240E0"/>
    <w:rsid w:val="00F23263"/>
    <w:rsid w:val="00FA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2</Pages>
  <Words>192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3</cp:revision>
  <dcterms:created xsi:type="dcterms:W3CDTF">2012-11-27T20:09:00Z</dcterms:created>
  <dcterms:modified xsi:type="dcterms:W3CDTF">2012-12-03T08:24:00Z</dcterms:modified>
</cp:coreProperties>
</file>