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74F" w:rsidRDefault="00335AC9">
      <w:pPr>
        <w:rPr>
          <w:sz w:val="72"/>
          <w:szCs w:val="72"/>
        </w:rPr>
      </w:pPr>
      <w:r>
        <w:rPr>
          <w:sz w:val="72"/>
          <w:szCs w:val="72"/>
        </w:rPr>
        <w:t>Objem</w:t>
      </w:r>
      <w:r w:rsidR="00E03711">
        <w:rPr>
          <w:sz w:val="72"/>
          <w:szCs w:val="72"/>
        </w:rPr>
        <w:t xml:space="preserve"> válce – úlohy</w:t>
      </w:r>
    </w:p>
    <w:p w:rsidR="001B2082" w:rsidRDefault="001B2082">
      <w:pPr>
        <w:rPr>
          <w:sz w:val="72"/>
          <w:szCs w:val="72"/>
        </w:rPr>
      </w:pPr>
      <w:bookmarkStart w:id="0" w:name="_GoBack"/>
      <w:bookmarkEnd w:id="0"/>
    </w:p>
    <w:p w:rsidR="00335AC9" w:rsidRDefault="00335AC9" w:rsidP="00335AC9">
      <w:pPr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>Kolik litrů vody je v plném sudu o rozměrech  r = 30cm a v = 1,5 m ?</w:t>
      </w:r>
    </w:p>
    <w:p w:rsidR="00335AC9" w:rsidRDefault="00335AC9" w:rsidP="00335AC9">
      <w:pPr>
        <w:ind w:left="720"/>
        <w:rPr>
          <w:sz w:val="44"/>
          <w:szCs w:val="44"/>
        </w:rPr>
      </w:pPr>
    </w:p>
    <w:p w:rsidR="00335AC9" w:rsidRPr="00335AC9" w:rsidRDefault="00335AC9" w:rsidP="00335AC9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44"/>
          <w:szCs w:val="44"/>
        </w:rPr>
      </w:pPr>
      <w:r w:rsidRPr="00335AC9">
        <w:rPr>
          <w:rFonts w:ascii="Times New Roman" w:hAnsi="Times New Roman"/>
          <w:sz w:val="44"/>
          <w:szCs w:val="44"/>
        </w:rPr>
        <w:t>V polici je pět hrnců s </w:t>
      </w:r>
      <w:r>
        <w:rPr>
          <w:rFonts w:ascii="Times New Roman" w:hAnsi="Times New Roman"/>
          <w:sz w:val="44"/>
          <w:szCs w:val="44"/>
        </w:rPr>
        <w:t>výškou</w:t>
      </w:r>
      <w:r w:rsidRPr="00335AC9">
        <w:rPr>
          <w:rFonts w:ascii="Times New Roman" w:hAnsi="Times New Roman"/>
          <w:sz w:val="44"/>
          <w:szCs w:val="44"/>
        </w:rPr>
        <w:t xml:space="preserve"> </w:t>
      </w:r>
      <w:smartTag w:uri="urn:schemas-microsoft-com:office:smarttags" w:element="metricconverter">
        <w:smartTagPr>
          <w:attr w:name="ProductID" w:val="20 cm"/>
        </w:smartTagPr>
        <w:r w:rsidRPr="00335AC9">
          <w:rPr>
            <w:rFonts w:ascii="Times New Roman" w:hAnsi="Times New Roman"/>
            <w:sz w:val="44"/>
            <w:szCs w:val="44"/>
          </w:rPr>
          <w:t>20 cm</w:t>
        </w:r>
      </w:smartTag>
      <w:r w:rsidRPr="00335AC9">
        <w:rPr>
          <w:rFonts w:ascii="Times New Roman" w:hAnsi="Times New Roman"/>
          <w:sz w:val="44"/>
          <w:szCs w:val="44"/>
        </w:rPr>
        <w:t>. Který z nich je čtyřlitrový, když průměry jso</w:t>
      </w:r>
      <w:r>
        <w:rPr>
          <w:rFonts w:ascii="Times New Roman" w:hAnsi="Times New Roman"/>
          <w:sz w:val="44"/>
          <w:szCs w:val="44"/>
        </w:rPr>
        <w:t>u: 8cm, 10cm, 13cm, 15cm, 18cm ?</w:t>
      </w:r>
    </w:p>
    <w:p w:rsidR="00335AC9" w:rsidRPr="00AF3FC8" w:rsidRDefault="00335AC9" w:rsidP="00335AC9">
      <w:pPr>
        <w:pStyle w:val="Odstavecseseznamem"/>
        <w:jc w:val="both"/>
        <w:rPr>
          <w:rFonts w:ascii="Times New Roman" w:hAnsi="Times New Roman"/>
        </w:rPr>
      </w:pPr>
    </w:p>
    <w:p w:rsidR="00335AC9" w:rsidRDefault="00335AC9" w:rsidP="00335AC9">
      <w:pPr>
        <w:numPr>
          <w:ilvl w:val="0"/>
          <w:numId w:val="4"/>
        </w:numPr>
        <w:rPr>
          <w:sz w:val="44"/>
          <w:szCs w:val="44"/>
        </w:rPr>
      </w:pPr>
      <w:r w:rsidRPr="00335AC9">
        <w:rPr>
          <w:sz w:val="44"/>
          <w:szCs w:val="44"/>
        </w:rPr>
        <w:t>Železná tyč je dlouhá 2 metry a vá</w:t>
      </w:r>
      <w:r>
        <w:rPr>
          <w:sz w:val="44"/>
          <w:szCs w:val="44"/>
        </w:rPr>
        <w:t>ží 25 kg. Vypočítej průměr tyče. (Hustota železa je 7800</w:t>
      </w:r>
      <m:oMath>
        <m:r>
          <w:rPr>
            <w:rFonts w:ascii="Cambria Math" w:eastAsiaTheme="minorEastAsia" w:hAnsi="Cambria Math" w:cstheme="minorBidi"/>
            <w:color w:val="000000" w:themeColor="text1"/>
            <w:kern w:val="24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/>
                <w:i/>
                <w:iCs/>
                <w:color w:val="000000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000000"/>
                <w:kern w:val="24"/>
                <w:sz w:val="36"/>
                <w:szCs w:val="36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iCs/>
                    <w:color w:val="000000"/>
                    <w:kern w:val="24"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kern w:val="24"/>
                    <w:sz w:val="36"/>
                    <w:szCs w:val="36"/>
                  </w:rPr>
                  <m:t>m</m:t>
                </m:r>
              </m:e>
              <m:sup>
                <m:r>
                  <w:rPr>
                    <w:rFonts w:ascii="Cambria Math" w:hAnsi="Cambria Math"/>
                    <w:color w:val="000000"/>
                    <w:kern w:val="24"/>
                    <w:sz w:val="36"/>
                    <w:szCs w:val="36"/>
                  </w:rPr>
                  <m:t>3</m:t>
                </m:r>
              </m:sup>
            </m:sSup>
          </m:den>
        </m:f>
      </m:oMath>
      <w:r>
        <w:rPr>
          <w:sz w:val="44"/>
          <w:szCs w:val="44"/>
        </w:rPr>
        <w:t xml:space="preserve"> )</w:t>
      </w:r>
    </w:p>
    <w:p w:rsidR="00335AC9" w:rsidRDefault="00335AC9" w:rsidP="00335AC9">
      <w:pPr>
        <w:pStyle w:val="Odstavecseseznamem"/>
        <w:rPr>
          <w:sz w:val="44"/>
          <w:szCs w:val="44"/>
        </w:rPr>
      </w:pPr>
    </w:p>
    <w:p w:rsidR="00335AC9" w:rsidRDefault="001B2082" w:rsidP="00335AC9">
      <w:pPr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>Do jaké výšky se napustí 200hl vody v bazénu tvaru válce o průměru 8 m?</w:t>
      </w:r>
    </w:p>
    <w:p w:rsidR="001B2082" w:rsidRDefault="001B2082" w:rsidP="001B2082">
      <w:pPr>
        <w:pStyle w:val="Odstavecseseznamem"/>
        <w:rPr>
          <w:sz w:val="44"/>
          <w:szCs w:val="44"/>
        </w:rPr>
      </w:pPr>
    </w:p>
    <w:p w:rsidR="001B2082" w:rsidRPr="00335AC9" w:rsidRDefault="001B2082" w:rsidP="00335AC9">
      <w:pPr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 Kolik metrů zubní pasty je v tubě o objemu 125ml, když průměr vytlačovaného válce je    6 mm ?</w:t>
      </w:r>
    </w:p>
    <w:p w:rsidR="00335AC9" w:rsidRPr="00335AC9" w:rsidRDefault="00335AC9" w:rsidP="001B2082">
      <w:pPr>
        <w:ind w:left="720"/>
        <w:rPr>
          <w:sz w:val="44"/>
          <w:szCs w:val="44"/>
        </w:rPr>
      </w:pPr>
    </w:p>
    <w:sectPr w:rsidR="00335AC9" w:rsidRPr="00335AC9" w:rsidSect="00EF3DDA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166" w:rsidRDefault="003A2166">
      <w:r>
        <w:separator/>
      </w:r>
    </w:p>
  </w:endnote>
  <w:endnote w:type="continuationSeparator" w:id="0">
    <w:p w:rsidR="003A2166" w:rsidRDefault="003A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CB3" w:rsidRDefault="001B2082" w:rsidP="003F3F6A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0" t="0" r="0" b="2540"/>
          <wp:wrapSquare wrapText="largest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0F65" w:rsidRPr="003F3F6A">
      <w:rPr>
        <w:sz w:val="20"/>
        <w:szCs w:val="20"/>
      </w:rPr>
      <w:t>Autorem materiálu a všech jeho částí</w:t>
    </w:r>
    <w:r w:rsidR="004E6CB3">
      <w:rPr>
        <w:sz w:val="20"/>
        <w:szCs w:val="20"/>
      </w:rPr>
      <w:t>, pokud není uvedeno jinak,</w:t>
    </w:r>
  </w:p>
  <w:p w:rsidR="006A0F65" w:rsidRDefault="00EE1295" w:rsidP="003F3F6A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je Eva Mahdalová</w:t>
    </w:r>
    <w:r w:rsidR="006A0F65" w:rsidRPr="003F3F6A">
      <w:rPr>
        <w:sz w:val="20"/>
        <w:szCs w:val="20"/>
      </w:rPr>
      <w:t>, pedagog ZŠ U Lesa Nový Bor</w:t>
    </w:r>
    <w:r w:rsidR="006A0F65">
      <w:rPr>
        <w:sz w:val="20"/>
        <w:szCs w:val="20"/>
      </w:rPr>
      <w:t>.</w:t>
    </w:r>
  </w:p>
  <w:p w:rsidR="004E6CB3" w:rsidRDefault="006A0F65" w:rsidP="003F3F6A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projektu  OP Vzdělávání pro </w:t>
    </w:r>
  </w:p>
  <w:p w:rsidR="006A0F65" w:rsidRPr="003F3F6A" w:rsidRDefault="006A0F65" w:rsidP="003F3F6A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>konkurenceschopnost – projekt  EU Peníze školám.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166" w:rsidRDefault="003A2166">
      <w:r>
        <w:separator/>
      </w:r>
    </w:p>
  </w:footnote>
  <w:footnote w:type="continuationSeparator" w:id="0">
    <w:p w:rsidR="003A2166" w:rsidRDefault="003A2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CB3" w:rsidRDefault="001B2082" w:rsidP="004E6CB3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E6CB3" w:rsidRDefault="004E6CB3" w:rsidP="004E6CB3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="006A0F65" w:rsidRPr="00EF3DDA">
      <w:rPr>
        <w:rFonts w:ascii="Arial" w:hAnsi="Arial" w:cs="Arial"/>
        <w:b/>
      </w:rPr>
      <w:t>Základní škola U lesa Nový Bor</w:t>
    </w:r>
  </w:p>
  <w:p w:rsidR="006A0F65" w:rsidRDefault="006A0F65" w:rsidP="004E6CB3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6A0F65" w:rsidTr="00F53648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6A0F65" w:rsidRPr="00F53648" w:rsidRDefault="006A0F65">
          <w:pPr>
            <w:pStyle w:val="Zhlav"/>
            <w:rPr>
              <w:sz w:val="20"/>
              <w:szCs w:val="20"/>
            </w:rPr>
          </w:pPr>
          <w:r w:rsidRPr="00F53648">
            <w:rPr>
              <w:sz w:val="20"/>
              <w:szCs w:val="20"/>
            </w:rPr>
            <w:t>Číslo a název  šablony</w:t>
          </w:r>
        </w:p>
      </w:tc>
      <w:tc>
        <w:tcPr>
          <w:tcW w:w="6488" w:type="dxa"/>
          <w:gridSpan w:val="6"/>
          <w:shd w:val="clear" w:color="auto" w:fill="auto"/>
          <w:vAlign w:val="center"/>
        </w:tcPr>
        <w:p w:rsidR="006A0F65" w:rsidRDefault="00E03711">
          <w:pPr>
            <w:pStyle w:val="Zhlav"/>
          </w:pPr>
          <w:r>
            <w:t>VY- 32-INOVACE- VIII-C-</w:t>
          </w:r>
          <w:r w:rsidR="00335AC9">
            <w:t>16</w:t>
          </w:r>
        </w:p>
      </w:tc>
    </w:tr>
    <w:tr w:rsidR="006A0F65" w:rsidTr="00F53648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6A0F65" w:rsidRPr="00F53648" w:rsidRDefault="006A0F65">
          <w:pPr>
            <w:pStyle w:val="Zhlav"/>
            <w:rPr>
              <w:sz w:val="20"/>
              <w:szCs w:val="20"/>
            </w:rPr>
          </w:pPr>
          <w:r w:rsidRPr="00F53648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6A0F65" w:rsidRDefault="00EE1295">
          <w:pPr>
            <w:pStyle w:val="Zhlav"/>
          </w:pPr>
          <w:r>
            <w:t>Matematika</w:t>
          </w:r>
        </w:p>
      </w:tc>
      <w:tc>
        <w:tcPr>
          <w:tcW w:w="1185" w:type="dxa"/>
          <w:shd w:val="clear" w:color="auto" w:fill="auto"/>
          <w:vAlign w:val="center"/>
        </w:tcPr>
        <w:p w:rsidR="006A0F65" w:rsidRPr="00F53648" w:rsidRDefault="006A0F65">
          <w:pPr>
            <w:pStyle w:val="Zhlav"/>
            <w:rPr>
              <w:sz w:val="20"/>
              <w:szCs w:val="20"/>
            </w:rPr>
          </w:pPr>
          <w:r w:rsidRPr="00F53648">
            <w:rPr>
              <w:sz w:val="20"/>
              <w:szCs w:val="20"/>
            </w:rPr>
            <w:t>Roč./tř.</w:t>
          </w:r>
        </w:p>
      </w:tc>
      <w:tc>
        <w:tcPr>
          <w:tcW w:w="1535" w:type="dxa"/>
          <w:shd w:val="clear" w:color="auto" w:fill="auto"/>
          <w:vAlign w:val="center"/>
        </w:tcPr>
        <w:p w:rsidR="006A0F65" w:rsidRDefault="00EE1295">
          <w:pPr>
            <w:pStyle w:val="Zhlav"/>
          </w:pPr>
          <w:r>
            <w:t>8.B</w:t>
          </w:r>
        </w:p>
      </w:tc>
      <w:tc>
        <w:tcPr>
          <w:tcW w:w="778" w:type="dxa"/>
          <w:shd w:val="clear" w:color="auto" w:fill="auto"/>
          <w:vAlign w:val="center"/>
        </w:tcPr>
        <w:p w:rsidR="006A0F65" w:rsidRPr="00F53648" w:rsidRDefault="006A0F65">
          <w:pPr>
            <w:pStyle w:val="Zhlav"/>
            <w:rPr>
              <w:sz w:val="20"/>
              <w:szCs w:val="20"/>
            </w:rPr>
          </w:pPr>
          <w:r w:rsidRPr="00F53648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6A0F65" w:rsidRDefault="00EE1295">
          <w:pPr>
            <w:pStyle w:val="Zhlav"/>
          </w:pPr>
          <w:r>
            <w:t>Eva Mahdalová</w:t>
          </w:r>
        </w:p>
      </w:tc>
    </w:tr>
  </w:tbl>
  <w:p w:rsidR="006A0F65" w:rsidRDefault="006A0F6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703AC"/>
    <w:multiLevelType w:val="hybridMultilevel"/>
    <w:tmpl w:val="1A50C6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61899"/>
    <w:multiLevelType w:val="hybridMultilevel"/>
    <w:tmpl w:val="ACBE8E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0A7840"/>
    <w:multiLevelType w:val="hybridMultilevel"/>
    <w:tmpl w:val="EE0CC2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557F6A"/>
    <w:multiLevelType w:val="hybridMultilevel"/>
    <w:tmpl w:val="89BEE1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F6A"/>
    <w:rsid w:val="001A32C4"/>
    <w:rsid w:val="001B2082"/>
    <w:rsid w:val="001D2B58"/>
    <w:rsid w:val="00335AC9"/>
    <w:rsid w:val="003A2166"/>
    <w:rsid w:val="003F3F6A"/>
    <w:rsid w:val="004E6CB3"/>
    <w:rsid w:val="006A0F65"/>
    <w:rsid w:val="007D374F"/>
    <w:rsid w:val="008C1BB6"/>
    <w:rsid w:val="00E03711"/>
    <w:rsid w:val="00EE1295"/>
    <w:rsid w:val="00EF3DDA"/>
    <w:rsid w:val="00F05C41"/>
    <w:rsid w:val="00F53648"/>
    <w:rsid w:val="00F7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3F3F6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F3F6A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3F3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E03711"/>
  </w:style>
  <w:style w:type="paragraph" w:styleId="Odstavecseseznamem">
    <w:name w:val="List Paragraph"/>
    <w:basedOn w:val="Normln"/>
    <w:uiPriority w:val="34"/>
    <w:qFormat/>
    <w:rsid w:val="00E037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335A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35A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3F3F6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F3F6A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3F3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E03711"/>
  </w:style>
  <w:style w:type="paragraph" w:styleId="Odstavecseseznamem">
    <w:name w:val="List Paragraph"/>
    <w:basedOn w:val="Normln"/>
    <w:uiPriority w:val="34"/>
    <w:qFormat/>
    <w:rsid w:val="00E037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335A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35A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485</CharactersWithSpaces>
  <SharedDoc>false</SharedDoc>
  <HLinks>
    <vt:vector size="6" baseType="variant">
      <vt:variant>
        <vt:i4>524313</vt:i4>
      </vt:variant>
      <vt:variant>
        <vt:i4>-1</vt:i4>
      </vt:variant>
      <vt:variant>
        <vt:i4>1026</vt:i4>
      </vt:variant>
      <vt:variant>
        <vt:i4>1</vt:i4>
      </vt:variant>
      <vt:variant>
        <vt:lpwstr>http://www.ruukkistrechy.cz/midcom-serveattachmentguid-1de330767cc6182330711de9807cd55ba2c07fe07fe/thumbnail_rws_150_thumbnail_125x75.jpg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Eva Mahdalová</cp:lastModifiedBy>
  <cp:revision>2</cp:revision>
  <dcterms:created xsi:type="dcterms:W3CDTF">2011-09-24T19:46:00Z</dcterms:created>
  <dcterms:modified xsi:type="dcterms:W3CDTF">2011-09-24T19:46:00Z</dcterms:modified>
</cp:coreProperties>
</file>