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D02" w:rsidRPr="004A490B" w:rsidRDefault="00465D02" w:rsidP="00465D02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465D02" w:rsidRPr="004A490B" w:rsidRDefault="00465D02" w:rsidP="00465D02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  <w:r>
        <w:rPr>
          <w:rFonts w:ascii="Verdana" w:eastAsia="Times New Roman" w:hAnsi="Verdana" w:cs="Times New Roman"/>
          <w:b/>
          <w:bCs/>
          <w:noProof/>
          <w:color w:val="FF0000"/>
          <w:sz w:val="36"/>
          <w:szCs w:val="36"/>
          <w:lang w:eastAsia="cs-CZ"/>
        </w:rPr>
        <w:drawing>
          <wp:inline distT="0" distB="0" distL="0" distR="0" wp14:anchorId="363644D5" wp14:editId="5AFB6895">
            <wp:extent cx="5547995" cy="135318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99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5D02" w:rsidRPr="004A490B" w:rsidRDefault="00465D02" w:rsidP="00465D02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465D02" w:rsidRDefault="00465D02" w:rsidP="00465D02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5010C0" w:rsidRDefault="005010C0" w:rsidP="00465D02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5010C0" w:rsidRDefault="005010C0" w:rsidP="00465D02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5010C0" w:rsidRDefault="005010C0" w:rsidP="00465D02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5010C0" w:rsidRDefault="005010C0" w:rsidP="00465D02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5010C0" w:rsidRDefault="005010C0" w:rsidP="00465D02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5010C0" w:rsidRDefault="005010C0" w:rsidP="00465D02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5010C0" w:rsidRPr="004A490B" w:rsidRDefault="005010C0" w:rsidP="00465D02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465D02" w:rsidRPr="004A490B" w:rsidRDefault="00465D02" w:rsidP="00465D02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FF0000"/>
          <w:sz w:val="36"/>
          <w:szCs w:val="36"/>
          <w:lang w:eastAsia="cs-CZ"/>
        </w:rPr>
      </w:pPr>
    </w:p>
    <w:p w:rsidR="00465D02" w:rsidRPr="004A490B" w:rsidRDefault="00AA7583" w:rsidP="00465D02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8"/>
          <w:szCs w:val="28"/>
          <w:lang w:eastAsia="cs-CZ"/>
        </w:rPr>
      </w:pPr>
      <w:r>
        <w:rPr>
          <w:rFonts w:ascii="Verdana" w:eastAsia="Times New Roman" w:hAnsi="Verdana" w:cs="Times New Roman"/>
          <w:bCs/>
          <w:sz w:val="28"/>
          <w:szCs w:val="28"/>
          <w:lang w:eastAsia="cs-CZ"/>
        </w:rPr>
        <w:t>VY</w:t>
      </w:r>
      <w:r w:rsidR="00465D02"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>_</w:t>
      </w:r>
      <w:r w:rsidR="008015CF">
        <w:rPr>
          <w:rFonts w:ascii="Verdana" w:eastAsia="Times New Roman" w:hAnsi="Verdana" w:cs="Times New Roman"/>
          <w:bCs/>
          <w:sz w:val="28"/>
          <w:szCs w:val="28"/>
          <w:lang w:eastAsia="cs-CZ"/>
        </w:rPr>
        <w:t>5</w:t>
      </w:r>
      <w:r w:rsidR="00465D02"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>2_I</w:t>
      </w:r>
      <w:r>
        <w:rPr>
          <w:rFonts w:ascii="Verdana" w:eastAsia="Times New Roman" w:hAnsi="Verdana" w:cs="Times New Roman"/>
          <w:bCs/>
          <w:sz w:val="28"/>
          <w:szCs w:val="28"/>
          <w:lang w:eastAsia="cs-CZ"/>
        </w:rPr>
        <w:t>NOVACE</w:t>
      </w:r>
      <w:r w:rsidR="00465D02"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>_</w:t>
      </w:r>
      <w:bookmarkStart w:id="0" w:name="_GoBack"/>
      <w:bookmarkEnd w:id="0"/>
      <w:r w:rsidR="00955B4D">
        <w:rPr>
          <w:rFonts w:ascii="Verdana" w:eastAsia="Times New Roman" w:hAnsi="Verdana" w:cs="Times New Roman"/>
          <w:bCs/>
          <w:sz w:val="28"/>
          <w:szCs w:val="28"/>
          <w:lang w:eastAsia="cs-CZ"/>
        </w:rPr>
        <w:t>43</w:t>
      </w:r>
      <w:r w:rsidR="00465D02"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>_</w:t>
      </w:r>
      <w:r w:rsidR="00465D02">
        <w:rPr>
          <w:rFonts w:ascii="Verdana" w:eastAsia="Times New Roman" w:hAnsi="Verdana" w:cs="Times New Roman"/>
          <w:bCs/>
          <w:sz w:val="28"/>
          <w:szCs w:val="28"/>
          <w:lang w:eastAsia="cs-CZ"/>
        </w:rPr>
        <w:t>Ptáci - pracovní  list</w:t>
      </w:r>
      <w:r w:rsidR="00465D02" w:rsidRPr="004A490B">
        <w:rPr>
          <w:rFonts w:ascii="Verdana" w:eastAsia="Times New Roman" w:hAnsi="Verdana" w:cs="Times New Roman"/>
          <w:bCs/>
          <w:sz w:val="28"/>
          <w:szCs w:val="28"/>
          <w:lang w:eastAsia="cs-CZ"/>
        </w:rPr>
        <w:t xml:space="preserve"> </w:t>
      </w:r>
    </w:p>
    <w:p w:rsidR="00465D02" w:rsidRPr="004A490B" w:rsidRDefault="00465D02" w:rsidP="00465D02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465D02" w:rsidRPr="004A490B" w:rsidRDefault="00465D02" w:rsidP="00465D02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465D02" w:rsidRPr="004A490B" w:rsidRDefault="00465D02" w:rsidP="00465D02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 xml:space="preserve">Základní škola Jindřicha </w:t>
      </w:r>
      <w:proofErr w:type="spellStart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Pravečka</w:t>
      </w:r>
      <w:proofErr w:type="spell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 xml:space="preserve"> Výprachtice 390</w:t>
      </w:r>
    </w:p>
    <w:p w:rsidR="00465D02" w:rsidRPr="004A490B" w:rsidRDefault="00465D02" w:rsidP="00465D02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</w:p>
    <w:p w:rsidR="00465D02" w:rsidRPr="004A490B" w:rsidRDefault="00465D02" w:rsidP="00465D02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proofErr w:type="spellStart"/>
      <w:proofErr w:type="gramStart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Reg</w:t>
      </w:r>
      <w:proofErr w:type="gram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.</w:t>
      </w:r>
      <w:proofErr w:type="gramStart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č</w:t>
      </w:r>
      <w:proofErr w:type="spell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.</w:t>
      </w:r>
      <w:proofErr w:type="gramEnd"/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 xml:space="preserve"> CZ.1.07/1.4.00/21.1674</w:t>
      </w:r>
    </w:p>
    <w:p w:rsidR="00465D02" w:rsidRPr="004A490B" w:rsidRDefault="00465D02" w:rsidP="00465D02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465D02" w:rsidRPr="004A490B" w:rsidRDefault="00465D02" w:rsidP="00465D02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465D02" w:rsidRDefault="00465D02" w:rsidP="00465D02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5010C0" w:rsidRDefault="005010C0" w:rsidP="00465D02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5010C0" w:rsidRDefault="005010C0" w:rsidP="00465D02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5010C0" w:rsidRDefault="005010C0" w:rsidP="00465D02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5010C0" w:rsidRDefault="005010C0" w:rsidP="00465D02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5010C0" w:rsidRDefault="005010C0" w:rsidP="00465D02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5010C0" w:rsidRDefault="005010C0" w:rsidP="00465D02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5010C0" w:rsidRPr="004A490B" w:rsidRDefault="005010C0" w:rsidP="00465D02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465D02" w:rsidRPr="004A490B" w:rsidRDefault="00465D02" w:rsidP="00465D02">
      <w:pPr>
        <w:spacing w:after="0" w:line="240" w:lineRule="auto"/>
        <w:jc w:val="center"/>
        <w:rPr>
          <w:rFonts w:ascii="Verdana" w:eastAsia="Times New Roman" w:hAnsi="Verdana" w:cs="Times New Roman"/>
          <w:bCs/>
          <w:sz w:val="32"/>
          <w:szCs w:val="32"/>
          <w:lang w:eastAsia="cs-CZ"/>
        </w:rPr>
      </w:pPr>
    </w:p>
    <w:p w:rsidR="00465D02" w:rsidRPr="004A490B" w:rsidRDefault="00465D02" w:rsidP="00465D02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cs-CZ"/>
        </w:rPr>
      </w:pPr>
      <w:r w:rsidRPr="004A490B">
        <w:rPr>
          <w:rFonts w:ascii="Verdana" w:eastAsia="Times New Roman" w:hAnsi="Verdana" w:cs="Times New Roman"/>
          <w:bCs/>
          <w:sz w:val="24"/>
          <w:szCs w:val="24"/>
          <w:lang w:eastAsia="cs-CZ"/>
        </w:rPr>
        <w:t>Autor: Bc. Petr Grossmann</w:t>
      </w:r>
    </w:p>
    <w:p w:rsidR="00465D02" w:rsidRPr="00D1017D" w:rsidRDefault="00465D02" w:rsidP="00465D02">
      <w:pPr>
        <w:rPr>
          <w:rFonts w:ascii="Verdana" w:hAnsi="Verdana" w:cstheme="minorHAnsi"/>
          <w:b/>
          <w:color w:val="FF0000"/>
          <w:sz w:val="32"/>
          <w:szCs w:val="32"/>
        </w:rPr>
      </w:pPr>
      <w:r w:rsidRPr="004A490B">
        <w:rPr>
          <w:rFonts w:ascii="Verdana" w:eastAsia="Times New Roman" w:hAnsi="Verdana" w:cs="Times New Roman"/>
          <w:b/>
          <w:bCs/>
          <w:sz w:val="32"/>
          <w:szCs w:val="32"/>
          <w:lang w:eastAsia="cs-CZ"/>
        </w:rPr>
        <w:br w:type="page"/>
      </w:r>
      <w:r w:rsidRPr="00D1017D">
        <w:rPr>
          <w:rFonts w:ascii="Verdana" w:hAnsi="Verdana" w:cstheme="minorHAnsi"/>
          <w:b/>
          <w:color w:val="FF0000"/>
          <w:sz w:val="32"/>
          <w:szCs w:val="32"/>
        </w:rPr>
        <w:lastRenderedPageBreak/>
        <w:t>Anotace</w:t>
      </w:r>
    </w:p>
    <w:p w:rsidR="00465D02" w:rsidRPr="00326A3C" w:rsidRDefault="00465D02" w:rsidP="00465D02">
      <w:pPr>
        <w:rPr>
          <w:rFonts w:ascii="Verdana" w:hAnsi="Verdana" w:cs="Calibri"/>
          <w:color w:val="FF0000"/>
          <w:sz w:val="28"/>
          <w:szCs w:val="28"/>
        </w:rPr>
      </w:pPr>
    </w:p>
    <w:p w:rsidR="00465D02" w:rsidRPr="00326A3C" w:rsidRDefault="00465D02" w:rsidP="00465D02">
      <w:pPr>
        <w:ind w:firstLine="708"/>
        <w:rPr>
          <w:rFonts w:ascii="Verdana" w:eastAsia="Times New Roman" w:hAnsi="Verdana" w:cs="Calibri"/>
          <w:bCs/>
          <w:sz w:val="28"/>
          <w:szCs w:val="28"/>
          <w:lang w:eastAsia="cs-CZ"/>
        </w:rPr>
      </w:pPr>
      <w:r w:rsidRPr="00326A3C">
        <w:rPr>
          <w:rFonts w:ascii="Verdana" w:hAnsi="Verdana" w:cs="Calibri"/>
          <w:color w:val="FF0000"/>
          <w:sz w:val="28"/>
          <w:szCs w:val="28"/>
        </w:rPr>
        <w:tab/>
      </w:r>
      <w:r w:rsidRPr="00465D02">
        <w:rPr>
          <w:rFonts w:ascii="Verdana" w:hAnsi="Verdana" w:cs="Calibri"/>
          <w:sz w:val="28"/>
          <w:szCs w:val="28"/>
        </w:rPr>
        <w:t xml:space="preserve">Digitální materiál je věnován učivu přírodopisu v 7. ročníku.   Věnuje </w:t>
      </w:r>
      <w:r w:rsidR="005010C0">
        <w:rPr>
          <w:rFonts w:ascii="Verdana" w:hAnsi="Verdana" w:cs="Calibri"/>
          <w:sz w:val="28"/>
          <w:szCs w:val="28"/>
        </w:rPr>
        <w:t>se opakování učiva o ptactvu. V d</w:t>
      </w:r>
      <w:r w:rsidRPr="00465D02">
        <w:rPr>
          <w:rFonts w:ascii="Verdana" w:hAnsi="Verdana" w:cs="Calibri"/>
          <w:sz w:val="28"/>
          <w:szCs w:val="28"/>
        </w:rPr>
        <w:t xml:space="preserve">igitálním studijním materiálu jsou použity </w:t>
      </w:r>
      <w:proofErr w:type="spellStart"/>
      <w:r w:rsidRPr="00465D02">
        <w:rPr>
          <w:rFonts w:ascii="Verdana" w:hAnsi="Verdana" w:cs="Calibri"/>
          <w:sz w:val="28"/>
          <w:szCs w:val="28"/>
        </w:rPr>
        <w:t>spojovačky</w:t>
      </w:r>
      <w:proofErr w:type="spellEnd"/>
      <w:r w:rsidRPr="00465D02">
        <w:rPr>
          <w:rFonts w:ascii="Verdana" w:hAnsi="Verdana" w:cs="Calibri"/>
          <w:sz w:val="28"/>
          <w:szCs w:val="28"/>
        </w:rPr>
        <w:t>, doplňovačky a</w:t>
      </w:r>
      <w:r w:rsidR="005010C0">
        <w:rPr>
          <w:rFonts w:ascii="Verdana" w:hAnsi="Verdana" w:cs="Calibri"/>
          <w:sz w:val="28"/>
          <w:szCs w:val="28"/>
        </w:rPr>
        <w:t> </w:t>
      </w:r>
      <w:r w:rsidRPr="00465D02">
        <w:rPr>
          <w:rFonts w:ascii="Verdana" w:hAnsi="Verdana" w:cs="Calibri"/>
          <w:sz w:val="28"/>
          <w:szCs w:val="28"/>
        </w:rPr>
        <w:t>křížovka.</w:t>
      </w:r>
      <w:r w:rsidRPr="00465D02">
        <w:rPr>
          <w:rFonts w:ascii="Verdana" w:eastAsia="Times New Roman" w:hAnsi="Verdana" w:cs="Calibri"/>
          <w:bCs/>
          <w:sz w:val="28"/>
          <w:szCs w:val="28"/>
          <w:lang w:eastAsia="cs-CZ"/>
        </w:rPr>
        <w:t xml:space="preserve"> </w:t>
      </w:r>
    </w:p>
    <w:p w:rsidR="00465D02" w:rsidRDefault="00465D02" w:rsidP="00465D02">
      <w:pPr>
        <w:rPr>
          <w:rFonts w:ascii="Verdana" w:eastAsia="Times New Roman" w:hAnsi="Verdana" w:cs="Calibri"/>
          <w:bCs/>
          <w:sz w:val="32"/>
          <w:szCs w:val="32"/>
          <w:lang w:eastAsia="cs-CZ"/>
        </w:rPr>
      </w:pPr>
      <w:r>
        <w:rPr>
          <w:rFonts w:ascii="Verdana" w:eastAsia="Times New Roman" w:hAnsi="Verdana" w:cs="Calibri"/>
          <w:bCs/>
          <w:sz w:val="32"/>
          <w:szCs w:val="32"/>
          <w:lang w:eastAsia="cs-CZ"/>
        </w:rPr>
        <w:br w:type="page"/>
      </w:r>
    </w:p>
    <w:p w:rsidR="00465D02" w:rsidRPr="00465D02" w:rsidRDefault="00465D02" w:rsidP="00465D02">
      <w:pPr>
        <w:spacing w:after="0" w:line="360" w:lineRule="auto"/>
        <w:jc w:val="center"/>
        <w:rPr>
          <w:rFonts w:ascii="Verdana" w:eastAsia="Times New Roman" w:hAnsi="Verdana" w:cs="Times New Roman"/>
          <w:b/>
          <w:sz w:val="24"/>
          <w:szCs w:val="24"/>
          <w:u w:val="single"/>
          <w:lang w:eastAsia="cs-CZ"/>
        </w:rPr>
      </w:pPr>
      <w:proofErr w:type="gramStart"/>
      <w:r w:rsidRPr="00465D02">
        <w:rPr>
          <w:rFonts w:ascii="Verdana" w:eastAsia="Times New Roman" w:hAnsi="Verdana" w:cs="Times New Roman"/>
          <w:b/>
          <w:sz w:val="24"/>
          <w:szCs w:val="24"/>
          <w:u w:val="single"/>
          <w:lang w:eastAsia="cs-CZ"/>
        </w:rPr>
        <w:lastRenderedPageBreak/>
        <w:t>P r a c o v n í   l i s t   č.</w:t>
      </w:r>
      <w:proofErr w:type="gramEnd"/>
      <w:r w:rsidRPr="00465D02">
        <w:rPr>
          <w:rFonts w:ascii="Verdana" w:eastAsia="Times New Roman" w:hAnsi="Verdana" w:cs="Times New Roman"/>
          <w:b/>
          <w:sz w:val="24"/>
          <w:szCs w:val="24"/>
          <w:u w:val="single"/>
          <w:lang w:eastAsia="cs-CZ"/>
        </w:rPr>
        <w:t xml:space="preserve"> 1</w:t>
      </w:r>
    </w:p>
    <w:p w:rsidR="00465D02" w:rsidRPr="00465D02" w:rsidRDefault="00465D02" w:rsidP="00465D02">
      <w:pPr>
        <w:spacing w:after="0" w:line="360" w:lineRule="auto"/>
        <w:jc w:val="center"/>
        <w:rPr>
          <w:rFonts w:ascii="Verdana" w:eastAsia="Times New Roman" w:hAnsi="Verdana" w:cs="Times New Roman"/>
          <w:b/>
          <w:sz w:val="24"/>
          <w:szCs w:val="24"/>
          <w:u w:val="single"/>
          <w:lang w:eastAsia="cs-CZ"/>
        </w:rPr>
      </w:pPr>
      <w:r w:rsidRPr="00465D02">
        <w:rPr>
          <w:rFonts w:ascii="Verdana" w:eastAsia="Times New Roman" w:hAnsi="Verdana" w:cs="Times New Roman"/>
          <w:b/>
          <w:sz w:val="24"/>
          <w:szCs w:val="24"/>
          <w:u w:val="single"/>
          <w:lang w:eastAsia="cs-CZ"/>
        </w:rPr>
        <w:t xml:space="preserve">P </w:t>
      </w:r>
      <w:r>
        <w:rPr>
          <w:rFonts w:ascii="Verdana" w:eastAsia="Times New Roman" w:hAnsi="Verdana" w:cs="Times New Roman"/>
          <w:b/>
          <w:sz w:val="24"/>
          <w:szCs w:val="24"/>
          <w:u w:val="single"/>
          <w:lang w:eastAsia="cs-CZ"/>
        </w:rPr>
        <w:t xml:space="preserve">t á c i </w:t>
      </w:r>
    </w:p>
    <w:p w:rsidR="00465D02" w:rsidRPr="00465D02" w:rsidRDefault="00465D02" w:rsidP="00465D02">
      <w:pPr>
        <w:spacing w:after="0" w:line="360" w:lineRule="auto"/>
        <w:rPr>
          <w:rFonts w:ascii="Verdana" w:eastAsia="Times New Roman" w:hAnsi="Verdana" w:cs="Times New Roman"/>
          <w:sz w:val="24"/>
          <w:szCs w:val="24"/>
          <w:lang w:eastAsia="cs-CZ"/>
        </w:rPr>
      </w:pPr>
    </w:p>
    <w:p w:rsidR="00465D02" w:rsidRPr="00465D02" w:rsidRDefault="00465D02" w:rsidP="00465D02">
      <w:pPr>
        <w:spacing w:after="0" w:line="360" w:lineRule="auto"/>
        <w:rPr>
          <w:rFonts w:ascii="Verdana" w:eastAsia="Times New Roman" w:hAnsi="Verdana" w:cs="Times New Roman"/>
          <w:szCs w:val="24"/>
          <w:lang w:eastAsia="cs-CZ"/>
        </w:rPr>
      </w:pPr>
      <w:r w:rsidRPr="00465D02">
        <w:rPr>
          <w:rFonts w:ascii="Verdana" w:eastAsia="Times New Roman" w:hAnsi="Verdana" w:cs="Times New Roman"/>
          <w:szCs w:val="24"/>
          <w:lang w:eastAsia="cs-CZ"/>
        </w:rPr>
        <w:t xml:space="preserve">Žák: </w:t>
      </w:r>
      <w:r w:rsidRPr="00465D02">
        <w:rPr>
          <w:rFonts w:ascii="Verdana" w:eastAsia="Times New Roman" w:hAnsi="Verdana" w:cs="Times New Roman"/>
          <w:szCs w:val="24"/>
          <w:lang w:eastAsia="cs-CZ"/>
        </w:rPr>
        <w:tab/>
      </w:r>
      <w:r w:rsidRPr="00465D02">
        <w:rPr>
          <w:rFonts w:ascii="Verdana" w:eastAsia="Times New Roman" w:hAnsi="Verdana" w:cs="Times New Roman"/>
          <w:szCs w:val="24"/>
          <w:lang w:eastAsia="cs-CZ"/>
        </w:rPr>
        <w:tab/>
      </w:r>
      <w:r w:rsidRPr="00465D02">
        <w:rPr>
          <w:rFonts w:ascii="Verdana" w:eastAsia="Times New Roman" w:hAnsi="Verdana" w:cs="Times New Roman"/>
          <w:szCs w:val="24"/>
          <w:lang w:eastAsia="cs-CZ"/>
        </w:rPr>
        <w:tab/>
      </w:r>
      <w:r w:rsidRPr="00465D02">
        <w:rPr>
          <w:rFonts w:ascii="Verdana" w:eastAsia="Times New Roman" w:hAnsi="Verdana" w:cs="Times New Roman"/>
          <w:szCs w:val="24"/>
          <w:lang w:eastAsia="cs-CZ"/>
        </w:rPr>
        <w:tab/>
      </w:r>
      <w:r w:rsidRPr="00465D02">
        <w:rPr>
          <w:rFonts w:ascii="Verdana" w:eastAsia="Times New Roman" w:hAnsi="Verdana" w:cs="Times New Roman"/>
          <w:szCs w:val="24"/>
          <w:lang w:eastAsia="cs-CZ"/>
        </w:rPr>
        <w:tab/>
      </w:r>
      <w:r w:rsidRPr="00465D02">
        <w:rPr>
          <w:rFonts w:ascii="Verdana" w:eastAsia="Times New Roman" w:hAnsi="Verdana" w:cs="Times New Roman"/>
          <w:szCs w:val="24"/>
          <w:lang w:eastAsia="cs-CZ"/>
        </w:rPr>
        <w:tab/>
      </w:r>
      <w:r w:rsidRPr="00465D02">
        <w:rPr>
          <w:rFonts w:ascii="Verdana" w:eastAsia="Times New Roman" w:hAnsi="Verdana" w:cs="Times New Roman"/>
          <w:szCs w:val="24"/>
          <w:lang w:eastAsia="cs-CZ"/>
        </w:rPr>
        <w:tab/>
      </w:r>
      <w:r w:rsidRPr="00465D02">
        <w:rPr>
          <w:rFonts w:ascii="Verdana" w:eastAsia="Times New Roman" w:hAnsi="Verdana" w:cs="Times New Roman"/>
          <w:szCs w:val="24"/>
          <w:lang w:eastAsia="cs-CZ"/>
        </w:rPr>
        <w:tab/>
      </w:r>
      <w:r w:rsidRPr="00465D02">
        <w:rPr>
          <w:rFonts w:ascii="Verdana" w:eastAsia="Times New Roman" w:hAnsi="Verdana" w:cs="Times New Roman"/>
          <w:szCs w:val="24"/>
          <w:lang w:eastAsia="cs-CZ"/>
        </w:rPr>
        <w:tab/>
      </w:r>
      <w:r w:rsidRPr="00465D02">
        <w:rPr>
          <w:rFonts w:ascii="Verdana" w:eastAsia="Times New Roman" w:hAnsi="Verdana" w:cs="Times New Roman"/>
          <w:szCs w:val="24"/>
          <w:lang w:eastAsia="cs-CZ"/>
        </w:rPr>
        <w:tab/>
      </w:r>
      <w:r w:rsidR="005010C0">
        <w:rPr>
          <w:rFonts w:ascii="Verdana" w:eastAsia="Times New Roman" w:hAnsi="Verdana" w:cs="Times New Roman"/>
          <w:szCs w:val="24"/>
          <w:lang w:eastAsia="cs-CZ"/>
        </w:rPr>
        <w:tab/>
      </w:r>
      <w:r w:rsidRPr="00465D02">
        <w:rPr>
          <w:rFonts w:ascii="Verdana" w:eastAsia="Times New Roman" w:hAnsi="Verdana" w:cs="Times New Roman"/>
          <w:szCs w:val="24"/>
          <w:lang w:eastAsia="cs-CZ"/>
        </w:rPr>
        <w:t>Datum zadání:</w:t>
      </w:r>
    </w:p>
    <w:p w:rsidR="00465D02" w:rsidRPr="005010C0" w:rsidRDefault="00465D02" w:rsidP="00465D02">
      <w:pPr>
        <w:spacing w:after="0"/>
        <w:ind w:firstLine="708"/>
        <w:rPr>
          <w:rFonts w:ascii="Verdana" w:eastAsia="Times New Roman" w:hAnsi="Verdana" w:cs="Times New Roman"/>
          <w:szCs w:val="24"/>
          <w:lang w:eastAsia="cs-CZ"/>
        </w:rPr>
      </w:pPr>
      <w:r w:rsidRPr="005010C0">
        <w:rPr>
          <w:rFonts w:ascii="Verdana" w:eastAsia="Times New Roman" w:hAnsi="Verdana" w:cs="Times New Roman"/>
          <w:szCs w:val="24"/>
          <w:lang w:eastAsia="cs-CZ"/>
        </w:rPr>
        <w:tab/>
      </w:r>
      <w:r w:rsidRPr="005010C0">
        <w:rPr>
          <w:rFonts w:ascii="Verdana" w:eastAsia="Times New Roman" w:hAnsi="Verdana" w:cs="Times New Roman"/>
          <w:szCs w:val="24"/>
          <w:lang w:eastAsia="cs-CZ"/>
        </w:rPr>
        <w:tab/>
      </w:r>
      <w:r w:rsidRPr="005010C0">
        <w:rPr>
          <w:rFonts w:ascii="Verdana" w:eastAsia="Times New Roman" w:hAnsi="Verdana" w:cs="Times New Roman"/>
          <w:szCs w:val="24"/>
          <w:lang w:eastAsia="cs-CZ"/>
        </w:rPr>
        <w:tab/>
      </w:r>
      <w:r w:rsidRPr="005010C0">
        <w:rPr>
          <w:rFonts w:ascii="Verdana" w:eastAsia="Times New Roman" w:hAnsi="Verdana" w:cs="Times New Roman"/>
          <w:szCs w:val="24"/>
          <w:lang w:eastAsia="cs-CZ"/>
        </w:rPr>
        <w:tab/>
      </w:r>
      <w:r w:rsidRPr="005010C0">
        <w:rPr>
          <w:rFonts w:ascii="Verdana" w:eastAsia="Times New Roman" w:hAnsi="Verdana" w:cs="Times New Roman"/>
          <w:szCs w:val="24"/>
          <w:lang w:eastAsia="cs-CZ"/>
        </w:rPr>
        <w:tab/>
      </w:r>
      <w:r w:rsidRPr="005010C0">
        <w:rPr>
          <w:rFonts w:ascii="Verdana" w:eastAsia="Times New Roman" w:hAnsi="Verdana" w:cs="Times New Roman"/>
          <w:szCs w:val="24"/>
          <w:lang w:eastAsia="cs-CZ"/>
        </w:rPr>
        <w:tab/>
      </w:r>
      <w:r w:rsidRPr="005010C0">
        <w:rPr>
          <w:rFonts w:ascii="Verdana" w:eastAsia="Times New Roman" w:hAnsi="Verdana" w:cs="Times New Roman"/>
          <w:szCs w:val="24"/>
          <w:lang w:eastAsia="cs-CZ"/>
        </w:rPr>
        <w:tab/>
      </w:r>
      <w:r w:rsidRPr="005010C0">
        <w:rPr>
          <w:rFonts w:ascii="Verdana" w:eastAsia="Times New Roman" w:hAnsi="Verdana" w:cs="Times New Roman"/>
          <w:szCs w:val="24"/>
          <w:lang w:eastAsia="cs-CZ"/>
        </w:rPr>
        <w:tab/>
      </w:r>
      <w:r w:rsidRPr="005010C0">
        <w:rPr>
          <w:rFonts w:ascii="Verdana" w:eastAsia="Times New Roman" w:hAnsi="Verdana" w:cs="Times New Roman"/>
          <w:szCs w:val="24"/>
          <w:lang w:eastAsia="cs-CZ"/>
        </w:rPr>
        <w:tab/>
      </w:r>
      <w:r w:rsidRPr="005010C0">
        <w:rPr>
          <w:rFonts w:ascii="Verdana" w:eastAsia="Times New Roman" w:hAnsi="Verdana" w:cs="Times New Roman"/>
          <w:szCs w:val="24"/>
          <w:lang w:eastAsia="cs-CZ"/>
        </w:rPr>
        <w:tab/>
        <w:t>Datum odevzdání:</w:t>
      </w:r>
    </w:p>
    <w:p w:rsidR="00465D02" w:rsidRPr="005010C0" w:rsidRDefault="00465D02" w:rsidP="00465D02">
      <w:pPr>
        <w:spacing w:after="0"/>
        <w:ind w:firstLine="708"/>
        <w:rPr>
          <w:rFonts w:ascii="Verdana" w:eastAsia="Times New Roman" w:hAnsi="Verdana" w:cs="Times New Roman"/>
          <w:szCs w:val="24"/>
          <w:lang w:eastAsia="cs-CZ"/>
        </w:rPr>
      </w:pPr>
    </w:p>
    <w:p w:rsidR="00465D02" w:rsidRPr="00781A81" w:rsidRDefault="005010C0" w:rsidP="00781A81">
      <w:pPr>
        <w:spacing w:after="0"/>
        <w:rPr>
          <w:rFonts w:eastAsia="Times New Roman" w:cs="Times New Roman"/>
          <w:sz w:val="24"/>
          <w:szCs w:val="24"/>
          <w:u w:val="single"/>
          <w:lang w:eastAsia="cs-CZ"/>
        </w:rPr>
      </w:pPr>
      <w:r w:rsidRPr="00781A81">
        <w:rPr>
          <w:rFonts w:eastAsia="Times New Roman" w:cs="Times New Roman"/>
          <w:sz w:val="24"/>
          <w:szCs w:val="24"/>
          <w:u w:val="single"/>
          <w:lang w:eastAsia="cs-CZ"/>
        </w:rPr>
        <w:t xml:space="preserve">1. </w:t>
      </w:r>
      <w:r w:rsidR="00465D02" w:rsidRPr="00781A81">
        <w:rPr>
          <w:rFonts w:eastAsia="Times New Roman" w:cs="Times New Roman"/>
          <w:sz w:val="24"/>
          <w:szCs w:val="24"/>
          <w:u w:val="single"/>
          <w:lang w:eastAsia="cs-CZ"/>
        </w:rPr>
        <w:t>Doplň chybějící slova:</w:t>
      </w:r>
    </w:p>
    <w:p w:rsidR="00465D02" w:rsidRDefault="00465D02" w:rsidP="00465D02">
      <w:pPr>
        <w:spacing w:after="0"/>
        <w:ind w:firstLine="708"/>
        <w:rPr>
          <w:rFonts w:ascii="Verdana" w:eastAsia="Times New Roman" w:hAnsi="Verdana" w:cs="Times New Roman"/>
          <w:sz w:val="24"/>
          <w:szCs w:val="24"/>
          <w:lang w:eastAsia="cs-CZ"/>
        </w:rPr>
      </w:pPr>
    </w:p>
    <w:p w:rsidR="001C368E" w:rsidRPr="0009782A" w:rsidRDefault="00134154" w:rsidP="00465D02">
      <w:pPr>
        <w:spacing w:after="0"/>
        <w:ind w:firstLine="708"/>
        <w:rPr>
          <w:sz w:val="24"/>
          <w:szCs w:val="24"/>
        </w:rPr>
      </w:pPr>
      <w:r w:rsidRPr="0009782A">
        <w:rPr>
          <w:sz w:val="24"/>
          <w:szCs w:val="24"/>
        </w:rPr>
        <w:t>Ptáci jsou .………</w:t>
      </w:r>
      <w:proofErr w:type="gramStart"/>
      <w:r w:rsidRPr="0009782A">
        <w:rPr>
          <w:sz w:val="24"/>
          <w:szCs w:val="24"/>
        </w:rPr>
        <w:t>….., …</w:t>
      </w:r>
      <w:proofErr w:type="gramEnd"/>
      <w:r w:rsidRPr="0009782A">
        <w:rPr>
          <w:sz w:val="24"/>
          <w:szCs w:val="24"/>
        </w:rPr>
        <w:t xml:space="preserve">……………. a vejce snášející …………………. . Vyznačují se především přítomností …….., trojprstými předními končetinami přeměněnými v ………., redukovaným ocasem a mnoha charakteristickými srůsty kostí. Celkem je známo 9978 druhů žijících ptáků (4083 druhů </w:t>
      </w:r>
      <w:proofErr w:type="spellStart"/>
      <w:r w:rsidRPr="0009782A">
        <w:rPr>
          <w:sz w:val="24"/>
          <w:szCs w:val="24"/>
        </w:rPr>
        <w:t>nepěvců</w:t>
      </w:r>
      <w:proofErr w:type="spellEnd"/>
      <w:r w:rsidRPr="0009782A">
        <w:rPr>
          <w:sz w:val="24"/>
          <w:szCs w:val="24"/>
        </w:rPr>
        <w:t xml:space="preserve"> a 5895 druhů pěvců)</w:t>
      </w:r>
      <w:r w:rsidR="00251B4B" w:rsidRPr="0009782A">
        <w:rPr>
          <w:sz w:val="24"/>
          <w:szCs w:val="24"/>
        </w:rPr>
        <w:t>.</w:t>
      </w:r>
    </w:p>
    <w:p w:rsidR="00134154" w:rsidRPr="0009782A" w:rsidRDefault="00134154" w:rsidP="0093180A">
      <w:pPr>
        <w:spacing w:after="0"/>
        <w:ind w:firstLine="708"/>
        <w:rPr>
          <w:sz w:val="24"/>
          <w:szCs w:val="24"/>
        </w:rPr>
      </w:pPr>
      <w:r w:rsidRPr="0009782A">
        <w:rPr>
          <w:sz w:val="24"/>
          <w:szCs w:val="24"/>
        </w:rPr>
        <w:t xml:space="preserve">Za nejmenší ptáky světa se považují </w:t>
      </w:r>
      <w:r w:rsidR="00251B4B" w:rsidRPr="0009782A">
        <w:rPr>
          <w:sz w:val="24"/>
          <w:szCs w:val="24"/>
        </w:rPr>
        <w:t>………….</w:t>
      </w:r>
      <w:r w:rsidRPr="0009782A">
        <w:rPr>
          <w:sz w:val="24"/>
          <w:szCs w:val="24"/>
        </w:rPr>
        <w:t xml:space="preserve"> (hmotnost 1,5 - 2,5 g) a</w:t>
      </w:r>
      <w:r w:rsidR="00251B4B" w:rsidRPr="0009782A">
        <w:rPr>
          <w:sz w:val="24"/>
          <w:szCs w:val="24"/>
        </w:rPr>
        <w:t xml:space="preserve"> ………</w:t>
      </w:r>
      <w:proofErr w:type="gramStart"/>
      <w:r w:rsidR="00251B4B" w:rsidRPr="0009782A">
        <w:rPr>
          <w:sz w:val="24"/>
          <w:szCs w:val="24"/>
        </w:rPr>
        <w:t xml:space="preserve">…. </w:t>
      </w:r>
      <w:r w:rsidRPr="0009782A">
        <w:rPr>
          <w:sz w:val="24"/>
          <w:szCs w:val="24"/>
        </w:rPr>
        <w:t>. Zpravidla</w:t>
      </w:r>
      <w:proofErr w:type="gramEnd"/>
      <w:r w:rsidRPr="0009782A">
        <w:rPr>
          <w:sz w:val="24"/>
          <w:szCs w:val="24"/>
        </w:rPr>
        <w:t xml:space="preserve"> za vůbec nejmenšího je považován kolibřík</w:t>
      </w:r>
      <w:r w:rsidR="00251B4B" w:rsidRPr="0009782A">
        <w:rPr>
          <w:sz w:val="24"/>
          <w:szCs w:val="24"/>
        </w:rPr>
        <w:t xml:space="preserve"> …………….</w:t>
      </w:r>
      <w:r w:rsidRPr="0009782A">
        <w:rPr>
          <w:sz w:val="24"/>
          <w:szCs w:val="24"/>
        </w:rPr>
        <w:t xml:space="preserve">, který i s ocasem měří </w:t>
      </w:r>
      <w:r w:rsidR="00251B4B" w:rsidRPr="0009782A">
        <w:rPr>
          <w:sz w:val="24"/>
          <w:szCs w:val="24"/>
        </w:rPr>
        <w:t>……</w:t>
      </w:r>
      <w:r w:rsidRPr="0009782A">
        <w:rPr>
          <w:sz w:val="24"/>
          <w:szCs w:val="24"/>
        </w:rPr>
        <w:t xml:space="preserve"> cm a váží 1,5 g. Z našich ptáků jsou </w:t>
      </w:r>
      <w:proofErr w:type="gramStart"/>
      <w:r w:rsidRPr="0009782A">
        <w:rPr>
          <w:sz w:val="24"/>
          <w:szCs w:val="24"/>
        </w:rPr>
        <w:t xml:space="preserve">nejmenší </w:t>
      </w:r>
      <w:r w:rsidR="004D6A39" w:rsidRPr="0009782A">
        <w:rPr>
          <w:sz w:val="24"/>
          <w:szCs w:val="24"/>
        </w:rPr>
        <w:t>.................</w:t>
      </w:r>
      <w:r w:rsidR="00251B4B" w:rsidRPr="0009782A">
        <w:rPr>
          <w:sz w:val="24"/>
          <w:szCs w:val="24"/>
        </w:rPr>
        <w:t>.</w:t>
      </w:r>
      <w:proofErr w:type="gramEnd"/>
    </w:p>
    <w:p w:rsidR="00134154" w:rsidRPr="0009782A" w:rsidRDefault="00134154" w:rsidP="0093180A">
      <w:pPr>
        <w:spacing w:after="0"/>
        <w:ind w:firstLine="708"/>
        <w:rPr>
          <w:sz w:val="24"/>
          <w:szCs w:val="24"/>
        </w:rPr>
      </w:pPr>
      <w:r w:rsidRPr="0009782A">
        <w:rPr>
          <w:sz w:val="24"/>
          <w:szCs w:val="24"/>
        </w:rPr>
        <w:t xml:space="preserve">Největší z žijících ptáků je </w:t>
      </w:r>
      <w:r w:rsidR="00251B4B" w:rsidRPr="0009782A">
        <w:rPr>
          <w:sz w:val="24"/>
          <w:szCs w:val="24"/>
        </w:rPr>
        <w:t>………………</w:t>
      </w:r>
      <w:r w:rsidRPr="0009782A">
        <w:rPr>
          <w:sz w:val="24"/>
          <w:szCs w:val="24"/>
        </w:rPr>
        <w:t xml:space="preserve"> dvouprstý (2,5 m výšky, hmotnost až 150 kg). Z létavých pak někteří albatrosi (rozpětí křídel až 3,5 m), </w:t>
      </w:r>
      <w:r w:rsidR="00251B4B" w:rsidRPr="0009782A">
        <w:rPr>
          <w:sz w:val="24"/>
          <w:szCs w:val="24"/>
        </w:rPr>
        <w:t xml:space="preserve">…………… </w:t>
      </w:r>
      <w:r w:rsidRPr="0009782A">
        <w:rPr>
          <w:sz w:val="24"/>
          <w:szCs w:val="24"/>
        </w:rPr>
        <w:t xml:space="preserve">velký (rozpětí 3 m) nebo </w:t>
      </w:r>
      <w:r w:rsidR="00251B4B" w:rsidRPr="0009782A">
        <w:rPr>
          <w:sz w:val="24"/>
          <w:szCs w:val="24"/>
        </w:rPr>
        <w:t xml:space="preserve">………… </w:t>
      </w:r>
      <w:r w:rsidRPr="0009782A">
        <w:rPr>
          <w:sz w:val="24"/>
          <w:szCs w:val="24"/>
        </w:rPr>
        <w:t>mořský</w:t>
      </w:r>
      <w:r w:rsidR="0093180A">
        <w:rPr>
          <w:sz w:val="24"/>
          <w:szCs w:val="24"/>
        </w:rPr>
        <w:t>.</w:t>
      </w:r>
    </w:p>
    <w:p w:rsidR="00134154" w:rsidRPr="0009782A" w:rsidRDefault="00134154" w:rsidP="0093180A">
      <w:pPr>
        <w:spacing w:after="0"/>
        <w:ind w:firstLine="708"/>
        <w:rPr>
          <w:sz w:val="24"/>
          <w:szCs w:val="24"/>
        </w:rPr>
      </w:pPr>
      <w:r w:rsidRPr="0009782A">
        <w:rPr>
          <w:sz w:val="24"/>
          <w:szCs w:val="24"/>
        </w:rPr>
        <w:t>Ptáci jsou</w:t>
      </w:r>
      <w:r w:rsidR="00251B4B" w:rsidRPr="0009782A">
        <w:rPr>
          <w:sz w:val="24"/>
          <w:szCs w:val="24"/>
        </w:rPr>
        <w:t xml:space="preserve"> …………… </w:t>
      </w:r>
      <w:r w:rsidRPr="0009782A">
        <w:rPr>
          <w:sz w:val="24"/>
          <w:szCs w:val="24"/>
        </w:rPr>
        <w:t xml:space="preserve"> živočichové a komunikují pomocí vizuálních signálů, voláním a </w:t>
      </w:r>
      <w:r w:rsidR="00251B4B" w:rsidRPr="0009782A">
        <w:rPr>
          <w:sz w:val="24"/>
          <w:szCs w:val="24"/>
        </w:rPr>
        <w:t>……………</w:t>
      </w:r>
      <w:proofErr w:type="gramStart"/>
      <w:r w:rsidR="00251B4B" w:rsidRPr="0009782A">
        <w:rPr>
          <w:sz w:val="24"/>
          <w:szCs w:val="24"/>
        </w:rPr>
        <w:t>…..</w:t>
      </w:r>
      <w:r w:rsidRPr="0009782A">
        <w:rPr>
          <w:sz w:val="24"/>
          <w:szCs w:val="24"/>
        </w:rPr>
        <w:t>, účastní</w:t>
      </w:r>
      <w:proofErr w:type="gramEnd"/>
      <w:r w:rsidRPr="0009782A">
        <w:rPr>
          <w:sz w:val="24"/>
          <w:szCs w:val="24"/>
        </w:rPr>
        <w:t xml:space="preserve"> se sociální činnosti včetně společného </w:t>
      </w:r>
      <w:r w:rsidR="00251B4B" w:rsidRPr="0009782A">
        <w:rPr>
          <w:sz w:val="24"/>
          <w:szCs w:val="24"/>
        </w:rPr>
        <w:t>…………</w:t>
      </w:r>
      <w:r w:rsidRPr="0009782A">
        <w:rPr>
          <w:sz w:val="24"/>
          <w:szCs w:val="24"/>
        </w:rPr>
        <w:t xml:space="preserve">, rozmnožování, shromažďování a napadání </w:t>
      </w:r>
      <w:r w:rsidR="00251B4B" w:rsidRPr="0009782A">
        <w:rPr>
          <w:sz w:val="24"/>
          <w:szCs w:val="24"/>
        </w:rPr>
        <w:t>……………..</w:t>
      </w:r>
      <w:r w:rsidR="0093180A">
        <w:rPr>
          <w:sz w:val="24"/>
          <w:szCs w:val="24"/>
        </w:rPr>
        <w:t xml:space="preserve"> </w:t>
      </w:r>
      <w:r w:rsidRPr="0009782A">
        <w:rPr>
          <w:sz w:val="24"/>
          <w:szCs w:val="24"/>
        </w:rPr>
        <w:t>.</w:t>
      </w:r>
    </w:p>
    <w:p w:rsidR="00134154" w:rsidRPr="0009782A" w:rsidRDefault="00134154" w:rsidP="0093180A">
      <w:pPr>
        <w:spacing w:after="0"/>
        <w:ind w:firstLine="708"/>
        <w:rPr>
          <w:sz w:val="24"/>
          <w:szCs w:val="24"/>
        </w:rPr>
      </w:pPr>
      <w:r w:rsidRPr="0009782A">
        <w:rPr>
          <w:sz w:val="24"/>
          <w:szCs w:val="24"/>
        </w:rPr>
        <w:t xml:space="preserve">Ptáci jsou pro lidi </w:t>
      </w:r>
      <w:r w:rsidR="00251B4B" w:rsidRPr="0009782A">
        <w:rPr>
          <w:sz w:val="24"/>
          <w:szCs w:val="24"/>
        </w:rPr>
        <w:t xml:space="preserve">…………… </w:t>
      </w:r>
      <w:r w:rsidRPr="0009782A">
        <w:rPr>
          <w:sz w:val="24"/>
          <w:szCs w:val="24"/>
        </w:rPr>
        <w:t xml:space="preserve">důležití; mnoho z nich je pro ně zdrojem </w:t>
      </w:r>
      <w:r w:rsidR="00251B4B" w:rsidRPr="0009782A">
        <w:rPr>
          <w:sz w:val="24"/>
          <w:szCs w:val="24"/>
        </w:rPr>
        <w:t>…………….</w:t>
      </w:r>
      <w:r w:rsidRPr="0009782A">
        <w:rPr>
          <w:sz w:val="24"/>
          <w:szCs w:val="24"/>
        </w:rPr>
        <w:t xml:space="preserve">, získávané buď lovem (čižba, myslivost) nebo </w:t>
      </w:r>
      <w:r w:rsidR="004D6A39" w:rsidRPr="0009782A">
        <w:rPr>
          <w:sz w:val="24"/>
          <w:szCs w:val="24"/>
        </w:rPr>
        <w:t>…………….</w:t>
      </w:r>
      <w:r w:rsidRPr="0009782A">
        <w:rPr>
          <w:sz w:val="24"/>
          <w:szCs w:val="24"/>
        </w:rPr>
        <w:t xml:space="preserve">, poskytují však i jiné produkty. Také jsou užiteční tím, že se živí velkým množstvím </w:t>
      </w:r>
      <w:r w:rsidR="00251B4B" w:rsidRPr="0009782A">
        <w:rPr>
          <w:sz w:val="24"/>
          <w:szCs w:val="24"/>
        </w:rPr>
        <w:t>………</w:t>
      </w:r>
      <w:proofErr w:type="gramStart"/>
      <w:r w:rsidR="00251B4B" w:rsidRPr="0009782A">
        <w:rPr>
          <w:sz w:val="24"/>
          <w:szCs w:val="24"/>
        </w:rPr>
        <w:t xml:space="preserve">….. </w:t>
      </w:r>
      <w:r w:rsidRPr="0009782A">
        <w:rPr>
          <w:sz w:val="24"/>
          <w:szCs w:val="24"/>
        </w:rPr>
        <w:t>a jinými</w:t>
      </w:r>
      <w:proofErr w:type="gramEnd"/>
      <w:r w:rsidRPr="0009782A">
        <w:rPr>
          <w:sz w:val="24"/>
          <w:szCs w:val="24"/>
        </w:rPr>
        <w:t xml:space="preserve"> "škůdci". Některé druhy, jako např. pěvci nebo papoušci, jsou často chováni jako domácí</w:t>
      </w:r>
      <w:r w:rsidR="004D6A39" w:rsidRPr="0009782A">
        <w:rPr>
          <w:sz w:val="24"/>
          <w:szCs w:val="24"/>
        </w:rPr>
        <w:t xml:space="preserve"> ……………</w:t>
      </w:r>
      <w:proofErr w:type="gramStart"/>
      <w:r w:rsidR="004D6A39" w:rsidRPr="0009782A">
        <w:rPr>
          <w:sz w:val="24"/>
          <w:szCs w:val="24"/>
        </w:rPr>
        <w:t xml:space="preserve">….. </w:t>
      </w:r>
      <w:r w:rsidRPr="0009782A">
        <w:rPr>
          <w:sz w:val="24"/>
          <w:szCs w:val="24"/>
        </w:rPr>
        <w:t>.</w:t>
      </w:r>
      <w:proofErr w:type="gramEnd"/>
    </w:p>
    <w:p w:rsidR="00134154" w:rsidRPr="0009782A" w:rsidRDefault="00134154" w:rsidP="0093180A">
      <w:pPr>
        <w:spacing w:after="0"/>
        <w:ind w:firstLine="708"/>
        <w:rPr>
          <w:sz w:val="24"/>
          <w:szCs w:val="24"/>
        </w:rPr>
      </w:pPr>
    </w:p>
    <w:p w:rsidR="0093180A" w:rsidRDefault="004D6A39" w:rsidP="0093180A">
      <w:pPr>
        <w:spacing w:after="0"/>
        <w:rPr>
          <w:sz w:val="24"/>
          <w:szCs w:val="24"/>
        </w:rPr>
      </w:pPr>
      <w:r w:rsidRPr="0009782A">
        <w:rPr>
          <w:sz w:val="24"/>
          <w:szCs w:val="24"/>
        </w:rPr>
        <w:t xml:space="preserve">orel, sociální, zpěvem, křídla, </w:t>
      </w:r>
      <w:r w:rsidR="00134154" w:rsidRPr="0009782A">
        <w:rPr>
          <w:sz w:val="24"/>
          <w:szCs w:val="24"/>
        </w:rPr>
        <w:t>peří</w:t>
      </w:r>
      <w:r w:rsidR="00251B4B" w:rsidRPr="0009782A">
        <w:rPr>
          <w:sz w:val="24"/>
          <w:szCs w:val="24"/>
        </w:rPr>
        <w:t>,</w:t>
      </w:r>
      <w:r w:rsidR="00134154" w:rsidRPr="0009782A">
        <w:rPr>
          <w:sz w:val="24"/>
          <w:szCs w:val="24"/>
        </w:rPr>
        <w:t xml:space="preserve"> </w:t>
      </w:r>
      <w:r w:rsidR="00251B4B" w:rsidRPr="0009782A">
        <w:rPr>
          <w:sz w:val="24"/>
          <w:szCs w:val="24"/>
        </w:rPr>
        <w:t>kolibříci</w:t>
      </w:r>
      <w:r w:rsidRPr="0009782A">
        <w:rPr>
          <w:sz w:val="24"/>
          <w:szCs w:val="24"/>
        </w:rPr>
        <w:t>,</w:t>
      </w:r>
      <w:r w:rsidR="00251B4B" w:rsidRPr="0009782A">
        <w:rPr>
          <w:sz w:val="24"/>
          <w:szCs w:val="24"/>
        </w:rPr>
        <w:t xml:space="preserve"> </w:t>
      </w:r>
      <w:r w:rsidRPr="0009782A">
        <w:rPr>
          <w:sz w:val="24"/>
          <w:szCs w:val="24"/>
        </w:rPr>
        <w:t xml:space="preserve">potravy, hmyzu, 6, mazlíčci, </w:t>
      </w:r>
      <w:r w:rsidR="00251B4B" w:rsidRPr="0009782A">
        <w:rPr>
          <w:sz w:val="24"/>
          <w:szCs w:val="24"/>
        </w:rPr>
        <w:t xml:space="preserve">kubánský, pštros, </w:t>
      </w:r>
      <w:r w:rsidRPr="0009782A">
        <w:rPr>
          <w:sz w:val="24"/>
          <w:szCs w:val="24"/>
        </w:rPr>
        <w:t xml:space="preserve">dvojnozí, teplokrevní, obratlovci, </w:t>
      </w:r>
      <w:r w:rsidR="00251B4B" w:rsidRPr="0009782A">
        <w:rPr>
          <w:sz w:val="24"/>
          <w:szCs w:val="24"/>
        </w:rPr>
        <w:t>kondor, lovu, predátorů, ekonomicky,</w:t>
      </w:r>
      <w:r w:rsidRPr="0009782A">
        <w:rPr>
          <w:sz w:val="24"/>
          <w:szCs w:val="24"/>
        </w:rPr>
        <w:t xml:space="preserve"> chovem, pěvci, králíčci </w:t>
      </w:r>
    </w:p>
    <w:p w:rsidR="0093180A" w:rsidRDefault="0093180A" w:rsidP="0093180A">
      <w:pPr>
        <w:spacing w:after="0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------------------------------------------------------------------------------------------------------------------------------------------------</w:t>
      </w:r>
    </w:p>
    <w:p w:rsidR="005010C0" w:rsidRDefault="005010C0" w:rsidP="0093180A">
      <w:pPr>
        <w:spacing w:after="0"/>
        <w:rPr>
          <w:sz w:val="24"/>
          <w:szCs w:val="24"/>
        </w:rPr>
      </w:pPr>
    </w:p>
    <w:p w:rsidR="005010C0" w:rsidRPr="00781A81" w:rsidRDefault="005010C0" w:rsidP="0093180A">
      <w:pPr>
        <w:spacing w:after="0"/>
        <w:rPr>
          <w:sz w:val="24"/>
          <w:szCs w:val="24"/>
          <w:u w:val="single"/>
        </w:rPr>
      </w:pPr>
      <w:r w:rsidRPr="00781A81">
        <w:rPr>
          <w:sz w:val="24"/>
          <w:szCs w:val="24"/>
          <w:u w:val="single"/>
        </w:rPr>
        <w:t>2. Rozhodni o správnosti:</w:t>
      </w:r>
    </w:p>
    <w:p w:rsidR="005010C0" w:rsidRDefault="005010C0" w:rsidP="0093180A">
      <w:pPr>
        <w:spacing w:after="0"/>
        <w:rPr>
          <w:sz w:val="24"/>
          <w:szCs w:val="24"/>
        </w:rPr>
      </w:pPr>
    </w:p>
    <w:p w:rsidR="005010C0" w:rsidRPr="003F1B84" w:rsidRDefault="005010C0" w:rsidP="003F1B84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 w:rsidRPr="003F1B84">
        <w:rPr>
          <w:sz w:val="24"/>
          <w:szCs w:val="24"/>
        </w:rPr>
        <w:t>Mezi lovné ptáky nepatří husa a bažant královský.</w:t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  <w:t>ANO</w:t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  <w:t>NE</w:t>
      </w:r>
    </w:p>
    <w:p w:rsidR="005010C0" w:rsidRPr="003F1B84" w:rsidRDefault="005010C0" w:rsidP="003F1B84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 w:rsidRPr="003F1B84">
        <w:rPr>
          <w:sz w:val="24"/>
          <w:szCs w:val="24"/>
        </w:rPr>
        <w:t>Brodivý ptáci mají dlouhé nohy.</w:t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  <w:t>ANO</w:t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  <w:t>NE</w:t>
      </w:r>
    </w:p>
    <w:p w:rsidR="005010C0" w:rsidRPr="003F1B84" w:rsidRDefault="005010C0" w:rsidP="003F1B84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 w:rsidRPr="003F1B84">
        <w:rPr>
          <w:sz w:val="24"/>
          <w:szCs w:val="24"/>
        </w:rPr>
        <w:t>Pěvci patří mezi největší druhy ptáků.</w:t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  <w:t>ANO</w:t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  <w:t>NE</w:t>
      </w:r>
    </w:p>
    <w:p w:rsidR="005010C0" w:rsidRPr="003F1B84" w:rsidRDefault="005010C0" w:rsidP="003F1B84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 w:rsidRPr="003F1B84">
        <w:rPr>
          <w:sz w:val="24"/>
          <w:szCs w:val="24"/>
        </w:rPr>
        <w:t>Mládě labutě má peří našedlé barvy.</w:t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  <w:t>ANO</w:t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  <w:t>NE</w:t>
      </w:r>
    </w:p>
    <w:p w:rsidR="005010C0" w:rsidRPr="003F1B84" w:rsidRDefault="005010C0" w:rsidP="003F1B84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 w:rsidRPr="003F1B84">
        <w:rPr>
          <w:sz w:val="24"/>
          <w:szCs w:val="24"/>
        </w:rPr>
        <w:t>Pštros nepatří mezi ptáky.</w:t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  <w:t>ANO</w:t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  <w:t>NE</w:t>
      </w:r>
    </w:p>
    <w:p w:rsidR="005010C0" w:rsidRPr="003F1B84" w:rsidRDefault="005010C0" w:rsidP="003F1B84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 w:rsidRPr="003F1B84">
        <w:rPr>
          <w:sz w:val="24"/>
          <w:szCs w:val="24"/>
        </w:rPr>
        <w:t>Ptáky dělíme do tří skupin: na létavě, přelétavé a stěhovavé.</w:t>
      </w:r>
      <w:r w:rsidRPr="003F1B84">
        <w:rPr>
          <w:sz w:val="24"/>
          <w:szCs w:val="24"/>
        </w:rPr>
        <w:tab/>
        <w:t>ANO</w:t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  <w:t>NE</w:t>
      </w:r>
    </w:p>
    <w:p w:rsidR="005010C0" w:rsidRPr="003F1B84" w:rsidRDefault="005010C0" w:rsidP="003F1B84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 w:rsidRPr="003F1B84">
        <w:rPr>
          <w:sz w:val="24"/>
          <w:szCs w:val="24"/>
        </w:rPr>
        <w:t>Šplhavci jsou ptáci, kteří mají zvláštně uzpůsobený prst na šplhání, např. strakapoud.</w:t>
      </w:r>
    </w:p>
    <w:p w:rsidR="005010C0" w:rsidRPr="003F1B84" w:rsidRDefault="005010C0" w:rsidP="00760BA7">
      <w:pPr>
        <w:pStyle w:val="Odstavecseseznamem"/>
        <w:spacing w:after="0"/>
        <w:ind w:left="6480" w:firstLine="600"/>
        <w:rPr>
          <w:sz w:val="24"/>
          <w:szCs w:val="24"/>
        </w:rPr>
      </w:pPr>
      <w:r w:rsidRPr="003F1B84">
        <w:rPr>
          <w:sz w:val="24"/>
          <w:szCs w:val="24"/>
        </w:rPr>
        <w:t>ANO</w:t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  <w:t>NE</w:t>
      </w:r>
    </w:p>
    <w:p w:rsidR="003F1B84" w:rsidRPr="003F1B84" w:rsidRDefault="003F1B84" w:rsidP="003F1B84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 w:rsidRPr="003F1B84">
        <w:rPr>
          <w:sz w:val="24"/>
          <w:szCs w:val="24"/>
        </w:rPr>
        <w:t>Mezi ptáky patří i tučňáci.</w:t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  <w:t>ANO</w:t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  <w:t>NE</w:t>
      </w:r>
    </w:p>
    <w:p w:rsidR="003F1B84" w:rsidRDefault="003F1B84" w:rsidP="003F1B84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 w:rsidRPr="003F1B84">
        <w:rPr>
          <w:sz w:val="24"/>
          <w:szCs w:val="24"/>
        </w:rPr>
        <w:t>Pták emu je nelétavý pták.</w:t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  <w:t>ANO</w:t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</w:r>
      <w:r w:rsidRPr="003F1B84">
        <w:rPr>
          <w:sz w:val="24"/>
          <w:szCs w:val="24"/>
        </w:rPr>
        <w:tab/>
        <w:t>NE</w:t>
      </w:r>
    </w:p>
    <w:p w:rsidR="00760BA7" w:rsidRPr="003F1B84" w:rsidRDefault="00760BA7" w:rsidP="003F1B84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Mezi brodivé ptáky patří volavka, čáp a tetřev.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NE</w:t>
      </w:r>
    </w:p>
    <w:p w:rsidR="005010C0" w:rsidRDefault="005010C0" w:rsidP="0093180A">
      <w:pPr>
        <w:spacing w:after="0"/>
        <w:rPr>
          <w:sz w:val="24"/>
          <w:szCs w:val="24"/>
        </w:rPr>
      </w:pPr>
    </w:p>
    <w:p w:rsidR="003F1B84" w:rsidRPr="00781A81" w:rsidRDefault="00134154" w:rsidP="00760BA7">
      <w:pPr>
        <w:spacing w:after="0"/>
        <w:rPr>
          <w:sz w:val="28"/>
          <w:szCs w:val="28"/>
          <w:u w:val="single"/>
        </w:rPr>
      </w:pPr>
      <w:r w:rsidRPr="0009782A">
        <w:rPr>
          <w:sz w:val="24"/>
          <w:szCs w:val="24"/>
        </w:rPr>
        <w:br w:type="page"/>
      </w:r>
      <w:r w:rsidR="003F1B84" w:rsidRPr="00781A81">
        <w:rPr>
          <w:sz w:val="24"/>
          <w:szCs w:val="28"/>
          <w:u w:val="single"/>
        </w:rPr>
        <w:lastRenderedPageBreak/>
        <w:t>3. Spoj pojmy, které k sobě patří:</w:t>
      </w:r>
    </w:p>
    <w:p w:rsidR="00760BA7" w:rsidRDefault="00760BA7" w:rsidP="00760BA7">
      <w:pPr>
        <w:spacing w:after="0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90"/>
        <w:gridCol w:w="3590"/>
        <w:gridCol w:w="3590"/>
      </w:tblGrid>
      <w:tr w:rsidR="003F1B84" w:rsidTr="00BA52A2">
        <w:trPr>
          <w:trHeight w:val="586"/>
        </w:trPr>
        <w:tc>
          <w:tcPr>
            <w:tcW w:w="3590" w:type="dxa"/>
          </w:tcPr>
          <w:p w:rsidR="003F1B84" w:rsidRPr="00781A81" w:rsidRDefault="003F1B84" w:rsidP="003F1B84">
            <w:pPr>
              <w:rPr>
                <w:sz w:val="24"/>
                <w:szCs w:val="28"/>
              </w:rPr>
            </w:pPr>
            <w:r w:rsidRPr="00781A81">
              <w:rPr>
                <w:sz w:val="24"/>
                <w:szCs w:val="28"/>
              </w:rPr>
              <w:t xml:space="preserve">Ptáky dělíme </w:t>
            </w:r>
            <w:proofErr w:type="gramStart"/>
            <w:r w:rsidRPr="00781A81">
              <w:rPr>
                <w:sz w:val="24"/>
                <w:szCs w:val="28"/>
              </w:rPr>
              <w:t>na</w:t>
            </w:r>
            <w:proofErr w:type="gramEnd"/>
          </w:p>
        </w:tc>
        <w:tc>
          <w:tcPr>
            <w:tcW w:w="3590" w:type="dxa"/>
          </w:tcPr>
          <w:p w:rsidR="003F1B84" w:rsidRPr="00781A81" w:rsidRDefault="003F1B84">
            <w:pPr>
              <w:rPr>
                <w:sz w:val="24"/>
                <w:szCs w:val="28"/>
              </w:rPr>
            </w:pPr>
          </w:p>
        </w:tc>
        <w:tc>
          <w:tcPr>
            <w:tcW w:w="3590" w:type="dxa"/>
          </w:tcPr>
          <w:p w:rsidR="003F1B84" w:rsidRPr="00781A81" w:rsidRDefault="003F1B84">
            <w:pPr>
              <w:rPr>
                <w:sz w:val="24"/>
                <w:szCs w:val="28"/>
              </w:rPr>
            </w:pPr>
            <w:r w:rsidRPr="00781A81">
              <w:rPr>
                <w:sz w:val="24"/>
                <w:szCs w:val="28"/>
              </w:rPr>
              <w:t>duté</w:t>
            </w:r>
          </w:p>
        </w:tc>
      </w:tr>
      <w:tr w:rsidR="003F1B84" w:rsidTr="00BA52A2">
        <w:trPr>
          <w:trHeight w:val="586"/>
        </w:trPr>
        <w:tc>
          <w:tcPr>
            <w:tcW w:w="3590" w:type="dxa"/>
          </w:tcPr>
          <w:p w:rsidR="003F1B84" w:rsidRPr="00781A81" w:rsidRDefault="00760BA7">
            <w:pPr>
              <w:rPr>
                <w:sz w:val="24"/>
                <w:szCs w:val="28"/>
              </w:rPr>
            </w:pPr>
            <w:r w:rsidRPr="00781A81">
              <w:rPr>
                <w:sz w:val="24"/>
                <w:szCs w:val="28"/>
              </w:rPr>
              <w:t>Nočními ptáky jsou hlavně</w:t>
            </w:r>
          </w:p>
        </w:tc>
        <w:tc>
          <w:tcPr>
            <w:tcW w:w="3590" w:type="dxa"/>
          </w:tcPr>
          <w:p w:rsidR="003F1B84" w:rsidRPr="00781A81" w:rsidRDefault="003F1B84">
            <w:pPr>
              <w:rPr>
                <w:sz w:val="24"/>
                <w:szCs w:val="28"/>
              </w:rPr>
            </w:pPr>
          </w:p>
        </w:tc>
        <w:tc>
          <w:tcPr>
            <w:tcW w:w="3590" w:type="dxa"/>
          </w:tcPr>
          <w:p w:rsidR="003F1B84" w:rsidRPr="00781A81" w:rsidRDefault="003F1B84">
            <w:pPr>
              <w:rPr>
                <w:sz w:val="24"/>
                <w:szCs w:val="28"/>
              </w:rPr>
            </w:pPr>
            <w:r w:rsidRPr="00781A81">
              <w:rPr>
                <w:sz w:val="24"/>
                <w:szCs w:val="28"/>
              </w:rPr>
              <w:t>vajec</w:t>
            </w:r>
          </w:p>
        </w:tc>
      </w:tr>
      <w:tr w:rsidR="003F1B84" w:rsidTr="00BA52A2">
        <w:trPr>
          <w:trHeight w:val="586"/>
        </w:trPr>
        <w:tc>
          <w:tcPr>
            <w:tcW w:w="3590" w:type="dxa"/>
          </w:tcPr>
          <w:p w:rsidR="003F1B84" w:rsidRPr="00781A81" w:rsidRDefault="003F1B84">
            <w:pPr>
              <w:rPr>
                <w:sz w:val="24"/>
                <w:szCs w:val="28"/>
              </w:rPr>
            </w:pPr>
            <w:r w:rsidRPr="00781A81">
              <w:rPr>
                <w:sz w:val="24"/>
                <w:szCs w:val="28"/>
              </w:rPr>
              <w:t xml:space="preserve">Peří ptáků je </w:t>
            </w:r>
          </w:p>
        </w:tc>
        <w:tc>
          <w:tcPr>
            <w:tcW w:w="3590" w:type="dxa"/>
          </w:tcPr>
          <w:p w:rsidR="003F1B84" w:rsidRPr="00781A81" w:rsidRDefault="003F1B84">
            <w:pPr>
              <w:rPr>
                <w:sz w:val="24"/>
                <w:szCs w:val="28"/>
              </w:rPr>
            </w:pPr>
          </w:p>
        </w:tc>
        <w:tc>
          <w:tcPr>
            <w:tcW w:w="3590" w:type="dxa"/>
          </w:tcPr>
          <w:p w:rsidR="003F1B84" w:rsidRPr="00781A81" w:rsidRDefault="003F1B84">
            <w:pPr>
              <w:rPr>
                <w:sz w:val="24"/>
                <w:szCs w:val="28"/>
              </w:rPr>
            </w:pPr>
            <w:r w:rsidRPr="00781A81">
              <w:rPr>
                <w:sz w:val="24"/>
                <w:szCs w:val="28"/>
              </w:rPr>
              <w:t>kloakou</w:t>
            </w:r>
          </w:p>
        </w:tc>
      </w:tr>
      <w:tr w:rsidR="003F1B84" w:rsidTr="00BA52A2">
        <w:trPr>
          <w:trHeight w:val="586"/>
        </w:trPr>
        <w:tc>
          <w:tcPr>
            <w:tcW w:w="3590" w:type="dxa"/>
          </w:tcPr>
          <w:p w:rsidR="003F1B84" w:rsidRPr="00781A81" w:rsidRDefault="003F1B84">
            <w:pPr>
              <w:rPr>
                <w:sz w:val="24"/>
                <w:szCs w:val="28"/>
              </w:rPr>
            </w:pPr>
            <w:r w:rsidRPr="00781A81">
              <w:rPr>
                <w:sz w:val="24"/>
                <w:szCs w:val="28"/>
              </w:rPr>
              <w:t>Ptáci mají dlouhé kosti</w:t>
            </w:r>
          </w:p>
        </w:tc>
        <w:tc>
          <w:tcPr>
            <w:tcW w:w="3590" w:type="dxa"/>
          </w:tcPr>
          <w:p w:rsidR="003F1B84" w:rsidRPr="00781A81" w:rsidRDefault="003F1B84">
            <w:pPr>
              <w:rPr>
                <w:sz w:val="24"/>
                <w:szCs w:val="28"/>
              </w:rPr>
            </w:pPr>
          </w:p>
        </w:tc>
        <w:tc>
          <w:tcPr>
            <w:tcW w:w="3590" w:type="dxa"/>
          </w:tcPr>
          <w:p w:rsidR="003F1B84" w:rsidRPr="00781A81" w:rsidRDefault="003F1B84" w:rsidP="003F1B84">
            <w:pPr>
              <w:rPr>
                <w:sz w:val="24"/>
                <w:szCs w:val="28"/>
              </w:rPr>
            </w:pPr>
            <w:r w:rsidRPr="00781A81">
              <w:rPr>
                <w:sz w:val="24"/>
                <w:szCs w:val="28"/>
              </w:rPr>
              <w:t>Samec se od samičky liší (barvou peří, ostruhami)</w:t>
            </w:r>
          </w:p>
        </w:tc>
      </w:tr>
      <w:tr w:rsidR="003F1B84" w:rsidTr="00BA52A2">
        <w:trPr>
          <w:trHeight w:val="586"/>
        </w:trPr>
        <w:tc>
          <w:tcPr>
            <w:tcW w:w="3590" w:type="dxa"/>
          </w:tcPr>
          <w:p w:rsidR="003F1B84" w:rsidRPr="00781A81" w:rsidRDefault="003F1B84">
            <w:pPr>
              <w:rPr>
                <w:sz w:val="24"/>
                <w:szCs w:val="28"/>
              </w:rPr>
            </w:pPr>
            <w:r w:rsidRPr="00781A81">
              <w:rPr>
                <w:sz w:val="24"/>
                <w:szCs w:val="28"/>
              </w:rPr>
              <w:t>Ptáci se rodí z</w:t>
            </w:r>
          </w:p>
        </w:tc>
        <w:tc>
          <w:tcPr>
            <w:tcW w:w="3590" w:type="dxa"/>
          </w:tcPr>
          <w:p w:rsidR="003F1B84" w:rsidRPr="00781A81" w:rsidRDefault="003F1B84">
            <w:pPr>
              <w:rPr>
                <w:sz w:val="24"/>
                <w:szCs w:val="28"/>
              </w:rPr>
            </w:pPr>
          </w:p>
        </w:tc>
        <w:tc>
          <w:tcPr>
            <w:tcW w:w="3590" w:type="dxa"/>
          </w:tcPr>
          <w:p w:rsidR="003F1B84" w:rsidRPr="00781A81" w:rsidRDefault="003F1B84">
            <w:pPr>
              <w:rPr>
                <w:sz w:val="24"/>
                <w:szCs w:val="28"/>
              </w:rPr>
            </w:pPr>
            <w:r w:rsidRPr="00781A81">
              <w:rPr>
                <w:sz w:val="24"/>
                <w:szCs w:val="28"/>
              </w:rPr>
              <w:t>obrysové a prachové</w:t>
            </w:r>
          </w:p>
        </w:tc>
      </w:tr>
      <w:tr w:rsidR="003F1B84" w:rsidTr="00BA52A2">
        <w:trPr>
          <w:trHeight w:val="586"/>
        </w:trPr>
        <w:tc>
          <w:tcPr>
            <w:tcW w:w="3590" w:type="dxa"/>
          </w:tcPr>
          <w:p w:rsidR="003F1B84" w:rsidRPr="00781A81" w:rsidRDefault="003F1B84">
            <w:pPr>
              <w:rPr>
                <w:sz w:val="24"/>
                <w:szCs w:val="28"/>
              </w:rPr>
            </w:pPr>
            <w:r w:rsidRPr="00781A81">
              <w:rPr>
                <w:sz w:val="24"/>
                <w:szCs w:val="28"/>
              </w:rPr>
              <w:t>Pohlavní dvoutvárnost znamená</w:t>
            </w:r>
          </w:p>
        </w:tc>
        <w:tc>
          <w:tcPr>
            <w:tcW w:w="3590" w:type="dxa"/>
          </w:tcPr>
          <w:p w:rsidR="003F1B84" w:rsidRPr="00781A81" w:rsidRDefault="003F1B84">
            <w:pPr>
              <w:rPr>
                <w:sz w:val="24"/>
                <w:szCs w:val="28"/>
              </w:rPr>
            </w:pPr>
          </w:p>
        </w:tc>
        <w:tc>
          <w:tcPr>
            <w:tcW w:w="3590" w:type="dxa"/>
          </w:tcPr>
          <w:p w:rsidR="003F1B84" w:rsidRPr="00781A81" w:rsidRDefault="00760BA7">
            <w:pPr>
              <w:rPr>
                <w:sz w:val="24"/>
                <w:szCs w:val="28"/>
              </w:rPr>
            </w:pPr>
            <w:r w:rsidRPr="00781A81">
              <w:rPr>
                <w:sz w:val="24"/>
                <w:szCs w:val="28"/>
              </w:rPr>
              <w:t>sovy</w:t>
            </w:r>
          </w:p>
        </w:tc>
      </w:tr>
      <w:tr w:rsidR="003F1B84" w:rsidTr="00BA52A2">
        <w:trPr>
          <w:trHeight w:val="586"/>
        </w:trPr>
        <w:tc>
          <w:tcPr>
            <w:tcW w:w="3590" w:type="dxa"/>
          </w:tcPr>
          <w:p w:rsidR="003F1B84" w:rsidRPr="00781A81" w:rsidRDefault="003F1B84">
            <w:pPr>
              <w:rPr>
                <w:sz w:val="24"/>
                <w:szCs w:val="28"/>
              </w:rPr>
            </w:pPr>
            <w:r w:rsidRPr="00781A81">
              <w:rPr>
                <w:sz w:val="24"/>
                <w:szCs w:val="28"/>
              </w:rPr>
              <w:t>Vylučovací soustava je ukončena</w:t>
            </w:r>
          </w:p>
        </w:tc>
        <w:tc>
          <w:tcPr>
            <w:tcW w:w="3590" w:type="dxa"/>
          </w:tcPr>
          <w:p w:rsidR="003F1B84" w:rsidRPr="00781A81" w:rsidRDefault="003F1B84">
            <w:pPr>
              <w:rPr>
                <w:sz w:val="24"/>
                <w:szCs w:val="28"/>
              </w:rPr>
            </w:pPr>
          </w:p>
        </w:tc>
        <w:tc>
          <w:tcPr>
            <w:tcW w:w="3590" w:type="dxa"/>
          </w:tcPr>
          <w:p w:rsidR="003F1B84" w:rsidRPr="00781A81" w:rsidRDefault="003F1B84">
            <w:pPr>
              <w:rPr>
                <w:sz w:val="24"/>
                <w:szCs w:val="28"/>
              </w:rPr>
            </w:pPr>
            <w:r w:rsidRPr="00781A81">
              <w:rPr>
                <w:sz w:val="24"/>
                <w:szCs w:val="28"/>
              </w:rPr>
              <w:t>létavé a nelétavé</w:t>
            </w:r>
          </w:p>
        </w:tc>
      </w:tr>
    </w:tbl>
    <w:p w:rsidR="00BA52A2" w:rsidRDefault="00BA52A2">
      <w:pPr>
        <w:rPr>
          <w:sz w:val="28"/>
          <w:szCs w:val="28"/>
        </w:rPr>
      </w:pPr>
    </w:p>
    <w:p w:rsidR="00760BA7" w:rsidRDefault="00760BA7">
      <w:pPr>
        <w:rPr>
          <w:sz w:val="24"/>
          <w:szCs w:val="28"/>
          <w:u w:val="single"/>
        </w:rPr>
      </w:pPr>
      <w:r w:rsidRPr="00781A81">
        <w:rPr>
          <w:sz w:val="24"/>
          <w:szCs w:val="28"/>
          <w:u w:val="single"/>
        </w:rPr>
        <w:t>4. Doplň křížovku:</w:t>
      </w:r>
    </w:p>
    <w:p w:rsidR="00781A81" w:rsidRPr="00781A81" w:rsidRDefault="00781A81">
      <w:pPr>
        <w:rPr>
          <w:sz w:val="24"/>
          <w:szCs w:val="28"/>
          <w:u w:val="single"/>
        </w:rPr>
      </w:pPr>
    </w:p>
    <w:tbl>
      <w:tblPr>
        <w:tblW w:w="103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7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781A81" w:rsidRPr="00781A81" w:rsidTr="00781A81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81A81" w:rsidRPr="00781A81" w:rsidTr="00781A81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81A81" w:rsidRPr="00781A81" w:rsidTr="00781A81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781A81" w:rsidRPr="00781A81" w:rsidTr="00781A81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81A81" w:rsidRPr="00781A81" w:rsidTr="00781A81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81A81" w:rsidRPr="00781A81" w:rsidTr="00781A81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781A81" w:rsidRPr="00781A81" w:rsidTr="00781A81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81A81" w:rsidRPr="00781A81" w:rsidTr="00917054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81A81" w:rsidRPr="00781A81" w:rsidTr="00BA52A2">
        <w:trPr>
          <w:trHeight w:val="397"/>
        </w:trPr>
        <w:tc>
          <w:tcPr>
            <w:tcW w:w="74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sz w:val="24"/>
                <w:lang w:eastAsia="cs-CZ"/>
              </w:rPr>
              <w:t>Tělo ptáků kryje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81A81" w:rsidRPr="00781A81" w:rsidTr="00BA52A2">
        <w:trPr>
          <w:trHeight w:val="397"/>
        </w:trPr>
        <w:tc>
          <w:tcPr>
            <w:tcW w:w="74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sz w:val="24"/>
                <w:lang w:eastAsia="cs-CZ"/>
              </w:rPr>
              <w:t>Velký stěhovavý pták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81A81" w:rsidRPr="00781A81" w:rsidTr="00BA52A2">
        <w:trPr>
          <w:trHeight w:val="397"/>
        </w:trPr>
        <w:tc>
          <w:tcPr>
            <w:tcW w:w="74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sz w:val="24"/>
                <w:lang w:eastAsia="cs-CZ"/>
              </w:rPr>
              <w:t>Zpěvný pták černé barvy mající rád drobné ovoce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81A81" w:rsidRPr="00781A81" w:rsidTr="00BA52A2">
        <w:trPr>
          <w:trHeight w:val="397"/>
        </w:trPr>
        <w:tc>
          <w:tcPr>
            <w:tcW w:w="74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sz w:val="24"/>
                <w:lang w:eastAsia="cs-CZ"/>
              </w:rPr>
              <w:t>Pták mající přídomek zlodějka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81A81" w:rsidRPr="00781A81" w:rsidTr="00BA52A2">
        <w:trPr>
          <w:trHeight w:val="397"/>
        </w:trPr>
        <w:tc>
          <w:tcPr>
            <w:tcW w:w="74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BA5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sz w:val="24"/>
                <w:lang w:eastAsia="cs-CZ"/>
              </w:rPr>
              <w:t xml:space="preserve">Je jedna ze stavebních součástí vajec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81A81" w:rsidRPr="00781A81" w:rsidTr="00BA52A2">
        <w:trPr>
          <w:trHeight w:val="397"/>
        </w:trPr>
        <w:tc>
          <w:tcPr>
            <w:tcW w:w="74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sz w:val="24"/>
                <w:lang w:eastAsia="cs-CZ"/>
              </w:rPr>
              <w:t>Ptáci jsou živočichové se stálou teplotou těla, tedy jsou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760BA7" w:rsidRDefault="00760BA7">
      <w:pPr>
        <w:rPr>
          <w:sz w:val="28"/>
          <w:szCs w:val="28"/>
        </w:rPr>
      </w:pPr>
    </w:p>
    <w:p w:rsidR="003F1B84" w:rsidRDefault="003F1B8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3180A" w:rsidRPr="00BA52A2" w:rsidRDefault="00BA52A2" w:rsidP="00134154">
      <w:pPr>
        <w:ind w:firstLine="708"/>
        <w:rPr>
          <w:color w:val="0070C0"/>
          <w:sz w:val="28"/>
          <w:szCs w:val="28"/>
        </w:rPr>
      </w:pPr>
      <w:r w:rsidRPr="00BA52A2">
        <w:rPr>
          <w:color w:val="0070C0"/>
          <w:sz w:val="28"/>
          <w:szCs w:val="28"/>
        </w:rPr>
        <w:lastRenderedPageBreak/>
        <w:t>Řešení:</w:t>
      </w:r>
    </w:p>
    <w:p w:rsidR="0093180A" w:rsidRDefault="0093180A" w:rsidP="00134154">
      <w:pPr>
        <w:ind w:firstLine="708"/>
        <w:rPr>
          <w:sz w:val="28"/>
          <w:szCs w:val="28"/>
        </w:rPr>
      </w:pPr>
    </w:p>
    <w:p w:rsidR="00134154" w:rsidRPr="00BA52A2" w:rsidRDefault="00134154" w:rsidP="00134154">
      <w:pPr>
        <w:ind w:firstLine="708"/>
        <w:rPr>
          <w:sz w:val="24"/>
          <w:szCs w:val="28"/>
        </w:rPr>
      </w:pPr>
      <w:r w:rsidRPr="00BA52A2">
        <w:rPr>
          <w:sz w:val="24"/>
          <w:szCs w:val="28"/>
        </w:rPr>
        <w:t xml:space="preserve">Ptáci jsou </w:t>
      </w:r>
      <w:r w:rsidRPr="00BA52A2">
        <w:rPr>
          <w:sz w:val="24"/>
          <w:szCs w:val="28"/>
          <w:highlight w:val="yellow"/>
        </w:rPr>
        <w:t>dvojnozí, teplokrevní</w:t>
      </w:r>
      <w:r w:rsidRPr="00BA52A2">
        <w:rPr>
          <w:sz w:val="24"/>
          <w:szCs w:val="28"/>
        </w:rPr>
        <w:t xml:space="preserve"> a vejce snášející </w:t>
      </w:r>
      <w:r w:rsidRPr="00BA52A2">
        <w:rPr>
          <w:sz w:val="24"/>
          <w:szCs w:val="28"/>
          <w:highlight w:val="yellow"/>
        </w:rPr>
        <w:t>obratlovci</w:t>
      </w:r>
      <w:r w:rsidRPr="00BA52A2">
        <w:rPr>
          <w:sz w:val="24"/>
          <w:szCs w:val="28"/>
        </w:rPr>
        <w:t xml:space="preserve">. Vyznačují se především přítomností </w:t>
      </w:r>
      <w:r w:rsidRPr="00BA52A2">
        <w:rPr>
          <w:sz w:val="24"/>
          <w:szCs w:val="28"/>
          <w:highlight w:val="yellow"/>
        </w:rPr>
        <w:t>peří</w:t>
      </w:r>
      <w:r w:rsidRPr="00BA52A2">
        <w:rPr>
          <w:sz w:val="24"/>
          <w:szCs w:val="28"/>
        </w:rPr>
        <w:t xml:space="preserve">, trojprstými předními končetinami přeměněnými v </w:t>
      </w:r>
      <w:r w:rsidRPr="00BA52A2">
        <w:rPr>
          <w:sz w:val="24"/>
          <w:szCs w:val="28"/>
          <w:highlight w:val="yellow"/>
        </w:rPr>
        <w:t>křídla</w:t>
      </w:r>
      <w:r w:rsidRPr="00BA52A2">
        <w:rPr>
          <w:sz w:val="24"/>
          <w:szCs w:val="28"/>
        </w:rPr>
        <w:t>, redukovaným ocasem a mnoha charakteristickými srůsty kostí. Celkem je známo 9978 druhů žijících ptáků (4083 dr</w:t>
      </w:r>
      <w:r w:rsidR="0009782A" w:rsidRPr="00BA52A2">
        <w:rPr>
          <w:sz w:val="24"/>
          <w:szCs w:val="28"/>
        </w:rPr>
        <w:t xml:space="preserve">uhů </w:t>
      </w:r>
      <w:proofErr w:type="spellStart"/>
      <w:r w:rsidR="0009782A" w:rsidRPr="00BA52A2">
        <w:rPr>
          <w:sz w:val="24"/>
          <w:szCs w:val="28"/>
        </w:rPr>
        <w:t>nepěvců</w:t>
      </w:r>
      <w:proofErr w:type="spellEnd"/>
      <w:r w:rsidR="0009782A" w:rsidRPr="00BA52A2">
        <w:rPr>
          <w:sz w:val="24"/>
          <w:szCs w:val="28"/>
        </w:rPr>
        <w:t xml:space="preserve"> a 5895 druhů pěvců).</w:t>
      </w:r>
    </w:p>
    <w:p w:rsidR="00134154" w:rsidRPr="00BA52A2" w:rsidRDefault="00134154" w:rsidP="00134154">
      <w:pPr>
        <w:ind w:firstLine="708"/>
        <w:rPr>
          <w:sz w:val="24"/>
          <w:szCs w:val="28"/>
        </w:rPr>
      </w:pPr>
      <w:r w:rsidRPr="00BA52A2">
        <w:rPr>
          <w:sz w:val="24"/>
          <w:szCs w:val="28"/>
        </w:rPr>
        <w:t xml:space="preserve">Za nejmenší ptáky světa se považují </w:t>
      </w:r>
      <w:r w:rsidRPr="00BA52A2">
        <w:rPr>
          <w:sz w:val="24"/>
          <w:szCs w:val="28"/>
          <w:highlight w:val="yellow"/>
        </w:rPr>
        <w:t>kolibříci</w:t>
      </w:r>
      <w:r w:rsidRPr="00BA52A2">
        <w:rPr>
          <w:sz w:val="24"/>
          <w:szCs w:val="28"/>
        </w:rPr>
        <w:t xml:space="preserve"> (hmotnost 1,5 - 2,5 g) a </w:t>
      </w:r>
      <w:r w:rsidRPr="00BA52A2">
        <w:rPr>
          <w:sz w:val="24"/>
          <w:szCs w:val="28"/>
          <w:highlight w:val="yellow"/>
        </w:rPr>
        <w:t>pěvci</w:t>
      </w:r>
      <w:r w:rsidRPr="00BA52A2">
        <w:rPr>
          <w:sz w:val="24"/>
          <w:szCs w:val="28"/>
        </w:rPr>
        <w:t xml:space="preserve">. Zpravidla za vůbec nejmenšího je považován kolibřík </w:t>
      </w:r>
      <w:r w:rsidRPr="00BA52A2">
        <w:rPr>
          <w:sz w:val="24"/>
          <w:szCs w:val="28"/>
          <w:highlight w:val="yellow"/>
        </w:rPr>
        <w:t>kubánský</w:t>
      </w:r>
      <w:r w:rsidRPr="00BA52A2">
        <w:rPr>
          <w:sz w:val="24"/>
          <w:szCs w:val="28"/>
        </w:rPr>
        <w:t xml:space="preserve">, který i s ocasem měří </w:t>
      </w:r>
      <w:r w:rsidRPr="00BA52A2">
        <w:rPr>
          <w:sz w:val="24"/>
          <w:szCs w:val="28"/>
          <w:highlight w:val="yellow"/>
        </w:rPr>
        <w:t>6</w:t>
      </w:r>
      <w:r w:rsidRPr="00BA52A2">
        <w:rPr>
          <w:sz w:val="24"/>
          <w:szCs w:val="28"/>
        </w:rPr>
        <w:t xml:space="preserve"> cm a váží 1,5 g. Z našich ptáků jsou nejmenší </w:t>
      </w:r>
      <w:r w:rsidRPr="00BA52A2">
        <w:rPr>
          <w:sz w:val="24"/>
          <w:szCs w:val="28"/>
          <w:highlight w:val="yellow"/>
        </w:rPr>
        <w:t>králíčci</w:t>
      </w:r>
      <w:r w:rsidR="0009782A" w:rsidRPr="00BA52A2">
        <w:rPr>
          <w:sz w:val="24"/>
          <w:szCs w:val="28"/>
        </w:rPr>
        <w:t>.</w:t>
      </w:r>
      <w:r w:rsidRPr="00BA52A2">
        <w:rPr>
          <w:sz w:val="24"/>
          <w:szCs w:val="28"/>
        </w:rPr>
        <w:t xml:space="preserve"> </w:t>
      </w:r>
    </w:p>
    <w:p w:rsidR="00134154" w:rsidRPr="00BA52A2" w:rsidRDefault="00134154" w:rsidP="00134154">
      <w:pPr>
        <w:ind w:firstLine="708"/>
        <w:rPr>
          <w:sz w:val="24"/>
          <w:szCs w:val="28"/>
        </w:rPr>
      </w:pPr>
      <w:r w:rsidRPr="00BA52A2">
        <w:rPr>
          <w:sz w:val="24"/>
          <w:szCs w:val="28"/>
        </w:rPr>
        <w:t xml:space="preserve">Největší z žijících ptáků je </w:t>
      </w:r>
      <w:r w:rsidRPr="00BA52A2">
        <w:rPr>
          <w:sz w:val="24"/>
          <w:szCs w:val="28"/>
          <w:highlight w:val="yellow"/>
        </w:rPr>
        <w:t>pštros</w:t>
      </w:r>
      <w:r w:rsidRPr="00BA52A2">
        <w:rPr>
          <w:sz w:val="24"/>
          <w:szCs w:val="28"/>
        </w:rPr>
        <w:t xml:space="preserve"> dvouprstý (2,5 m výšky, hmotnost až 150 kg). Z létavých pak někteří albatrosi (rozpětí křídel až 3,5 m), </w:t>
      </w:r>
      <w:r w:rsidRPr="00BA52A2">
        <w:rPr>
          <w:sz w:val="24"/>
          <w:szCs w:val="28"/>
          <w:highlight w:val="yellow"/>
        </w:rPr>
        <w:t>kondor</w:t>
      </w:r>
      <w:r w:rsidRPr="00BA52A2">
        <w:rPr>
          <w:sz w:val="24"/>
          <w:szCs w:val="28"/>
        </w:rPr>
        <w:t xml:space="preserve"> velký (rozpětí 3 m) nebo </w:t>
      </w:r>
      <w:r w:rsidRPr="00BA52A2">
        <w:rPr>
          <w:sz w:val="24"/>
          <w:szCs w:val="28"/>
          <w:highlight w:val="yellow"/>
        </w:rPr>
        <w:t>orel</w:t>
      </w:r>
      <w:r w:rsidRPr="00BA52A2">
        <w:rPr>
          <w:sz w:val="24"/>
          <w:szCs w:val="28"/>
        </w:rPr>
        <w:t xml:space="preserve"> mořský</w:t>
      </w:r>
      <w:r w:rsidR="0009782A" w:rsidRPr="00BA52A2">
        <w:rPr>
          <w:sz w:val="24"/>
          <w:szCs w:val="28"/>
        </w:rPr>
        <w:t>.</w:t>
      </w:r>
    </w:p>
    <w:p w:rsidR="00134154" w:rsidRPr="00BA52A2" w:rsidRDefault="00134154" w:rsidP="00134154">
      <w:pPr>
        <w:ind w:firstLine="708"/>
        <w:rPr>
          <w:sz w:val="24"/>
          <w:szCs w:val="28"/>
        </w:rPr>
      </w:pPr>
      <w:r w:rsidRPr="00BA52A2">
        <w:rPr>
          <w:sz w:val="24"/>
          <w:szCs w:val="28"/>
        </w:rPr>
        <w:t xml:space="preserve">Ptáci jsou </w:t>
      </w:r>
      <w:r w:rsidRPr="00BA52A2">
        <w:rPr>
          <w:sz w:val="24"/>
          <w:szCs w:val="28"/>
          <w:highlight w:val="yellow"/>
        </w:rPr>
        <w:t>sociální</w:t>
      </w:r>
      <w:r w:rsidRPr="00BA52A2">
        <w:rPr>
          <w:sz w:val="24"/>
          <w:szCs w:val="28"/>
        </w:rPr>
        <w:t xml:space="preserve"> živočichové a komunikují pomocí vizuálních signálů, voláním a </w:t>
      </w:r>
      <w:r w:rsidRPr="00BA52A2">
        <w:rPr>
          <w:sz w:val="24"/>
          <w:szCs w:val="28"/>
          <w:highlight w:val="yellow"/>
        </w:rPr>
        <w:t>zpěvem</w:t>
      </w:r>
      <w:r w:rsidRPr="00BA52A2">
        <w:rPr>
          <w:sz w:val="24"/>
          <w:szCs w:val="28"/>
        </w:rPr>
        <w:t xml:space="preserve">, účastní se sociální činnosti včetně společného </w:t>
      </w:r>
      <w:r w:rsidRPr="00BA52A2">
        <w:rPr>
          <w:sz w:val="24"/>
          <w:szCs w:val="28"/>
          <w:highlight w:val="yellow"/>
        </w:rPr>
        <w:t>lovu</w:t>
      </w:r>
      <w:r w:rsidRPr="00BA52A2">
        <w:rPr>
          <w:sz w:val="24"/>
          <w:szCs w:val="28"/>
        </w:rPr>
        <w:t xml:space="preserve">, rozmnožování, shromažďování a napadání </w:t>
      </w:r>
      <w:r w:rsidRPr="00BA52A2">
        <w:rPr>
          <w:sz w:val="24"/>
          <w:szCs w:val="28"/>
          <w:highlight w:val="yellow"/>
        </w:rPr>
        <w:t>predátorů</w:t>
      </w:r>
      <w:r w:rsidRPr="00BA52A2">
        <w:rPr>
          <w:sz w:val="24"/>
          <w:szCs w:val="28"/>
        </w:rPr>
        <w:t>.</w:t>
      </w:r>
    </w:p>
    <w:p w:rsidR="00134154" w:rsidRPr="00BA52A2" w:rsidRDefault="00134154" w:rsidP="00134154">
      <w:pPr>
        <w:ind w:firstLine="708"/>
        <w:rPr>
          <w:sz w:val="24"/>
          <w:szCs w:val="28"/>
        </w:rPr>
      </w:pPr>
      <w:r w:rsidRPr="00BA52A2">
        <w:rPr>
          <w:sz w:val="24"/>
          <w:szCs w:val="28"/>
        </w:rPr>
        <w:t xml:space="preserve">Ptáci jsou pro lidi </w:t>
      </w:r>
      <w:r w:rsidRPr="00BA52A2">
        <w:rPr>
          <w:sz w:val="24"/>
          <w:szCs w:val="28"/>
          <w:highlight w:val="yellow"/>
        </w:rPr>
        <w:t>ekonomicky</w:t>
      </w:r>
      <w:r w:rsidRPr="00BA52A2">
        <w:rPr>
          <w:sz w:val="24"/>
          <w:szCs w:val="28"/>
        </w:rPr>
        <w:t xml:space="preserve"> důležití; mnoho z nich je pro ně zdrojem </w:t>
      </w:r>
      <w:r w:rsidRPr="00BA52A2">
        <w:rPr>
          <w:sz w:val="24"/>
          <w:szCs w:val="28"/>
          <w:highlight w:val="yellow"/>
        </w:rPr>
        <w:t>potravy</w:t>
      </w:r>
      <w:r w:rsidRPr="00BA52A2">
        <w:rPr>
          <w:sz w:val="24"/>
          <w:szCs w:val="28"/>
        </w:rPr>
        <w:t xml:space="preserve">, získávané buď lovem (čižba, myslivost) nebo </w:t>
      </w:r>
      <w:r w:rsidRPr="00BA52A2">
        <w:rPr>
          <w:sz w:val="24"/>
          <w:szCs w:val="28"/>
          <w:highlight w:val="yellow"/>
        </w:rPr>
        <w:t>chovem</w:t>
      </w:r>
      <w:r w:rsidRPr="00BA52A2">
        <w:rPr>
          <w:sz w:val="24"/>
          <w:szCs w:val="28"/>
        </w:rPr>
        <w:t xml:space="preserve">, poskytují však i jiné produkty. Také jsou užiteční tím, že se živí velkým množstvím </w:t>
      </w:r>
      <w:r w:rsidRPr="00BA52A2">
        <w:rPr>
          <w:sz w:val="24"/>
          <w:szCs w:val="28"/>
          <w:highlight w:val="yellow"/>
        </w:rPr>
        <w:t>hmyzu</w:t>
      </w:r>
      <w:r w:rsidRPr="00BA52A2">
        <w:rPr>
          <w:sz w:val="24"/>
          <w:szCs w:val="28"/>
        </w:rPr>
        <w:t xml:space="preserve"> a jinými "škůdci". Některé druhy, jako např. pěvci nebo papoušci, jsou často chováni jako domácí </w:t>
      </w:r>
      <w:r w:rsidRPr="00BA52A2">
        <w:rPr>
          <w:sz w:val="24"/>
          <w:szCs w:val="28"/>
          <w:highlight w:val="yellow"/>
        </w:rPr>
        <w:t>mazlíčci</w:t>
      </w:r>
      <w:r w:rsidRPr="00BA52A2">
        <w:rPr>
          <w:sz w:val="24"/>
          <w:szCs w:val="28"/>
        </w:rPr>
        <w:t>.</w:t>
      </w:r>
    </w:p>
    <w:p w:rsidR="005010C0" w:rsidRDefault="005010C0" w:rsidP="00134154">
      <w:pPr>
        <w:ind w:firstLine="708"/>
        <w:rPr>
          <w:sz w:val="28"/>
          <w:szCs w:val="28"/>
        </w:rPr>
      </w:pPr>
    </w:p>
    <w:p w:rsidR="005010C0" w:rsidRPr="005010C0" w:rsidRDefault="005010C0" w:rsidP="005010C0">
      <w:pPr>
        <w:spacing w:after="0"/>
        <w:rPr>
          <w:rFonts w:ascii="Verdana" w:hAnsi="Verdana"/>
          <w:szCs w:val="24"/>
          <w:u w:val="single"/>
        </w:rPr>
      </w:pPr>
      <w:r w:rsidRPr="005010C0">
        <w:rPr>
          <w:rFonts w:ascii="Verdana" w:hAnsi="Verdana"/>
          <w:szCs w:val="24"/>
          <w:u w:val="single"/>
        </w:rPr>
        <w:t>2. Rozhodni o správnosti:</w:t>
      </w:r>
    </w:p>
    <w:p w:rsidR="005010C0" w:rsidRDefault="005010C0" w:rsidP="005010C0">
      <w:pPr>
        <w:spacing w:after="0"/>
        <w:rPr>
          <w:sz w:val="24"/>
          <w:szCs w:val="24"/>
        </w:rPr>
      </w:pPr>
    </w:p>
    <w:p w:rsidR="005010C0" w:rsidRPr="00760BA7" w:rsidRDefault="005010C0" w:rsidP="00760BA7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760BA7">
        <w:rPr>
          <w:sz w:val="24"/>
          <w:szCs w:val="24"/>
        </w:rPr>
        <w:t>Mezi lovné ptáky nepatří husa a bažant královský.</w:t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  <w:t>ANO</w:t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  <w:highlight w:val="yellow"/>
        </w:rPr>
        <w:t>NE</w:t>
      </w:r>
    </w:p>
    <w:p w:rsidR="005010C0" w:rsidRPr="00760BA7" w:rsidRDefault="005010C0" w:rsidP="00760BA7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760BA7">
        <w:rPr>
          <w:sz w:val="24"/>
          <w:szCs w:val="24"/>
        </w:rPr>
        <w:t>Brodivý ptáci mají dlouhé nohy.</w:t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  <w:highlight w:val="yellow"/>
        </w:rPr>
        <w:t>ANO</w:t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  <w:t>NE</w:t>
      </w:r>
    </w:p>
    <w:p w:rsidR="005010C0" w:rsidRPr="00760BA7" w:rsidRDefault="005010C0" w:rsidP="00760BA7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760BA7">
        <w:rPr>
          <w:sz w:val="24"/>
          <w:szCs w:val="24"/>
        </w:rPr>
        <w:t>Pěvci patří mezi největší druhy ptáků.</w:t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  <w:t>ANO</w:t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  <w:highlight w:val="yellow"/>
        </w:rPr>
        <w:t>NE</w:t>
      </w:r>
    </w:p>
    <w:p w:rsidR="005010C0" w:rsidRPr="00760BA7" w:rsidRDefault="005010C0" w:rsidP="00760BA7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760BA7">
        <w:rPr>
          <w:sz w:val="24"/>
          <w:szCs w:val="24"/>
        </w:rPr>
        <w:t>Mládě labutě má peří našedlé barvy.</w:t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  <w:highlight w:val="yellow"/>
        </w:rPr>
        <w:t>ANO</w:t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  <w:t>NE</w:t>
      </w:r>
    </w:p>
    <w:p w:rsidR="005010C0" w:rsidRPr="00760BA7" w:rsidRDefault="005010C0" w:rsidP="00760BA7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760BA7">
        <w:rPr>
          <w:sz w:val="24"/>
          <w:szCs w:val="24"/>
        </w:rPr>
        <w:t>Pštros nepatří mezi ptáky.</w:t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  <w:t>ANO</w:t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  <w:highlight w:val="yellow"/>
        </w:rPr>
        <w:t>NE</w:t>
      </w:r>
    </w:p>
    <w:p w:rsidR="005010C0" w:rsidRPr="00760BA7" w:rsidRDefault="005010C0" w:rsidP="00760BA7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760BA7">
        <w:rPr>
          <w:sz w:val="24"/>
          <w:szCs w:val="24"/>
        </w:rPr>
        <w:t>Ptáky dělíme do tří skupin: na létavě, přelétavé a stěhovavé.</w:t>
      </w:r>
      <w:r w:rsidRPr="00760BA7">
        <w:rPr>
          <w:sz w:val="24"/>
          <w:szCs w:val="24"/>
        </w:rPr>
        <w:tab/>
        <w:t>ANO</w:t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  <w:highlight w:val="yellow"/>
        </w:rPr>
        <w:t>NE</w:t>
      </w:r>
    </w:p>
    <w:p w:rsidR="005010C0" w:rsidRPr="00760BA7" w:rsidRDefault="005010C0" w:rsidP="00760BA7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760BA7">
        <w:rPr>
          <w:sz w:val="24"/>
          <w:szCs w:val="24"/>
        </w:rPr>
        <w:t>Šplhavci jsou ptáci, kteří mají zvláštně uzpůsobený prst na šplhání, např. strakapoud.</w:t>
      </w:r>
    </w:p>
    <w:p w:rsidR="005010C0" w:rsidRPr="00760BA7" w:rsidRDefault="005010C0" w:rsidP="00760BA7">
      <w:pPr>
        <w:pStyle w:val="Odstavecseseznamem"/>
        <w:spacing w:after="0"/>
        <w:ind w:left="6480" w:firstLine="600"/>
        <w:rPr>
          <w:sz w:val="24"/>
          <w:szCs w:val="24"/>
        </w:rPr>
      </w:pPr>
      <w:r w:rsidRPr="00760BA7">
        <w:rPr>
          <w:sz w:val="24"/>
          <w:szCs w:val="24"/>
          <w:highlight w:val="yellow"/>
        </w:rPr>
        <w:t>ANO</w:t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  <w:t>NE</w:t>
      </w:r>
    </w:p>
    <w:p w:rsidR="003F1B84" w:rsidRPr="00760BA7" w:rsidRDefault="003F1B84" w:rsidP="00760BA7">
      <w:pPr>
        <w:pStyle w:val="Odstavecseseznamem"/>
        <w:numPr>
          <w:ilvl w:val="0"/>
          <w:numId w:val="2"/>
        </w:numPr>
        <w:spacing w:after="0"/>
        <w:rPr>
          <w:sz w:val="24"/>
          <w:szCs w:val="24"/>
        </w:rPr>
      </w:pPr>
      <w:r w:rsidRPr="00760BA7">
        <w:rPr>
          <w:sz w:val="24"/>
          <w:szCs w:val="24"/>
        </w:rPr>
        <w:t>Mezi ptáky patří i tučňáci.</w:t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  <w:highlight w:val="yellow"/>
        </w:rPr>
        <w:t>ANO</w:t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</w:r>
      <w:r w:rsidRPr="00760BA7">
        <w:rPr>
          <w:sz w:val="24"/>
          <w:szCs w:val="24"/>
        </w:rPr>
        <w:tab/>
        <w:t>NE</w:t>
      </w:r>
    </w:p>
    <w:p w:rsidR="005010C0" w:rsidRPr="00760BA7" w:rsidRDefault="003F1B84" w:rsidP="00760BA7">
      <w:pPr>
        <w:pStyle w:val="Odstavecseseznamem"/>
        <w:numPr>
          <w:ilvl w:val="0"/>
          <w:numId w:val="2"/>
        </w:numPr>
        <w:rPr>
          <w:sz w:val="24"/>
          <w:szCs w:val="28"/>
        </w:rPr>
      </w:pPr>
      <w:r w:rsidRPr="00760BA7">
        <w:rPr>
          <w:sz w:val="24"/>
          <w:szCs w:val="28"/>
        </w:rPr>
        <w:t>Pták emu je nelétavý pták.</w:t>
      </w:r>
      <w:r w:rsidRPr="00760BA7">
        <w:rPr>
          <w:sz w:val="24"/>
          <w:szCs w:val="28"/>
        </w:rPr>
        <w:tab/>
      </w:r>
      <w:r w:rsidRPr="00760BA7">
        <w:rPr>
          <w:sz w:val="24"/>
          <w:szCs w:val="28"/>
        </w:rPr>
        <w:tab/>
      </w:r>
      <w:r w:rsidRPr="00760BA7">
        <w:rPr>
          <w:sz w:val="24"/>
          <w:szCs w:val="28"/>
        </w:rPr>
        <w:tab/>
      </w:r>
      <w:r w:rsidRPr="00760BA7">
        <w:rPr>
          <w:sz w:val="24"/>
          <w:szCs w:val="28"/>
        </w:rPr>
        <w:tab/>
      </w:r>
      <w:r w:rsidRPr="00760BA7">
        <w:rPr>
          <w:sz w:val="24"/>
          <w:szCs w:val="28"/>
        </w:rPr>
        <w:tab/>
      </w:r>
      <w:r w:rsidRPr="00760BA7">
        <w:rPr>
          <w:sz w:val="24"/>
          <w:szCs w:val="28"/>
        </w:rPr>
        <w:tab/>
      </w:r>
      <w:r w:rsidRPr="00760BA7">
        <w:rPr>
          <w:sz w:val="24"/>
          <w:szCs w:val="28"/>
          <w:highlight w:val="yellow"/>
        </w:rPr>
        <w:t>ANO</w:t>
      </w:r>
      <w:r w:rsidRPr="00760BA7">
        <w:rPr>
          <w:sz w:val="24"/>
          <w:szCs w:val="28"/>
        </w:rPr>
        <w:tab/>
      </w:r>
      <w:r w:rsidRPr="00760BA7">
        <w:rPr>
          <w:sz w:val="24"/>
          <w:szCs w:val="28"/>
        </w:rPr>
        <w:tab/>
      </w:r>
      <w:r w:rsidRPr="00760BA7">
        <w:rPr>
          <w:sz w:val="24"/>
          <w:szCs w:val="28"/>
        </w:rPr>
        <w:tab/>
      </w:r>
      <w:r w:rsidRPr="00760BA7">
        <w:rPr>
          <w:sz w:val="24"/>
          <w:szCs w:val="28"/>
        </w:rPr>
        <w:tab/>
        <w:t>NE</w:t>
      </w:r>
    </w:p>
    <w:p w:rsidR="00760BA7" w:rsidRDefault="00760BA7" w:rsidP="00760BA7">
      <w:pPr>
        <w:pStyle w:val="Odstavecseseznamem"/>
        <w:numPr>
          <w:ilvl w:val="0"/>
          <w:numId w:val="2"/>
        </w:numPr>
        <w:rPr>
          <w:sz w:val="24"/>
          <w:szCs w:val="28"/>
        </w:rPr>
      </w:pPr>
      <w:r w:rsidRPr="00760BA7">
        <w:rPr>
          <w:sz w:val="24"/>
          <w:szCs w:val="28"/>
        </w:rPr>
        <w:t>Mezi brodivé ptáky patří volavka, čáp a tetřev.</w:t>
      </w:r>
      <w:r w:rsidRPr="00760BA7">
        <w:rPr>
          <w:sz w:val="24"/>
          <w:szCs w:val="28"/>
        </w:rPr>
        <w:tab/>
      </w:r>
      <w:r w:rsidRPr="00760BA7">
        <w:rPr>
          <w:sz w:val="24"/>
          <w:szCs w:val="28"/>
        </w:rPr>
        <w:tab/>
      </w:r>
      <w:r w:rsidRPr="00760BA7">
        <w:rPr>
          <w:sz w:val="24"/>
          <w:szCs w:val="28"/>
        </w:rPr>
        <w:tab/>
        <w:t>ANO</w:t>
      </w:r>
      <w:r w:rsidRPr="00760BA7">
        <w:rPr>
          <w:sz w:val="24"/>
          <w:szCs w:val="28"/>
        </w:rPr>
        <w:tab/>
      </w:r>
      <w:r w:rsidRPr="00760BA7">
        <w:rPr>
          <w:sz w:val="24"/>
          <w:szCs w:val="28"/>
        </w:rPr>
        <w:tab/>
      </w:r>
      <w:r w:rsidRPr="00760BA7">
        <w:rPr>
          <w:sz w:val="24"/>
          <w:szCs w:val="28"/>
        </w:rPr>
        <w:tab/>
      </w:r>
      <w:r w:rsidRPr="00760BA7">
        <w:rPr>
          <w:sz w:val="24"/>
          <w:szCs w:val="28"/>
        </w:rPr>
        <w:tab/>
      </w:r>
      <w:r w:rsidRPr="00760BA7">
        <w:rPr>
          <w:sz w:val="24"/>
          <w:szCs w:val="28"/>
          <w:highlight w:val="yellow"/>
        </w:rPr>
        <w:t>NE</w:t>
      </w:r>
    </w:p>
    <w:p w:rsidR="00BA52A2" w:rsidRDefault="00BA52A2">
      <w:pPr>
        <w:rPr>
          <w:sz w:val="24"/>
          <w:szCs w:val="28"/>
        </w:rPr>
      </w:pPr>
      <w:r>
        <w:rPr>
          <w:sz w:val="24"/>
          <w:szCs w:val="28"/>
        </w:rPr>
        <w:br w:type="page"/>
      </w:r>
    </w:p>
    <w:p w:rsidR="00760BA7" w:rsidRPr="00BA52A2" w:rsidRDefault="00760BA7" w:rsidP="00760BA7">
      <w:pPr>
        <w:spacing w:after="0"/>
        <w:rPr>
          <w:sz w:val="24"/>
          <w:szCs w:val="28"/>
          <w:u w:val="single"/>
        </w:rPr>
      </w:pPr>
      <w:r w:rsidRPr="00BA52A2">
        <w:rPr>
          <w:sz w:val="24"/>
          <w:szCs w:val="28"/>
          <w:u w:val="single"/>
        </w:rPr>
        <w:lastRenderedPageBreak/>
        <w:t>3. Spoj pojmy, které k sobě patří:</w:t>
      </w:r>
      <w:r w:rsidRPr="00BA52A2">
        <w:rPr>
          <w:noProof/>
          <w:sz w:val="24"/>
          <w:szCs w:val="28"/>
          <w:u w:val="single"/>
          <w:lang w:eastAsia="cs-CZ"/>
        </w:rPr>
        <w:t xml:space="preserve"> </w:t>
      </w:r>
    </w:p>
    <w:p w:rsidR="00760BA7" w:rsidRDefault="00760BA7" w:rsidP="00760BA7">
      <w:pPr>
        <w:spacing w:after="0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90"/>
        <w:gridCol w:w="3590"/>
        <w:gridCol w:w="3590"/>
      </w:tblGrid>
      <w:tr w:rsidR="00760BA7" w:rsidTr="00BA52A2">
        <w:trPr>
          <w:trHeight w:val="684"/>
        </w:trPr>
        <w:tc>
          <w:tcPr>
            <w:tcW w:w="3590" w:type="dxa"/>
          </w:tcPr>
          <w:p w:rsidR="00760BA7" w:rsidRDefault="00BA52A2" w:rsidP="00CC0701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361C70A" wp14:editId="091DB256">
                      <wp:simplePos x="0" y="0"/>
                      <wp:positionH relativeFrom="column">
                        <wp:posOffset>1687830</wp:posOffset>
                      </wp:positionH>
                      <wp:positionV relativeFrom="paragraph">
                        <wp:posOffset>118110</wp:posOffset>
                      </wp:positionV>
                      <wp:extent cx="2895600" cy="1343025"/>
                      <wp:effectExtent l="0" t="38100" r="57150" b="28575"/>
                      <wp:wrapNone/>
                      <wp:docPr id="12" name="Přímá spojnice se šipkou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95600" cy="134302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accent3">
                                    <a:lumMod val="75000"/>
                                  </a:schemeClr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Přímá spojnice se šipkou 12" o:spid="_x0000_s1026" type="#_x0000_t32" style="position:absolute;margin-left:132.9pt;margin-top:9.3pt;width:228pt;height:105.7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" strokecolor="#76923c [2406]" strokeweight="1.5pt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DB16E3" wp14:editId="3F09BB43">
                      <wp:simplePos x="0" y="0"/>
                      <wp:positionH relativeFrom="column">
                        <wp:posOffset>1221105</wp:posOffset>
                      </wp:positionH>
                      <wp:positionV relativeFrom="paragraph">
                        <wp:posOffset>118110</wp:posOffset>
                      </wp:positionV>
                      <wp:extent cx="3362325" cy="2694940"/>
                      <wp:effectExtent l="0" t="0" r="66675" b="48260"/>
                      <wp:wrapNone/>
                      <wp:docPr id="2" name="Přímá spojnice se šipkou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362325" cy="269494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2" o:spid="_x0000_s1026" type="#_x0000_t32" style="position:absolute;margin-left:96.15pt;margin-top:9.3pt;width:264.75pt;height:21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" strokecolor="#c00000" strokeweight="1.5pt">
                      <v:stroke endarrow="open"/>
                    </v:shape>
                  </w:pict>
                </mc:Fallback>
              </mc:AlternateContent>
            </w:r>
            <w:r w:rsidR="00760BA7">
              <w:rPr>
                <w:sz w:val="28"/>
                <w:szCs w:val="28"/>
              </w:rPr>
              <w:t xml:space="preserve">Ptáky dělíme </w:t>
            </w:r>
            <w:proofErr w:type="gramStart"/>
            <w:r w:rsidR="00760BA7">
              <w:rPr>
                <w:sz w:val="28"/>
                <w:szCs w:val="28"/>
              </w:rPr>
              <w:t>na</w:t>
            </w:r>
            <w:proofErr w:type="gramEnd"/>
          </w:p>
        </w:tc>
        <w:tc>
          <w:tcPr>
            <w:tcW w:w="3590" w:type="dxa"/>
          </w:tcPr>
          <w:p w:rsidR="00760BA7" w:rsidRDefault="00760BA7" w:rsidP="00CC0701">
            <w:pPr>
              <w:rPr>
                <w:sz w:val="28"/>
                <w:szCs w:val="28"/>
              </w:rPr>
            </w:pPr>
          </w:p>
        </w:tc>
        <w:tc>
          <w:tcPr>
            <w:tcW w:w="3590" w:type="dxa"/>
          </w:tcPr>
          <w:p w:rsidR="00760BA7" w:rsidRDefault="00760BA7" w:rsidP="00CC07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duté</w:t>
            </w:r>
          </w:p>
        </w:tc>
      </w:tr>
      <w:tr w:rsidR="00760BA7" w:rsidTr="00BA52A2">
        <w:trPr>
          <w:trHeight w:val="684"/>
        </w:trPr>
        <w:tc>
          <w:tcPr>
            <w:tcW w:w="3590" w:type="dxa"/>
          </w:tcPr>
          <w:p w:rsidR="00760BA7" w:rsidRDefault="00BA52A2" w:rsidP="00CC0701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802DA22" wp14:editId="10771F8C">
                      <wp:simplePos x="0" y="0"/>
                      <wp:positionH relativeFrom="column">
                        <wp:posOffset>1344930</wp:posOffset>
                      </wp:positionH>
                      <wp:positionV relativeFrom="paragraph">
                        <wp:posOffset>172720</wp:posOffset>
                      </wp:positionV>
                      <wp:extent cx="3295650" cy="1771650"/>
                      <wp:effectExtent l="0" t="0" r="76200" b="57150"/>
                      <wp:wrapNone/>
                      <wp:docPr id="3" name="Přímá spojnice se šipkou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295650" cy="17716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3" o:spid="_x0000_s1026" type="#_x0000_t32" style="position:absolute;margin-left:105.9pt;margin-top:13.6pt;width:259.5pt;height:13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" strokecolor="#4a7ebb" strokeweight="1.5pt">
                      <v:stroke endarrow="open"/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9F9C027" wp14:editId="4D4D42A7">
                      <wp:simplePos x="0" y="0"/>
                      <wp:positionH relativeFrom="column">
                        <wp:posOffset>1087755</wp:posOffset>
                      </wp:positionH>
                      <wp:positionV relativeFrom="paragraph">
                        <wp:posOffset>96520</wp:posOffset>
                      </wp:positionV>
                      <wp:extent cx="3495675" cy="1380490"/>
                      <wp:effectExtent l="0" t="57150" r="0" b="29210"/>
                      <wp:wrapNone/>
                      <wp:docPr id="13" name="Přímá spojnice se šipkou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495675" cy="1380490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rgbClr val="FFFF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13" o:spid="_x0000_s1026" type="#_x0000_t32" style="position:absolute;margin-left:85.65pt;margin-top:7.6pt;width:275.25pt;height:108.7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" strokecolor="yellow" strokeweight="1.5pt">
                      <v:stroke endarrow="open"/>
                    </v:shape>
                  </w:pict>
                </mc:Fallback>
              </mc:AlternateContent>
            </w:r>
            <w:r w:rsidR="00760BA7">
              <w:rPr>
                <w:sz w:val="28"/>
                <w:szCs w:val="28"/>
              </w:rPr>
              <w:t>Nočními ptáky jsou hlavně</w:t>
            </w:r>
          </w:p>
        </w:tc>
        <w:tc>
          <w:tcPr>
            <w:tcW w:w="3590" w:type="dxa"/>
          </w:tcPr>
          <w:p w:rsidR="00760BA7" w:rsidRDefault="00760BA7" w:rsidP="00CC0701">
            <w:pPr>
              <w:rPr>
                <w:sz w:val="28"/>
                <w:szCs w:val="28"/>
              </w:rPr>
            </w:pPr>
          </w:p>
        </w:tc>
        <w:tc>
          <w:tcPr>
            <w:tcW w:w="3590" w:type="dxa"/>
          </w:tcPr>
          <w:p w:rsidR="00760BA7" w:rsidRDefault="00760BA7" w:rsidP="00CC07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vajec</w:t>
            </w:r>
          </w:p>
        </w:tc>
      </w:tr>
      <w:tr w:rsidR="00760BA7" w:rsidTr="00BA52A2">
        <w:trPr>
          <w:trHeight w:val="684"/>
        </w:trPr>
        <w:tc>
          <w:tcPr>
            <w:tcW w:w="3590" w:type="dxa"/>
          </w:tcPr>
          <w:p w:rsidR="00760BA7" w:rsidRDefault="00BA52A2" w:rsidP="00CC0701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982980</wp:posOffset>
                      </wp:positionH>
                      <wp:positionV relativeFrom="paragraph">
                        <wp:posOffset>141605</wp:posOffset>
                      </wp:positionV>
                      <wp:extent cx="3552825" cy="894715"/>
                      <wp:effectExtent l="0" t="0" r="85725" b="76835"/>
                      <wp:wrapNone/>
                      <wp:docPr id="16" name="Přímá spojnice se šipkou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52825" cy="894715"/>
                              </a:xfrm>
                              <a:prstGeom prst="straightConnector1">
                                <a:avLst/>
                              </a:prstGeom>
                              <a:ln w="15875"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Přímá spojnice se šipkou 16" o:spid="_x0000_s1026" type="#_x0000_t32" style="position:absolute;margin-left:77.4pt;margin-top:11.15pt;width:279.75pt;height:70.4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" strokecolor="#e36c0a [2409]" strokeweight="1.25pt">
                      <v:stroke endarrow="open"/>
                    </v:shape>
                  </w:pict>
                </mc:Fallback>
              </mc:AlternateContent>
            </w:r>
            <w:r w:rsidR="00760BA7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4E9DC94" wp14:editId="2ABFECA3">
                      <wp:simplePos x="0" y="0"/>
                      <wp:positionH relativeFrom="column">
                        <wp:posOffset>1687830</wp:posOffset>
                      </wp:positionH>
                      <wp:positionV relativeFrom="paragraph">
                        <wp:posOffset>141606</wp:posOffset>
                      </wp:positionV>
                      <wp:extent cx="2895600" cy="1790699"/>
                      <wp:effectExtent l="0" t="38100" r="57150" b="19685"/>
                      <wp:wrapNone/>
                      <wp:docPr id="15" name="Přímá spojnice se šipkou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95600" cy="1790699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15" o:spid="_x0000_s1026" type="#_x0000_t32" style="position:absolute;margin-left:132.9pt;margin-top:11.15pt;width:228pt;height:141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" strokecolor="#5f497a [2407]" strokeweight="1.5pt">
                      <v:stroke endarrow="open"/>
                    </v:shape>
                  </w:pict>
                </mc:Fallback>
              </mc:AlternateContent>
            </w:r>
            <w:r w:rsidR="00760BA7">
              <w:rPr>
                <w:sz w:val="28"/>
                <w:szCs w:val="28"/>
              </w:rPr>
              <w:t xml:space="preserve">Peří ptáků je </w:t>
            </w:r>
          </w:p>
        </w:tc>
        <w:tc>
          <w:tcPr>
            <w:tcW w:w="3590" w:type="dxa"/>
          </w:tcPr>
          <w:p w:rsidR="00760BA7" w:rsidRDefault="00760BA7" w:rsidP="00CC0701">
            <w:pPr>
              <w:rPr>
                <w:sz w:val="28"/>
                <w:szCs w:val="28"/>
              </w:rPr>
            </w:pPr>
          </w:p>
        </w:tc>
        <w:tc>
          <w:tcPr>
            <w:tcW w:w="3590" w:type="dxa"/>
          </w:tcPr>
          <w:p w:rsidR="00760BA7" w:rsidRDefault="00760BA7" w:rsidP="00CC07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kloakou</w:t>
            </w:r>
          </w:p>
        </w:tc>
      </w:tr>
      <w:tr w:rsidR="00760BA7" w:rsidTr="00BA52A2">
        <w:trPr>
          <w:trHeight w:val="684"/>
        </w:trPr>
        <w:tc>
          <w:tcPr>
            <w:tcW w:w="3590" w:type="dxa"/>
          </w:tcPr>
          <w:p w:rsidR="00760BA7" w:rsidRDefault="00BA52A2" w:rsidP="00CC0701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0F4AE20" wp14:editId="25C8DB77">
                      <wp:simplePos x="0" y="0"/>
                      <wp:positionH relativeFrom="column">
                        <wp:posOffset>1687830</wp:posOffset>
                      </wp:positionH>
                      <wp:positionV relativeFrom="paragraph">
                        <wp:posOffset>205740</wp:posOffset>
                      </wp:positionV>
                      <wp:extent cx="2847975" cy="857885"/>
                      <wp:effectExtent l="0" t="57150" r="0" b="37465"/>
                      <wp:wrapNone/>
                      <wp:docPr id="17" name="Přímá spojnice se šipkou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47975" cy="8578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chemeClr val="tx1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římá spojnice se šipkou 17" o:spid="_x0000_s1026" type="#_x0000_t32" style="position:absolute;margin-left:132.9pt;margin-top:16.2pt;width:224.25pt;height:67.5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" strokecolor="black [3213]" strokeweight="1.25pt">
                      <v:stroke endarrow="open"/>
                    </v:shape>
                  </w:pict>
                </mc:Fallback>
              </mc:AlternateContent>
            </w:r>
            <w:r w:rsidR="00760BA7">
              <w:rPr>
                <w:sz w:val="28"/>
                <w:szCs w:val="28"/>
              </w:rPr>
              <w:t>Ptáci mají dlouhé kosti</w:t>
            </w:r>
          </w:p>
        </w:tc>
        <w:tc>
          <w:tcPr>
            <w:tcW w:w="3590" w:type="dxa"/>
          </w:tcPr>
          <w:p w:rsidR="00760BA7" w:rsidRDefault="00760BA7" w:rsidP="00CC0701">
            <w:pPr>
              <w:rPr>
                <w:sz w:val="28"/>
                <w:szCs w:val="28"/>
              </w:rPr>
            </w:pPr>
          </w:p>
        </w:tc>
        <w:tc>
          <w:tcPr>
            <w:tcW w:w="3590" w:type="dxa"/>
          </w:tcPr>
          <w:p w:rsidR="00760BA7" w:rsidRDefault="00760BA7" w:rsidP="00CC07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Samec se od samičky liší (barvou peří, ostruhami)</w:t>
            </w:r>
          </w:p>
        </w:tc>
      </w:tr>
      <w:tr w:rsidR="00760BA7" w:rsidTr="00BA52A2">
        <w:trPr>
          <w:trHeight w:val="684"/>
        </w:trPr>
        <w:tc>
          <w:tcPr>
            <w:tcW w:w="3590" w:type="dxa"/>
          </w:tcPr>
          <w:p w:rsidR="00760BA7" w:rsidRDefault="00760BA7" w:rsidP="00CC07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Ptáci se rodí z</w:t>
            </w:r>
          </w:p>
        </w:tc>
        <w:tc>
          <w:tcPr>
            <w:tcW w:w="3590" w:type="dxa"/>
          </w:tcPr>
          <w:p w:rsidR="00760BA7" w:rsidRDefault="00760BA7" w:rsidP="00CC0701">
            <w:pPr>
              <w:rPr>
                <w:sz w:val="28"/>
                <w:szCs w:val="28"/>
              </w:rPr>
            </w:pPr>
          </w:p>
        </w:tc>
        <w:tc>
          <w:tcPr>
            <w:tcW w:w="3590" w:type="dxa"/>
          </w:tcPr>
          <w:p w:rsidR="00760BA7" w:rsidRDefault="00760BA7" w:rsidP="00CC07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obrysové a prachové</w:t>
            </w:r>
          </w:p>
        </w:tc>
      </w:tr>
      <w:tr w:rsidR="00760BA7" w:rsidTr="00BA52A2">
        <w:trPr>
          <w:trHeight w:val="684"/>
        </w:trPr>
        <w:tc>
          <w:tcPr>
            <w:tcW w:w="3590" w:type="dxa"/>
          </w:tcPr>
          <w:p w:rsidR="00760BA7" w:rsidRDefault="00760BA7" w:rsidP="00CC07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Pohlavní dvoutvárnost znamená</w:t>
            </w:r>
          </w:p>
        </w:tc>
        <w:tc>
          <w:tcPr>
            <w:tcW w:w="3590" w:type="dxa"/>
          </w:tcPr>
          <w:p w:rsidR="00760BA7" w:rsidRDefault="00760BA7" w:rsidP="00CC0701">
            <w:pPr>
              <w:rPr>
                <w:sz w:val="28"/>
                <w:szCs w:val="28"/>
              </w:rPr>
            </w:pPr>
          </w:p>
        </w:tc>
        <w:tc>
          <w:tcPr>
            <w:tcW w:w="3590" w:type="dxa"/>
          </w:tcPr>
          <w:p w:rsidR="00760BA7" w:rsidRDefault="00760BA7" w:rsidP="00CC07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sovy</w:t>
            </w:r>
          </w:p>
        </w:tc>
      </w:tr>
      <w:tr w:rsidR="00760BA7" w:rsidTr="00BA52A2">
        <w:trPr>
          <w:trHeight w:val="684"/>
        </w:trPr>
        <w:tc>
          <w:tcPr>
            <w:tcW w:w="3590" w:type="dxa"/>
          </w:tcPr>
          <w:p w:rsidR="00760BA7" w:rsidRDefault="00760BA7" w:rsidP="00CC07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Vylučovací soustava je ukončena</w:t>
            </w:r>
          </w:p>
        </w:tc>
        <w:tc>
          <w:tcPr>
            <w:tcW w:w="3590" w:type="dxa"/>
          </w:tcPr>
          <w:p w:rsidR="00760BA7" w:rsidRDefault="00760BA7" w:rsidP="00CC0701">
            <w:pPr>
              <w:rPr>
                <w:sz w:val="28"/>
                <w:szCs w:val="28"/>
              </w:rPr>
            </w:pPr>
          </w:p>
        </w:tc>
        <w:tc>
          <w:tcPr>
            <w:tcW w:w="3590" w:type="dxa"/>
          </w:tcPr>
          <w:p w:rsidR="00760BA7" w:rsidRDefault="00760BA7" w:rsidP="00CC07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létavé a nelétavé</w:t>
            </w:r>
          </w:p>
        </w:tc>
      </w:tr>
    </w:tbl>
    <w:p w:rsidR="00760BA7" w:rsidRDefault="00760BA7" w:rsidP="00760BA7">
      <w:pPr>
        <w:rPr>
          <w:sz w:val="28"/>
          <w:szCs w:val="28"/>
        </w:rPr>
      </w:pPr>
    </w:p>
    <w:p w:rsidR="00BA52A2" w:rsidRDefault="00BA52A2" w:rsidP="00760BA7">
      <w:pPr>
        <w:rPr>
          <w:sz w:val="28"/>
          <w:szCs w:val="28"/>
        </w:rPr>
      </w:pPr>
    </w:p>
    <w:p w:rsidR="00760BA7" w:rsidRPr="00BA52A2" w:rsidRDefault="00760BA7" w:rsidP="00760BA7">
      <w:pPr>
        <w:rPr>
          <w:sz w:val="24"/>
          <w:szCs w:val="28"/>
          <w:u w:val="single"/>
        </w:rPr>
      </w:pPr>
      <w:r w:rsidRPr="00BA52A2">
        <w:rPr>
          <w:sz w:val="24"/>
          <w:szCs w:val="28"/>
          <w:u w:val="single"/>
        </w:rPr>
        <w:t xml:space="preserve">4. </w:t>
      </w:r>
      <w:r w:rsidR="00781A81" w:rsidRPr="00BA52A2">
        <w:rPr>
          <w:sz w:val="24"/>
          <w:szCs w:val="28"/>
          <w:u w:val="single"/>
        </w:rPr>
        <w:t>Křížovka</w:t>
      </w:r>
    </w:p>
    <w:p w:rsidR="00781A81" w:rsidRDefault="00781A81" w:rsidP="00760BA7">
      <w:pPr>
        <w:rPr>
          <w:sz w:val="28"/>
          <w:szCs w:val="28"/>
        </w:rPr>
      </w:pPr>
    </w:p>
    <w:tbl>
      <w:tblPr>
        <w:tblW w:w="105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781A81" w:rsidRPr="00781A81" w:rsidTr="00781A81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ř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81A81" w:rsidRPr="00781A81" w:rsidTr="00781A81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81A81" w:rsidRPr="00781A81" w:rsidTr="00781A81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č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</w:tr>
      <w:tr w:rsidR="00781A81" w:rsidRPr="00781A81" w:rsidTr="00781A81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81A81" w:rsidRPr="00781A81" w:rsidTr="00781A81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81A81" w:rsidRPr="00781A81" w:rsidTr="00781A81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</w:tr>
      <w:tr w:rsidR="00781A81" w:rsidRPr="00781A81" w:rsidTr="00781A81">
        <w:trPr>
          <w:trHeight w:val="4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81A81" w:rsidRPr="00781A81" w:rsidTr="00781A81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81A81" w:rsidRPr="00781A81" w:rsidTr="00BA52A2">
        <w:trPr>
          <w:trHeight w:val="397"/>
        </w:trPr>
        <w:tc>
          <w:tcPr>
            <w:tcW w:w="76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sz w:val="24"/>
                <w:lang w:eastAsia="cs-CZ"/>
              </w:rPr>
              <w:t>Tělo ptáků kryje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81A81" w:rsidRPr="00781A81" w:rsidTr="00BA52A2">
        <w:trPr>
          <w:trHeight w:val="397"/>
        </w:trPr>
        <w:tc>
          <w:tcPr>
            <w:tcW w:w="76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sz w:val="24"/>
                <w:lang w:eastAsia="cs-CZ"/>
              </w:rPr>
              <w:t>Velký stěhovavý pták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81A81" w:rsidRPr="00781A81" w:rsidTr="00BA52A2">
        <w:trPr>
          <w:trHeight w:val="397"/>
        </w:trPr>
        <w:tc>
          <w:tcPr>
            <w:tcW w:w="76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sz w:val="24"/>
                <w:lang w:eastAsia="cs-CZ"/>
              </w:rPr>
              <w:t>Zpěvný pták černé barvy mající rád drobné ovoce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81A81" w:rsidRPr="00781A81" w:rsidTr="00BA52A2">
        <w:trPr>
          <w:trHeight w:val="397"/>
        </w:trPr>
        <w:tc>
          <w:tcPr>
            <w:tcW w:w="76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sz w:val="24"/>
                <w:lang w:eastAsia="cs-CZ"/>
              </w:rPr>
              <w:t>Pták mající přídomek zlodějka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81A81" w:rsidRPr="00781A81" w:rsidTr="00BA52A2">
        <w:trPr>
          <w:trHeight w:val="397"/>
        </w:trPr>
        <w:tc>
          <w:tcPr>
            <w:tcW w:w="76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BA5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sz w:val="24"/>
                <w:lang w:eastAsia="cs-CZ"/>
              </w:rPr>
              <w:t xml:space="preserve">Je jedna ze stavebních součástí vajec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81A81" w:rsidRPr="00781A81" w:rsidTr="00BA52A2">
        <w:trPr>
          <w:trHeight w:val="397"/>
        </w:trPr>
        <w:tc>
          <w:tcPr>
            <w:tcW w:w="76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lang w:eastAsia="cs-CZ"/>
              </w:rPr>
            </w:pPr>
            <w:r w:rsidRPr="00781A81">
              <w:rPr>
                <w:rFonts w:ascii="Calibri" w:eastAsia="Times New Roman" w:hAnsi="Calibri" w:cs="Times New Roman"/>
                <w:color w:val="000000"/>
                <w:sz w:val="24"/>
                <w:lang w:eastAsia="cs-CZ"/>
              </w:rPr>
              <w:t>Ptáci jsou živočichové se stálou teplotou těla, tedy jsou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81A81" w:rsidRPr="00781A81" w:rsidRDefault="00781A81" w:rsidP="00781A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760BA7" w:rsidRPr="00760BA7" w:rsidRDefault="00760BA7" w:rsidP="00760BA7">
      <w:pPr>
        <w:pStyle w:val="Odstavecseseznamem"/>
        <w:rPr>
          <w:sz w:val="24"/>
          <w:szCs w:val="28"/>
        </w:rPr>
      </w:pPr>
    </w:p>
    <w:sectPr w:rsidR="00760BA7" w:rsidRPr="00760BA7" w:rsidSect="005010C0">
      <w:pgSz w:w="11906" w:h="16838"/>
      <w:pgMar w:top="1103" w:right="709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325E5"/>
    <w:multiLevelType w:val="hybridMultilevel"/>
    <w:tmpl w:val="FDE4C7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A0224E"/>
    <w:multiLevelType w:val="hybridMultilevel"/>
    <w:tmpl w:val="7EBC86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0CB"/>
    <w:rsid w:val="0009782A"/>
    <w:rsid w:val="000E0E8E"/>
    <w:rsid w:val="00134154"/>
    <w:rsid w:val="0016398C"/>
    <w:rsid w:val="00251B4B"/>
    <w:rsid w:val="00257E7B"/>
    <w:rsid w:val="003F1B84"/>
    <w:rsid w:val="00465D02"/>
    <w:rsid w:val="00492498"/>
    <w:rsid w:val="004D6A39"/>
    <w:rsid w:val="005010C0"/>
    <w:rsid w:val="00760BA7"/>
    <w:rsid w:val="00781A81"/>
    <w:rsid w:val="008015CF"/>
    <w:rsid w:val="00820434"/>
    <w:rsid w:val="00917054"/>
    <w:rsid w:val="0093180A"/>
    <w:rsid w:val="00955B4D"/>
    <w:rsid w:val="00A542F0"/>
    <w:rsid w:val="00A940CB"/>
    <w:rsid w:val="00AA7583"/>
    <w:rsid w:val="00BA52A2"/>
    <w:rsid w:val="00E2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0B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65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5D0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F1B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F1B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0B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65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5D0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F1B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F1B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4294780234</TotalTime>
  <Pages>1</Pages>
  <Words>858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pcbazar</cp:lastModifiedBy>
  <cp:revision>15</cp:revision>
  <cp:lastPrinted>2013-05-18T07:22:00Z</cp:lastPrinted>
  <dcterms:created xsi:type="dcterms:W3CDTF">2012-03-04T17:10:00Z</dcterms:created>
  <dcterms:modified xsi:type="dcterms:W3CDTF">2013-05-18T07:22:00Z</dcterms:modified>
</cp:coreProperties>
</file>