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A35795" w:rsidRPr="0070400C" w:rsidTr="00370537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795" w:rsidRPr="0070400C" w:rsidTr="00370537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A35795" w:rsidRPr="00C34D70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A35795" w:rsidRPr="00C34D70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A35795" w:rsidRPr="0070400C" w:rsidTr="00370537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A35795" w:rsidRPr="00C34D70" w:rsidRDefault="00A35795" w:rsidP="00370537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A35795" w:rsidRPr="0070400C" w:rsidTr="00370537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Kamila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Kašíková</w:t>
            </w:r>
            <w:proofErr w:type="spellEnd"/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C65117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17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5. 2013</w:t>
            </w:r>
          </w:p>
        </w:tc>
      </w:tr>
      <w:tr w:rsidR="00A35795" w:rsidRPr="0070400C" w:rsidTr="00370537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3.</w:t>
            </w:r>
          </w:p>
        </w:tc>
      </w:tr>
      <w:tr w:rsidR="00A35795" w:rsidRPr="0070400C" w:rsidTr="00370537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A35795" w:rsidRPr="0070400C" w:rsidTr="00370537">
        <w:trPr>
          <w:trHeight w:val="1098"/>
        </w:trPr>
        <w:tc>
          <w:tcPr>
            <w:tcW w:w="1633" w:type="dxa"/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Anglický jazyk</w:t>
            </w:r>
          </w:p>
        </w:tc>
      </w:tr>
      <w:tr w:rsidR="00A35795" w:rsidRPr="0070400C" w:rsidTr="00370537">
        <w:trPr>
          <w:trHeight w:val="1645"/>
        </w:trPr>
        <w:tc>
          <w:tcPr>
            <w:tcW w:w="1633" w:type="dxa"/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Název, </w:t>
            </w: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téma:</w:t>
            </w:r>
          </w:p>
        </w:tc>
        <w:tc>
          <w:tcPr>
            <w:tcW w:w="8170" w:type="dxa"/>
            <w:gridSpan w:val="3"/>
            <w:vAlign w:val="center"/>
          </w:tcPr>
          <w:p w:rsidR="00A35795" w:rsidRPr="0070400C" w:rsidRDefault="00C65117" w:rsidP="00A35795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651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VY_32_INOVACE_AJ1-3_19_</w:t>
            </w:r>
            <w:proofErr w:type="spellStart"/>
            <w:r w:rsidRPr="00C651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Feelings</w:t>
            </w:r>
            <w:proofErr w:type="spellEnd"/>
            <w:r w:rsidRPr="00C651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_</w:t>
            </w:r>
            <w:proofErr w:type="spellStart"/>
            <w:r w:rsidRPr="00C651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prac</w:t>
            </w:r>
            <w:proofErr w:type="spellEnd"/>
            <w:r w:rsidRPr="00C65117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_list_3.ročník</w:t>
            </w:r>
          </w:p>
        </w:tc>
      </w:tr>
      <w:tr w:rsidR="00A35795" w:rsidRPr="0070400C" w:rsidTr="00370537">
        <w:trPr>
          <w:trHeight w:val="1645"/>
        </w:trPr>
        <w:tc>
          <w:tcPr>
            <w:tcW w:w="1633" w:type="dxa"/>
            <w:vAlign w:val="center"/>
          </w:tcPr>
          <w:p w:rsidR="00A35795" w:rsidRPr="0070400C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vAlign w:val="center"/>
          </w:tcPr>
          <w:p w:rsidR="00A35795" w:rsidRPr="009617D8" w:rsidRDefault="00A35795" w:rsidP="0037053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Pracovní list je určen k opakování slovní zásoby na téma pocity. Doplňuje prezentaci Feelings</w:t>
            </w:r>
            <w:r w:rsidR="00C65117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. K tisku.</w:t>
            </w:r>
          </w:p>
        </w:tc>
      </w:tr>
    </w:tbl>
    <w:p w:rsidR="00603537" w:rsidRDefault="00603537"/>
    <w:p w:rsidR="00A35795" w:rsidRDefault="00A35795">
      <w:r>
        <w:t>Zdroj: vlastní tvorba autora, MS Office</w:t>
      </w:r>
    </w:p>
    <w:p w:rsidR="00A35795" w:rsidRDefault="00A35795"/>
    <w:p w:rsidR="00A35795" w:rsidRDefault="00A35795"/>
    <w:p w:rsidR="00A35795" w:rsidRDefault="00A35795"/>
    <w:p w:rsidR="00A35795" w:rsidRDefault="00A35795"/>
    <w:p w:rsidR="00A35795" w:rsidRDefault="00A35795"/>
    <w:p w:rsidR="00A35795" w:rsidRDefault="00A35795"/>
    <w:p w:rsidR="00A35795" w:rsidRDefault="00A35795"/>
    <w:p w:rsidR="00A35795" w:rsidRDefault="00A35795"/>
    <w:p w:rsidR="00A35795" w:rsidRDefault="00A35795"/>
    <w:p w:rsidR="009F2704" w:rsidRDefault="009F2704"/>
    <w:tbl>
      <w:tblPr>
        <w:tblW w:w="910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74"/>
        <w:gridCol w:w="3003"/>
        <w:gridCol w:w="393"/>
        <w:gridCol w:w="4390"/>
        <w:gridCol w:w="942"/>
      </w:tblGrid>
      <w:tr w:rsidR="009F2704" w:rsidRPr="009F2704" w:rsidTr="00B400E9">
        <w:trPr>
          <w:trHeight w:val="375"/>
        </w:trPr>
        <w:tc>
          <w:tcPr>
            <w:tcW w:w="91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lastRenderedPageBreak/>
              <w:t>Přelož věty</w:t>
            </w:r>
          </w:p>
        </w:tc>
      </w:tr>
      <w:tr w:rsidR="009F2704" w:rsidRPr="009F2704" w:rsidTr="00BF4F33">
        <w:trPr>
          <w:trHeight w:val="375"/>
        </w:trPr>
        <w:tc>
          <w:tcPr>
            <w:tcW w:w="91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Translate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sentences</w:t>
            </w:r>
            <w:proofErr w:type="spellEnd"/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Já jsem šťastný.</w:t>
            </w:r>
          </w:p>
        </w:tc>
        <w:tc>
          <w:tcPr>
            <w:tcW w:w="393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Já jsem hladový.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Ty jsi smutný.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 je žíznivý.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Oni jsou vystrašení.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Je ona hladová?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Je on vystrašený?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Jsi hladový?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Jsi smutný?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Jste vy šťastní?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Já nejsem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rozlobená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Ona není žíznivá.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My nejsme hladový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 nejste vystrašení.</w:t>
            </w: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E37F40">
        <w:trPr>
          <w:trHeight w:val="375"/>
        </w:trPr>
        <w:tc>
          <w:tcPr>
            <w:tcW w:w="8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Přiřaď</w:t>
            </w:r>
            <w:r w:rsidRPr="009F270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 xml:space="preserve"> anglické věty k českým.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697DFD">
        <w:trPr>
          <w:trHeight w:val="37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7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Match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English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sentences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to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Czech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ones</w:t>
            </w:r>
            <w:proofErr w:type="spellEnd"/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How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are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Mám se dobře, a ty?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Are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hungry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 je unavený.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I´m fine,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and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Jsi hladový?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He´s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tired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Jak se máš?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´s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thirsty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Oni jsou vystrašení.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They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´re </w:t>
            </w:r>
            <w:proofErr w:type="spell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scared</w:t>
            </w:r>
            <w:proofErr w:type="spellEnd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Ona je žíznivá.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C75A41">
        <w:trPr>
          <w:trHeight w:val="37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cs-CZ"/>
              </w:rPr>
              <w:t>Doplň písmena</w:t>
            </w:r>
          </w:p>
        </w:tc>
      </w:tr>
      <w:tr w:rsidR="009F2704" w:rsidRPr="009F2704" w:rsidTr="00AE6B84">
        <w:trPr>
          <w:trHeight w:val="37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7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5E3324" w:rsidP="009F2704">
            <w:pPr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4110990</wp:posOffset>
                  </wp:positionH>
                  <wp:positionV relativeFrom="paragraph">
                    <wp:posOffset>177165</wp:posOffset>
                  </wp:positionV>
                  <wp:extent cx="1457325" cy="2419350"/>
                  <wp:effectExtent l="19050" t="0" r="9525" b="0"/>
                  <wp:wrapNone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419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9F2704"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Fill in </w:t>
            </w:r>
            <w:proofErr w:type="spellStart"/>
            <w:r w:rsidR="009F2704"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the</w:t>
            </w:r>
            <w:proofErr w:type="spellEnd"/>
            <w:r w:rsidR="009F2704"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spellStart"/>
            <w:r w:rsidR="009F2704" w:rsidRPr="009F2704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letters</w:t>
            </w:r>
            <w:proofErr w:type="spellEnd"/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 R D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UNAVENÝ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 P  Y</w:t>
            </w:r>
            <w:proofErr w:type="gramEnd"/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ŠŤASTNÝ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 RS Y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ŽÍZNIVÝ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UNG Y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HLADOVÝ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 R D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VYSTRAŠENÝ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F2704" w:rsidRPr="009F2704" w:rsidTr="009F2704">
        <w:trPr>
          <w:trHeight w:val="30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AD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F27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SMUTNÝ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2704" w:rsidRPr="009F2704" w:rsidRDefault="009F2704" w:rsidP="009F2704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9F2704" w:rsidRDefault="009F2704"/>
    <w:sectPr w:rsidR="009F2704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704" w:rsidRDefault="009F2704" w:rsidP="009F2704">
      <w:r>
        <w:separator/>
      </w:r>
    </w:p>
  </w:endnote>
  <w:endnote w:type="continuationSeparator" w:id="0">
    <w:p w:rsidR="009F2704" w:rsidRDefault="009F2704" w:rsidP="009F27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704" w:rsidRDefault="009F2704" w:rsidP="009F2704">
      <w:r>
        <w:separator/>
      </w:r>
    </w:p>
  </w:footnote>
  <w:footnote w:type="continuationSeparator" w:id="0">
    <w:p w:rsidR="009F2704" w:rsidRDefault="009F2704" w:rsidP="009F27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2704"/>
    <w:rsid w:val="001F02CC"/>
    <w:rsid w:val="002C3CF7"/>
    <w:rsid w:val="003A009C"/>
    <w:rsid w:val="00446337"/>
    <w:rsid w:val="005E3324"/>
    <w:rsid w:val="00603537"/>
    <w:rsid w:val="006C7DF8"/>
    <w:rsid w:val="008417A9"/>
    <w:rsid w:val="009F2704"/>
    <w:rsid w:val="00A35795"/>
    <w:rsid w:val="00BD5C2D"/>
    <w:rsid w:val="00C65117"/>
    <w:rsid w:val="00F37EFB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35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357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9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2</cp:revision>
  <dcterms:created xsi:type="dcterms:W3CDTF">2013-05-26T12:08:00Z</dcterms:created>
  <dcterms:modified xsi:type="dcterms:W3CDTF">2013-05-28T20:29:00Z</dcterms:modified>
</cp:coreProperties>
</file>