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A5A" w:rsidRDefault="00C24A5A" w:rsidP="00C24A5A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A5A" w:rsidRDefault="00C24A5A" w:rsidP="00C24A5A">
      <w:pPr>
        <w:rPr>
          <w:b/>
          <w:u w:val="single"/>
        </w:rPr>
      </w:pPr>
    </w:p>
    <w:p w:rsidR="00C24A5A" w:rsidRPr="000B29A4" w:rsidRDefault="00C24A5A" w:rsidP="00C24A5A">
      <w:pPr>
        <w:rPr>
          <w:b/>
          <w:sz w:val="28"/>
          <w:szCs w:val="28"/>
          <w:u w:val="single"/>
        </w:rPr>
      </w:pPr>
    </w:p>
    <w:p w:rsidR="00C24A5A" w:rsidRPr="000B29A4" w:rsidRDefault="00C24A5A" w:rsidP="00C24A5A">
      <w:pPr>
        <w:tabs>
          <w:tab w:val="left" w:pos="2340"/>
        </w:tabs>
        <w:ind w:left="2410" w:hanging="2410"/>
        <w:rPr>
          <w:color w:val="002060"/>
          <w:sz w:val="28"/>
          <w:szCs w:val="28"/>
        </w:rPr>
      </w:pPr>
      <w:r w:rsidRPr="000B29A4">
        <w:rPr>
          <w:b/>
          <w:color w:val="002060"/>
          <w:sz w:val="28"/>
          <w:szCs w:val="28"/>
        </w:rPr>
        <w:t>Název školy:</w:t>
      </w:r>
      <w:r w:rsidRPr="000B29A4">
        <w:rPr>
          <w:b/>
          <w:color w:val="002060"/>
          <w:sz w:val="28"/>
          <w:szCs w:val="28"/>
        </w:rPr>
        <w:tab/>
      </w:r>
      <w:r w:rsidRPr="000B29A4">
        <w:rPr>
          <w:color w:val="002060"/>
          <w:sz w:val="28"/>
          <w:szCs w:val="28"/>
        </w:rPr>
        <w:t>Základní škola Městec Králové</w:t>
      </w: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0B29A4" w:rsidRPr="000B29A4" w:rsidRDefault="000B29A4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  <w:r w:rsidRPr="000B29A4">
        <w:rPr>
          <w:b/>
          <w:color w:val="002060"/>
          <w:sz w:val="28"/>
          <w:szCs w:val="28"/>
        </w:rPr>
        <w:t>Autor:</w:t>
      </w:r>
      <w:r w:rsidRPr="000B29A4">
        <w:rPr>
          <w:b/>
          <w:color w:val="002060"/>
          <w:sz w:val="28"/>
          <w:szCs w:val="28"/>
        </w:rPr>
        <w:tab/>
      </w:r>
      <w:r w:rsidRPr="000B29A4">
        <w:rPr>
          <w:color w:val="002060"/>
          <w:sz w:val="28"/>
          <w:szCs w:val="28"/>
        </w:rPr>
        <w:t>Mgr. Hana Míčová</w:t>
      </w: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0B29A4" w:rsidRPr="000B29A4" w:rsidRDefault="000B29A4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  <w:r w:rsidRPr="000B29A4">
        <w:rPr>
          <w:b/>
          <w:color w:val="002060"/>
          <w:sz w:val="28"/>
          <w:szCs w:val="28"/>
        </w:rPr>
        <w:t>Název:</w:t>
      </w:r>
      <w:r w:rsidRPr="000B29A4">
        <w:rPr>
          <w:b/>
          <w:color w:val="002060"/>
          <w:sz w:val="28"/>
          <w:szCs w:val="28"/>
        </w:rPr>
        <w:tab/>
      </w:r>
      <w:r w:rsidRPr="000B29A4">
        <w:rPr>
          <w:color w:val="002060"/>
          <w:sz w:val="28"/>
          <w:szCs w:val="28"/>
        </w:rPr>
        <w:t>VY_32_INOVACE_15_D7</w:t>
      </w: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0B29A4" w:rsidRPr="000B29A4" w:rsidRDefault="000B29A4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  <w:r w:rsidRPr="000B29A4">
        <w:rPr>
          <w:b/>
          <w:color w:val="002060"/>
          <w:sz w:val="28"/>
          <w:szCs w:val="28"/>
        </w:rPr>
        <w:t>Téma:</w:t>
      </w:r>
      <w:r w:rsidRPr="000B29A4">
        <w:rPr>
          <w:b/>
          <w:color w:val="002060"/>
          <w:sz w:val="28"/>
          <w:szCs w:val="28"/>
        </w:rPr>
        <w:tab/>
      </w:r>
      <w:r w:rsidRPr="000B29A4">
        <w:rPr>
          <w:color w:val="002060"/>
          <w:sz w:val="28"/>
          <w:szCs w:val="28"/>
        </w:rPr>
        <w:t>Gotická kultura - křížovka</w:t>
      </w: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0B29A4" w:rsidRPr="000B29A4" w:rsidRDefault="000B29A4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  <w:r w:rsidRPr="000B29A4">
        <w:rPr>
          <w:b/>
          <w:color w:val="002060"/>
          <w:sz w:val="28"/>
          <w:szCs w:val="28"/>
        </w:rPr>
        <w:t>Číslo projektu:</w:t>
      </w:r>
      <w:r w:rsidRPr="000B29A4">
        <w:rPr>
          <w:b/>
          <w:color w:val="002060"/>
          <w:sz w:val="28"/>
          <w:szCs w:val="28"/>
        </w:rPr>
        <w:tab/>
      </w:r>
      <w:r w:rsidRPr="000B29A4">
        <w:rPr>
          <w:color w:val="002060"/>
          <w:sz w:val="28"/>
          <w:szCs w:val="28"/>
        </w:rPr>
        <w:t>CZ.1.07/1.4.00/21.2313</w:t>
      </w: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0B29A4" w:rsidRPr="000B29A4" w:rsidRDefault="000B29A4" w:rsidP="00C24A5A">
      <w:pPr>
        <w:tabs>
          <w:tab w:val="left" w:pos="2340"/>
        </w:tabs>
        <w:rPr>
          <w:b/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  <w:r w:rsidRPr="000B29A4">
        <w:rPr>
          <w:b/>
          <w:color w:val="002060"/>
          <w:sz w:val="28"/>
          <w:szCs w:val="28"/>
        </w:rPr>
        <w:t>Anotace:</w:t>
      </w:r>
      <w:r w:rsidRPr="000B29A4">
        <w:rPr>
          <w:b/>
          <w:color w:val="002060"/>
          <w:sz w:val="28"/>
          <w:szCs w:val="28"/>
        </w:rPr>
        <w:tab/>
      </w:r>
      <w:r w:rsidRPr="000B29A4">
        <w:rPr>
          <w:color w:val="002060"/>
          <w:sz w:val="28"/>
          <w:szCs w:val="28"/>
        </w:rPr>
        <w:t>Křížovka na procvičení pojmů k tématu gotická kultura</w:t>
      </w: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0B29A4" w:rsidRPr="000B29A4" w:rsidRDefault="000B29A4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C24A5A" w:rsidRPr="000B29A4" w:rsidRDefault="000B29A4" w:rsidP="00C24A5A">
      <w:pPr>
        <w:tabs>
          <w:tab w:val="left" w:pos="2340"/>
        </w:tabs>
        <w:rPr>
          <w:color w:val="002060"/>
          <w:sz w:val="28"/>
          <w:szCs w:val="28"/>
        </w:rPr>
      </w:pPr>
      <w:r w:rsidRPr="000B29A4">
        <w:rPr>
          <w:b/>
          <w:color w:val="002060"/>
          <w:sz w:val="28"/>
          <w:szCs w:val="28"/>
        </w:rPr>
        <w:t>Datum:</w:t>
      </w:r>
      <w:r w:rsidR="00C24A5A" w:rsidRPr="000B29A4">
        <w:rPr>
          <w:color w:val="002060"/>
          <w:sz w:val="28"/>
          <w:szCs w:val="28"/>
        </w:rPr>
        <w:tab/>
        <w:t>26. 2. 2013</w:t>
      </w: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C24A5A" w:rsidRPr="000B29A4" w:rsidRDefault="00C24A5A" w:rsidP="00C24A5A">
      <w:pPr>
        <w:tabs>
          <w:tab w:val="left" w:pos="2340"/>
        </w:tabs>
        <w:rPr>
          <w:color w:val="002060"/>
          <w:sz w:val="28"/>
          <w:szCs w:val="28"/>
        </w:rPr>
      </w:pPr>
    </w:p>
    <w:p w:rsidR="00C24A5A" w:rsidRDefault="00C24A5A" w:rsidP="00C24A5A">
      <w:pPr>
        <w:tabs>
          <w:tab w:val="left" w:pos="2340"/>
        </w:tabs>
        <w:rPr>
          <w:color w:val="002060"/>
        </w:rPr>
      </w:pPr>
    </w:p>
    <w:p w:rsidR="00C24A5A" w:rsidRDefault="00C24A5A" w:rsidP="00C24A5A">
      <w:pPr>
        <w:tabs>
          <w:tab w:val="left" w:pos="2340"/>
        </w:tabs>
        <w:rPr>
          <w:color w:val="002060"/>
        </w:rPr>
      </w:pPr>
    </w:p>
    <w:p w:rsidR="00C24A5A" w:rsidRDefault="00C24A5A" w:rsidP="00C24A5A">
      <w:pPr>
        <w:tabs>
          <w:tab w:val="left" w:pos="2340"/>
        </w:tabs>
        <w:rPr>
          <w:color w:val="002060"/>
        </w:rPr>
      </w:pPr>
    </w:p>
    <w:p w:rsidR="00C24A5A" w:rsidRDefault="00C24A5A" w:rsidP="00C24A5A">
      <w:pPr>
        <w:tabs>
          <w:tab w:val="left" w:pos="2340"/>
        </w:tabs>
        <w:rPr>
          <w:color w:val="002060"/>
        </w:rPr>
      </w:pPr>
    </w:p>
    <w:p w:rsidR="00C24A5A" w:rsidRDefault="00C24A5A" w:rsidP="00C24A5A">
      <w:pPr>
        <w:tabs>
          <w:tab w:val="left" w:pos="2340"/>
        </w:tabs>
        <w:rPr>
          <w:color w:val="002060"/>
        </w:rPr>
      </w:pPr>
    </w:p>
    <w:p w:rsidR="00C24A5A" w:rsidRDefault="00C24A5A" w:rsidP="00C24A5A">
      <w:pPr>
        <w:tabs>
          <w:tab w:val="left" w:pos="2340"/>
        </w:tabs>
        <w:rPr>
          <w:color w:val="002060"/>
        </w:rPr>
      </w:pPr>
    </w:p>
    <w:p w:rsidR="00C24A5A" w:rsidRDefault="00C24A5A" w:rsidP="00C24A5A">
      <w:pPr>
        <w:tabs>
          <w:tab w:val="left" w:pos="2340"/>
        </w:tabs>
        <w:rPr>
          <w:color w:val="002060"/>
        </w:rPr>
      </w:pPr>
    </w:p>
    <w:p w:rsidR="00C24A5A" w:rsidRPr="00C24A5A" w:rsidRDefault="00C24A5A" w:rsidP="00C24A5A">
      <w:pPr>
        <w:tabs>
          <w:tab w:val="left" w:pos="2340"/>
        </w:tabs>
        <w:jc w:val="center"/>
        <w:rPr>
          <w:rFonts w:ascii="Franklin Gothic Demi Cond" w:hAnsi="Franklin Gothic Demi Cond"/>
          <w:b/>
          <w:color w:val="0070C0"/>
          <w:sz w:val="48"/>
          <w:szCs w:val="48"/>
          <w:u w:val="single"/>
        </w:rPr>
      </w:pPr>
      <w:r w:rsidRPr="00C24A5A">
        <w:rPr>
          <w:rFonts w:ascii="Franklin Gothic Demi Cond" w:hAnsi="Franklin Gothic Demi Cond"/>
          <w:b/>
          <w:color w:val="0070C0"/>
          <w:sz w:val="48"/>
          <w:szCs w:val="48"/>
          <w:u w:val="single"/>
        </w:rPr>
        <w:lastRenderedPageBreak/>
        <w:t>Gotická kultura</w:t>
      </w:r>
    </w:p>
    <w:p w:rsidR="00C24A5A" w:rsidRDefault="00C24A5A" w:rsidP="00C24A5A">
      <w:pPr>
        <w:tabs>
          <w:tab w:val="left" w:pos="2340"/>
        </w:tabs>
        <w:jc w:val="center"/>
        <w:rPr>
          <w:rFonts w:ascii="Franklin Gothic Demi Cond" w:hAnsi="Franklin Gothic Demi Cond"/>
          <w:b/>
          <w:color w:val="000000" w:themeColor="text1"/>
          <w:sz w:val="44"/>
          <w:szCs w:val="44"/>
          <w:u w:val="single"/>
        </w:rPr>
      </w:pPr>
      <w:r w:rsidRPr="00C24A5A">
        <w:rPr>
          <w:rFonts w:ascii="Franklin Gothic Demi Cond" w:hAnsi="Franklin Gothic Demi Cond"/>
          <w:b/>
          <w:color w:val="000000" w:themeColor="text1"/>
          <w:sz w:val="44"/>
          <w:szCs w:val="44"/>
          <w:u w:val="single"/>
        </w:rPr>
        <w:t>Křížovka</w:t>
      </w:r>
    </w:p>
    <w:p w:rsidR="00F22677" w:rsidRDefault="00F22677" w:rsidP="00433232">
      <w:pPr>
        <w:tabs>
          <w:tab w:val="left" w:pos="2340"/>
        </w:tabs>
        <w:rPr>
          <w:rFonts w:ascii="Franklin Gothic Demi Cond" w:hAnsi="Franklin Gothic Demi Cond"/>
          <w:b/>
          <w:color w:val="000000" w:themeColor="text1"/>
          <w:sz w:val="44"/>
          <w:szCs w:val="44"/>
          <w:u w:val="single"/>
        </w:rPr>
      </w:pPr>
    </w:p>
    <w:tbl>
      <w:tblPr>
        <w:tblStyle w:val="Mkatabulky"/>
        <w:tblW w:w="2724" w:type="pct"/>
        <w:jc w:val="center"/>
        <w:tblInd w:w="108" w:type="dxa"/>
        <w:tblLook w:val="04A0"/>
      </w:tblPr>
      <w:tblGrid>
        <w:gridCol w:w="568"/>
        <w:gridCol w:w="523"/>
        <w:gridCol w:w="569"/>
        <w:gridCol w:w="568"/>
        <w:gridCol w:w="568"/>
        <w:gridCol w:w="566"/>
        <w:gridCol w:w="566"/>
        <w:gridCol w:w="566"/>
        <w:gridCol w:w="566"/>
      </w:tblGrid>
      <w:tr w:rsidR="00964A61" w:rsidRPr="00603007" w:rsidTr="00603007">
        <w:trPr>
          <w:jc w:val="center"/>
        </w:trPr>
        <w:tc>
          <w:tcPr>
            <w:tcW w:w="561" w:type="pct"/>
            <w:tcBorders>
              <w:bottom w:val="single" w:sz="12" w:space="0" w:color="0070C0"/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top w:val="single" w:sz="12" w:space="0" w:color="0070C0"/>
              <w:left w:val="single" w:sz="12" w:space="0" w:color="0070C0"/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top w:val="single" w:sz="12" w:space="0" w:color="0070C0"/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lef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bottom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  <w:tcBorders>
              <w:top w:val="single" w:sz="12" w:space="0" w:color="0070C0"/>
              <w:lef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2" w:space="0" w:color="0070C0"/>
              <w:left w:val="single" w:sz="12" w:space="0" w:color="0070C0"/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  <w:left w:val="single" w:sz="12" w:space="0" w:color="0070C0"/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  <w:tcBorders>
              <w:left w:val="single" w:sz="12" w:space="0" w:color="0070C0"/>
              <w:bottom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bottom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bottom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2" w:space="0" w:color="0070C0"/>
              <w:bottom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bottom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  <w:bottom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8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6FBB7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  <w:tcBorders>
              <w:top w:val="single" w:sz="18" w:space="0" w:color="0070C0"/>
              <w:lef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8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  <w:tcBorders>
              <w:lef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  <w:tcBorders>
              <w:left w:val="single" w:sz="12" w:space="0" w:color="0070C0"/>
              <w:bottom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  <w:tcBorders>
              <w:top w:val="single" w:sz="12" w:space="0" w:color="0070C0"/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left w:val="single" w:sz="12" w:space="0" w:color="0070C0"/>
              <w:bottom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bottom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  <w:lef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top w:val="single" w:sz="12" w:space="0" w:color="0070C0"/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2" w:space="0" w:color="0070C0"/>
              <w:left w:val="single" w:sz="12" w:space="0" w:color="0070C0"/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left w:val="single" w:sz="12" w:space="0" w:color="0070C0"/>
              <w:bottom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top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2" w:space="0" w:color="0070C0"/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964A61" w:rsidRPr="00603007" w:rsidTr="00603007">
        <w:trPr>
          <w:jc w:val="center"/>
        </w:trPr>
        <w:tc>
          <w:tcPr>
            <w:tcW w:w="561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righ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</w:tcBorders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964A61" w:rsidRPr="00603007" w:rsidRDefault="00964A61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</w:tbl>
    <w:p w:rsidR="00603007" w:rsidRDefault="00964A61" w:rsidP="00433232">
      <w:pPr>
        <w:tabs>
          <w:tab w:val="left" w:pos="2340"/>
        </w:tabs>
        <w:rPr>
          <w:color w:val="000000" w:themeColor="text1"/>
          <w:sz w:val="40"/>
          <w:szCs w:val="40"/>
        </w:rPr>
      </w:pPr>
      <w:r w:rsidRPr="00603007">
        <w:rPr>
          <w:color w:val="000000" w:themeColor="text1"/>
          <w:sz w:val="40"/>
          <w:szCs w:val="40"/>
        </w:rPr>
        <w:t xml:space="preserve"> </w:t>
      </w:r>
    </w:p>
    <w:p w:rsidR="00603007" w:rsidRDefault="00603007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  <w:r w:rsidRPr="00603007">
        <w:rPr>
          <w:color w:val="000000" w:themeColor="text1"/>
          <w:sz w:val="28"/>
          <w:szCs w:val="28"/>
        </w:rPr>
        <w:t xml:space="preserve">V křížovce </w:t>
      </w:r>
      <w:r>
        <w:rPr>
          <w:color w:val="000000" w:themeColor="text1"/>
          <w:sz w:val="28"/>
          <w:szCs w:val="28"/>
        </w:rPr>
        <w:t>jsou použity výrazy, které souvisí s gotickou kulturou. V případě, že si nevíš rady, najdi s</w:t>
      </w:r>
      <w:r w:rsidR="00B00CF0">
        <w:rPr>
          <w:color w:val="000000" w:themeColor="text1"/>
          <w:sz w:val="28"/>
          <w:szCs w:val="28"/>
        </w:rPr>
        <w:t xml:space="preserve">i téma v učebnici Dějiny středověku </w:t>
      </w:r>
      <w:r>
        <w:rPr>
          <w:color w:val="000000" w:themeColor="text1"/>
          <w:sz w:val="28"/>
          <w:szCs w:val="28"/>
        </w:rPr>
        <w:t>a počátky novověku</w:t>
      </w:r>
      <w:r w:rsidR="00B00CF0">
        <w:rPr>
          <w:color w:val="000000" w:themeColor="text1"/>
          <w:sz w:val="28"/>
          <w:szCs w:val="28"/>
        </w:rPr>
        <w:t xml:space="preserve"> </w:t>
      </w:r>
    </w:p>
    <w:p w:rsidR="00603007" w:rsidRDefault="00B00CF0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na </w:t>
      </w:r>
      <w:r w:rsidR="00603007">
        <w:rPr>
          <w:color w:val="000000" w:themeColor="text1"/>
          <w:sz w:val="28"/>
          <w:szCs w:val="28"/>
        </w:rPr>
        <w:t>stran</w:t>
      </w:r>
      <w:r>
        <w:rPr>
          <w:color w:val="000000" w:themeColor="text1"/>
          <w:sz w:val="28"/>
          <w:szCs w:val="28"/>
        </w:rPr>
        <w:t>ě</w:t>
      </w:r>
      <w:r w:rsidR="00603007">
        <w:rPr>
          <w:color w:val="000000" w:themeColor="text1"/>
          <w:sz w:val="28"/>
          <w:szCs w:val="28"/>
        </w:rPr>
        <w:t xml:space="preserve"> 72 – 77. </w:t>
      </w:r>
    </w:p>
    <w:p w:rsidR="00603007" w:rsidRDefault="00603007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V tajence najdeš </w:t>
      </w:r>
      <w:r w:rsidRPr="000F7D27">
        <w:rPr>
          <w:color w:val="000000" w:themeColor="text1"/>
          <w:sz w:val="28"/>
          <w:szCs w:val="28"/>
          <w:u w:val="single"/>
        </w:rPr>
        <w:t>jméno významného gotického malíře</w:t>
      </w:r>
      <w:r>
        <w:rPr>
          <w:color w:val="000000" w:themeColor="text1"/>
          <w:sz w:val="28"/>
          <w:szCs w:val="28"/>
        </w:rPr>
        <w:t>, který svými deskovými malbami vyzdobil Karlštejn. O mistrech gotické malby si přečti více na str. 77.</w:t>
      </w:r>
    </w:p>
    <w:p w:rsidR="000F7D27" w:rsidRDefault="000F7D27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</w:p>
    <w:p w:rsidR="000F7D27" w:rsidRPr="00B00CF0" w:rsidRDefault="000F7D27" w:rsidP="00433232">
      <w:pPr>
        <w:tabs>
          <w:tab w:val="left" w:pos="2340"/>
        </w:tabs>
        <w:rPr>
          <w:b/>
          <w:color w:val="000000" w:themeColor="text1"/>
          <w:sz w:val="28"/>
          <w:szCs w:val="28"/>
          <w:u w:val="single"/>
        </w:rPr>
      </w:pPr>
      <w:r w:rsidRPr="00B00CF0">
        <w:rPr>
          <w:b/>
          <w:color w:val="000000" w:themeColor="text1"/>
          <w:sz w:val="28"/>
          <w:szCs w:val="28"/>
          <w:u w:val="single"/>
        </w:rPr>
        <w:t>V křížovce doplňuj do sloupců:</w:t>
      </w:r>
    </w:p>
    <w:p w:rsidR="009D308B" w:rsidRDefault="009D308B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</w:p>
    <w:p w:rsidR="000F7D27" w:rsidRPr="009D308B" w:rsidRDefault="000F7D27" w:rsidP="000F7D27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 w:rsidRPr="009D308B">
        <w:rPr>
          <w:color w:val="000000" w:themeColor="text1"/>
          <w:sz w:val="28"/>
          <w:szCs w:val="28"/>
        </w:rPr>
        <w:t>Stavební sloh, v němž je postaven Chrám svatého Víta.</w:t>
      </w:r>
    </w:p>
    <w:p w:rsidR="000F7D27" w:rsidRPr="009D308B" w:rsidRDefault="000F7D27" w:rsidP="000F7D27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 w:rsidRPr="009D308B">
        <w:rPr>
          <w:color w:val="000000" w:themeColor="text1"/>
          <w:sz w:val="28"/>
          <w:szCs w:val="28"/>
        </w:rPr>
        <w:t xml:space="preserve">Vynález Jana </w:t>
      </w:r>
      <w:proofErr w:type="spellStart"/>
      <w:r w:rsidRPr="009D308B">
        <w:rPr>
          <w:color w:val="000000" w:themeColor="text1"/>
          <w:sz w:val="28"/>
          <w:szCs w:val="28"/>
        </w:rPr>
        <w:t>Gutenberga</w:t>
      </w:r>
      <w:proofErr w:type="spellEnd"/>
      <w:r w:rsidRPr="009D308B">
        <w:rPr>
          <w:color w:val="000000" w:themeColor="text1"/>
          <w:sz w:val="28"/>
          <w:szCs w:val="28"/>
        </w:rPr>
        <w:t>, který zlevnil a zpřístupnil knihy širokému okruhu čtenářů.</w:t>
      </w:r>
    </w:p>
    <w:p w:rsidR="000F7D27" w:rsidRPr="009D308B" w:rsidRDefault="000F7D27" w:rsidP="000F7D27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 w:rsidRPr="009D308B">
        <w:rPr>
          <w:color w:val="000000" w:themeColor="text1"/>
          <w:sz w:val="28"/>
          <w:szCs w:val="28"/>
        </w:rPr>
        <w:t>Velký gotický chrám.</w:t>
      </w:r>
    </w:p>
    <w:p w:rsidR="000F7D27" w:rsidRPr="009D308B" w:rsidRDefault="000F7D27" w:rsidP="000F7D27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 w:rsidRPr="009D308B">
        <w:rPr>
          <w:color w:val="000000" w:themeColor="text1"/>
          <w:sz w:val="28"/>
          <w:szCs w:val="28"/>
        </w:rPr>
        <w:t>Kruhové okno umístěné v chrámu nejčastěji proti oltáři.</w:t>
      </w:r>
    </w:p>
    <w:p w:rsidR="000F7D27" w:rsidRPr="009D308B" w:rsidRDefault="00B00CF0" w:rsidP="000F7D27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Sídliště v okolí hradu.</w:t>
      </w:r>
    </w:p>
    <w:p w:rsidR="009D308B" w:rsidRPr="009D308B" w:rsidRDefault="009D308B" w:rsidP="009D308B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 w:rsidRPr="009D308B">
        <w:rPr>
          <w:color w:val="000000" w:themeColor="text1"/>
          <w:sz w:val="28"/>
          <w:szCs w:val="28"/>
        </w:rPr>
        <w:t>Název fakulty university, na které se vyučuje náboženství.</w:t>
      </w:r>
    </w:p>
    <w:p w:rsidR="009D308B" w:rsidRDefault="009D308B" w:rsidP="000F7D27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Bohatě zdobený vchod do chrámu.</w:t>
      </w:r>
    </w:p>
    <w:p w:rsidR="009D308B" w:rsidRDefault="009D308B" w:rsidP="000F7D27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Zdobená věžička, vrchol opěrného pilíře. </w:t>
      </w:r>
    </w:p>
    <w:p w:rsidR="009D308B" w:rsidRPr="000F7D27" w:rsidRDefault="009D308B" w:rsidP="000F7D27">
      <w:pPr>
        <w:pStyle w:val="Odstavecseseznamem"/>
        <w:numPr>
          <w:ilvl w:val="0"/>
          <w:numId w:val="1"/>
        </w:numPr>
        <w:tabs>
          <w:tab w:val="left" w:pos="234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Hodnost pro absolventa středověké university.</w:t>
      </w:r>
    </w:p>
    <w:p w:rsidR="000F7D27" w:rsidRDefault="000F7D27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</w:p>
    <w:p w:rsidR="000F7D27" w:rsidRDefault="000F7D27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</w:p>
    <w:p w:rsidR="00603007" w:rsidRDefault="00603007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</w:p>
    <w:p w:rsidR="00603007" w:rsidRPr="00603007" w:rsidRDefault="00603007" w:rsidP="00433232">
      <w:pPr>
        <w:tabs>
          <w:tab w:val="left" w:pos="2340"/>
        </w:tabs>
        <w:rPr>
          <w:color w:val="000000" w:themeColor="text1"/>
          <w:sz w:val="28"/>
          <w:szCs w:val="28"/>
        </w:rPr>
      </w:pPr>
    </w:p>
    <w:p w:rsidR="00603007" w:rsidRDefault="009D308B" w:rsidP="00433232">
      <w:pPr>
        <w:tabs>
          <w:tab w:val="left" w:pos="2340"/>
        </w:tabs>
        <w:rPr>
          <w:color w:val="000000" w:themeColor="text1"/>
          <w:sz w:val="40"/>
          <w:szCs w:val="40"/>
        </w:rPr>
      </w:pPr>
      <w:r w:rsidRPr="009D308B">
        <w:rPr>
          <w:rFonts w:ascii="Franklin Gothic Demi Cond" w:hAnsi="Franklin Gothic Demi Cond"/>
          <w:color w:val="000000" w:themeColor="text1"/>
          <w:sz w:val="44"/>
          <w:szCs w:val="44"/>
        </w:rPr>
        <w:t>ŘEŠENÍ:</w:t>
      </w:r>
    </w:p>
    <w:tbl>
      <w:tblPr>
        <w:tblStyle w:val="Mkatabulky"/>
        <w:tblW w:w="2724" w:type="pct"/>
        <w:jc w:val="center"/>
        <w:tblInd w:w="108" w:type="dxa"/>
        <w:tblLook w:val="04A0"/>
      </w:tblPr>
      <w:tblGrid>
        <w:gridCol w:w="568"/>
        <w:gridCol w:w="523"/>
        <w:gridCol w:w="569"/>
        <w:gridCol w:w="568"/>
        <w:gridCol w:w="568"/>
        <w:gridCol w:w="566"/>
        <w:gridCol w:w="566"/>
        <w:gridCol w:w="566"/>
        <w:gridCol w:w="566"/>
      </w:tblGrid>
      <w:tr w:rsidR="00603007" w:rsidRPr="00603007" w:rsidTr="006F3897">
        <w:trPr>
          <w:jc w:val="center"/>
        </w:trPr>
        <w:tc>
          <w:tcPr>
            <w:tcW w:w="561" w:type="pct"/>
            <w:tcBorders>
              <w:bottom w:val="single" w:sz="12" w:space="0" w:color="0070C0"/>
              <w:right w:val="single" w:sz="12" w:space="0" w:color="0070C0"/>
            </w:tcBorders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top w:val="single" w:sz="12" w:space="0" w:color="0070C0"/>
              <w:left w:val="single" w:sz="12" w:space="0" w:color="0070C0"/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562" w:type="pct"/>
            <w:tcBorders>
              <w:top w:val="single" w:sz="12" w:space="0" w:color="0070C0"/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561" w:type="pct"/>
            <w:tcBorders>
              <w:lef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bottom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bottom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603007" w:rsidRPr="00603007" w:rsidTr="007902A8">
        <w:trPr>
          <w:jc w:val="center"/>
        </w:trPr>
        <w:tc>
          <w:tcPr>
            <w:tcW w:w="561" w:type="pct"/>
            <w:tcBorders>
              <w:top w:val="single" w:sz="12" w:space="0" w:color="0070C0"/>
              <w:left w:val="single" w:sz="12" w:space="0" w:color="0070C0"/>
              <w:bottom w:val="single" w:sz="8" w:space="0" w:color="auto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G</w:t>
            </w:r>
          </w:p>
        </w:tc>
        <w:tc>
          <w:tcPr>
            <w:tcW w:w="517" w:type="pct"/>
            <w:tcBorders>
              <w:bottom w:val="single" w:sz="8" w:space="0" w:color="auto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N</w:t>
            </w:r>
          </w:p>
        </w:tc>
        <w:tc>
          <w:tcPr>
            <w:tcW w:w="562" w:type="pct"/>
            <w:tcBorders>
              <w:bottom w:val="single" w:sz="8" w:space="0" w:color="auto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561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2" w:space="0" w:color="0070C0"/>
              <w:left w:val="single" w:sz="12" w:space="0" w:color="0070C0"/>
              <w:bottom w:val="single" w:sz="8" w:space="0" w:color="auto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559" w:type="pct"/>
            <w:tcBorders>
              <w:top w:val="single" w:sz="12" w:space="0" w:color="0070C0"/>
              <w:bottom w:val="single" w:sz="8" w:space="0" w:color="auto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59" w:type="pct"/>
            <w:tcBorders>
              <w:top w:val="single" w:sz="12" w:space="0" w:color="0070C0"/>
              <w:bottom w:val="single" w:sz="8" w:space="0" w:color="auto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P</w:t>
            </w:r>
          </w:p>
        </w:tc>
        <w:tc>
          <w:tcPr>
            <w:tcW w:w="559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  <w:left w:val="single" w:sz="12" w:space="0" w:color="0070C0"/>
              <w:bottom w:val="single" w:sz="8" w:space="0" w:color="auto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B</w:t>
            </w:r>
          </w:p>
        </w:tc>
      </w:tr>
      <w:tr w:rsidR="00603007" w:rsidRPr="00603007" w:rsidTr="007902A8">
        <w:trPr>
          <w:jc w:val="center"/>
        </w:trPr>
        <w:tc>
          <w:tcPr>
            <w:tcW w:w="561" w:type="pct"/>
            <w:tcBorders>
              <w:top w:val="single" w:sz="8" w:space="0" w:color="auto"/>
              <w:left w:val="single" w:sz="12" w:space="0" w:color="0070C0"/>
              <w:bottom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17" w:type="pct"/>
            <w:tcBorders>
              <w:top w:val="single" w:sz="8" w:space="0" w:color="auto"/>
              <w:bottom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562" w:type="pct"/>
            <w:tcBorders>
              <w:top w:val="single" w:sz="8" w:space="0" w:color="auto"/>
              <w:bottom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61" w:type="pct"/>
            <w:tcBorders>
              <w:top w:val="single" w:sz="12" w:space="0" w:color="0070C0"/>
              <w:bottom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561" w:type="pct"/>
            <w:tcBorders>
              <w:top w:val="single" w:sz="8" w:space="0" w:color="auto"/>
              <w:bottom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59" w:type="pct"/>
            <w:tcBorders>
              <w:top w:val="single" w:sz="8" w:space="0" w:color="auto"/>
              <w:bottom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559" w:type="pct"/>
            <w:tcBorders>
              <w:top w:val="single" w:sz="8" w:space="0" w:color="auto"/>
              <w:bottom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59" w:type="pct"/>
            <w:tcBorders>
              <w:top w:val="single" w:sz="12" w:space="0" w:color="0070C0"/>
              <w:bottom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F</w:t>
            </w:r>
          </w:p>
        </w:tc>
        <w:tc>
          <w:tcPr>
            <w:tcW w:w="559" w:type="pct"/>
            <w:tcBorders>
              <w:top w:val="single" w:sz="8" w:space="0" w:color="auto"/>
              <w:bottom w:val="single" w:sz="18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A</w:t>
            </w:r>
          </w:p>
        </w:tc>
      </w:tr>
      <w:tr w:rsidR="00603007" w:rsidRPr="00603007" w:rsidTr="006F3897">
        <w:trPr>
          <w:jc w:val="center"/>
        </w:trPr>
        <w:tc>
          <w:tcPr>
            <w:tcW w:w="561" w:type="pct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6FBB7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17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H</w:t>
            </w:r>
          </w:p>
        </w:tc>
        <w:tc>
          <w:tcPr>
            <w:tcW w:w="562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561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61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D</w:t>
            </w:r>
          </w:p>
        </w:tc>
        <w:tc>
          <w:tcPr>
            <w:tcW w:w="559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59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559" w:type="pct"/>
            <w:tcBorders>
              <w:top w:val="single" w:sz="18" w:space="0" w:color="0070C0"/>
              <w:bottom w:val="single" w:sz="18" w:space="0" w:color="0070C0"/>
            </w:tcBorders>
            <w:shd w:val="clear" w:color="auto" w:fill="F6FBB7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559" w:type="pct"/>
            <w:tcBorders>
              <w:top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6FBB7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K</w:t>
            </w:r>
          </w:p>
        </w:tc>
      </w:tr>
      <w:tr w:rsidR="00603007" w:rsidRPr="00603007" w:rsidTr="006F3897">
        <w:trPr>
          <w:jc w:val="center"/>
        </w:trPr>
        <w:tc>
          <w:tcPr>
            <w:tcW w:w="561" w:type="pct"/>
            <w:tcBorders>
              <w:top w:val="single" w:sz="18" w:space="0" w:color="0070C0"/>
              <w:lef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517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62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D</w:t>
            </w:r>
          </w:p>
        </w:tc>
        <w:tc>
          <w:tcPr>
            <w:tcW w:w="561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Z</w:t>
            </w:r>
          </w:p>
        </w:tc>
        <w:tc>
          <w:tcPr>
            <w:tcW w:w="561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H</w:t>
            </w:r>
          </w:p>
        </w:tc>
        <w:tc>
          <w:tcPr>
            <w:tcW w:w="559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559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59" w:type="pct"/>
            <w:tcBorders>
              <w:top w:val="single" w:sz="18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559" w:type="pct"/>
            <w:tcBorders>
              <w:top w:val="single" w:sz="18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A</w:t>
            </w:r>
          </w:p>
        </w:tc>
      </w:tr>
      <w:tr w:rsidR="00603007" w:rsidRPr="00603007" w:rsidTr="006F3897">
        <w:trPr>
          <w:jc w:val="center"/>
        </w:trPr>
        <w:tc>
          <w:tcPr>
            <w:tcW w:w="561" w:type="pct"/>
            <w:tcBorders>
              <w:lef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517" w:type="pct"/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562" w:type="pct"/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561" w:type="pct"/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E</w:t>
            </w:r>
          </w:p>
        </w:tc>
        <w:tc>
          <w:tcPr>
            <w:tcW w:w="561" w:type="pct"/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R</w:t>
            </w:r>
          </w:p>
        </w:tc>
        <w:tc>
          <w:tcPr>
            <w:tcW w:w="559" w:type="pct"/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O</w:t>
            </w:r>
          </w:p>
        </w:tc>
        <w:tc>
          <w:tcPr>
            <w:tcW w:w="559" w:type="pct"/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559" w:type="pct"/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559" w:type="pct"/>
            <w:tcBorders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L</w:t>
            </w:r>
          </w:p>
        </w:tc>
      </w:tr>
      <w:tr w:rsidR="00603007" w:rsidRPr="00603007" w:rsidTr="006F3897">
        <w:trPr>
          <w:jc w:val="center"/>
        </w:trPr>
        <w:tc>
          <w:tcPr>
            <w:tcW w:w="561" w:type="pct"/>
            <w:tcBorders>
              <w:left w:val="single" w:sz="12" w:space="0" w:color="0070C0"/>
              <w:bottom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517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S</w:t>
            </w:r>
          </w:p>
        </w:tc>
        <w:tc>
          <w:tcPr>
            <w:tcW w:w="562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561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T</w:t>
            </w:r>
          </w:p>
        </w:tc>
        <w:tc>
          <w:tcPr>
            <w:tcW w:w="561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559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G</w:t>
            </w:r>
          </w:p>
        </w:tc>
        <w:tc>
          <w:tcPr>
            <w:tcW w:w="559" w:type="pct"/>
            <w:tcBorders>
              <w:bottom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559" w:type="pct"/>
            <w:tcBorders>
              <w:bottom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559" w:type="pct"/>
            <w:tcBorders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Á</w:t>
            </w:r>
          </w:p>
        </w:tc>
      </w:tr>
      <w:tr w:rsidR="00603007" w:rsidRPr="00603007" w:rsidTr="006F3897">
        <w:trPr>
          <w:jc w:val="center"/>
        </w:trPr>
        <w:tc>
          <w:tcPr>
            <w:tcW w:w="561" w:type="pct"/>
            <w:tcBorders>
              <w:top w:val="single" w:sz="12" w:space="0" w:color="0070C0"/>
              <w:right w:val="single" w:sz="12" w:space="0" w:color="0070C0"/>
            </w:tcBorders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left w:val="single" w:sz="12" w:space="0" w:color="0070C0"/>
              <w:bottom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562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L</w:t>
            </w:r>
          </w:p>
        </w:tc>
        <w:tc>
          <w:tcPr>
            <w:tcW w:w="561" w:type="pct"/>
            <w:tcBorders>
              <w:bottom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561" w:type="pct"/>
            <w:tcBorders>
              <w:bottom w:val="single" w:sz="4" w:space="0" w:color="000000" w:themeColor="text1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D</w:t>
            </w:r>
          </w:p>
        </w:tc>
        <w:tc>
          <w:tcPr>
            <w:tcW w:w="559" w:type="pct"/>
            <w:tcBorders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I</w:t>
            </w:r>
          </w:p>
        </w:tc>
        <w:tc>
          <w:tcPr>
            <w:tcW w:w="559" w:type="pct"/>
            <w:tcBorders>
              <w:top w:val="single" w:sz="12" w:space="0" w:color="0070C0"/>
              <w:lef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  <w:righ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Ř</w:t>
            </w:r>
          </w:p>
        </w:tc>
      </w:tr>
      <w:tr w:rsidR="00603007" w:rsidRPr="00603007" w:rsidTr="006F3897">
        <w:trPr>
          <w:jc w:val="center"/>
        </w:trPr>
        <w:tc>
          <w:tcPr>
            <w:tcW w:w="561" w:type="pct"/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  <w:tcBorders>
              <w:top w:val="single" w:sz="12" w:space="0" w:color="0070C0"/>
              <w:right w:val="single" w:sz="12" w:space="0" w:color="0070C0"/>
            </w:tcBorders>
          </w:tcPr>
          <w:p w:rsidR="00603007" w:rsidRPr="00603007" w:rsidRDefault="00603007" w:rsidP="00B00CF0">
            <w:pPr>
              <w:tabs>
                <w:tab w:val="left" w:pos="2340"/>
              </w:tabs>
              <w:jc w:val="both"/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A</w:t>
            </w:r>
          </w:p>
        </w:tc>
        <w:tc>
          <w:tcPr>
            <w:tcW w:w="561" w:type="pct"/>
            <w:tcBorders>
              <w:top w:val="single" w:sz="12" w:space="0" w:color="0070C0"/>
              <w:left w:val="single" w:sz="12" w:space="0" w:color="0070C0"/>
              <w:righ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left w:val="single" w:sz="12" w:space="0" w:color="0070C0"/>
              <w:bottom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Í</w:t>
            </w:r>
          </w:p>
        </w:tc>
        <w:tc>
          <w:tcPr>
            <w:tcW w:w="559" w:type="pct"/>
            <w:tcBorders>
              <w:bottom w:val="single" w:sz="4" w:space="0" w:color="000000" w:themeColor="text1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C</w:t>
            </w:r>
          </w:p>
        </w:tc>
        <w:tc>
          <w:tcPr>
            <w:tcW w:w="559" w:type="pct"/>
            <w:tcBorders>
              <w:lef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top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603007" w:rsidRPr="00603007" w:rsidTr="006F3897">
        <w:trPr>
          <w:jc w:val="center"/>
        </w:trPr>
        <w:tc>
          <w:tcPr>
            <w:tcW w:w="561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  <w:tcBorders>
              <w:top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top w:val="single" w:sz="12" w:space="0" w:color="0070C0"/>
              <w:righ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K</w:t>
            </w:r>
          </w:p>
        </w:tc>
        <w:tc>
          <w:tcPr>
            <w:tcW w:w="559" w:type="pct"/>
            <w:tcBorders>
              <w:lef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  <w:tr w:rsidR="00603007" w:rsidRPr="00603007" w:rsidTr="006F3897">
        <w:trPr>
          <w:jc w:val="center"/>
        </w:trPr>
        <w:tc>
          <w:tcPr>
            <w:tcW w:w="561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17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2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61" w:type="pct"/>
            <w:tcBorders>
              <w:righ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  <w:tcBorders>
              <w:left w:val="single" w:sz="12" w:space="0" w:color="0070C0"/>
              <w:bottom w:val="single" w:sz="12" w:space="0" w:color="0070C0"/>
              <w:right w:val="single" w:sz="12" w:space="0" w:color="0070C0"/>
            </w:tcBorders>
            <w:shd w:val="clear" w:color="auto" w:fill="DAEEF3" w:themeFill="accent5" w:themeFillTint="33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  <w:r w:rsidRPr="00603007">
              <w:rPr>
                <w:color w:val="000000" w:themeColor="text1"/>
                <w:sz w:val="40"/>
                <w:szCs w:val="40"/>
              </w:rPr>
              <w:t>Á</w:t>
            </w:r>
          </w:p>
        </w:tc>
        <w:tc>
          <w:tcPr>
            <w:tcW w:w="559" w:type="pct"/>
            <w:tcBorders>
              <w:left w:val="single" w:sz="12" w:space="0" w:color="0070C0"/>
            </w:tcBorders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559" w:type="pct"/>
          </w:tcPr>
          <w:p w:rsidR="00603007" w:rsidRPr="00603007" w:rsidRDefault="00603007" w:rsidP="006F3897">
            <w:pPr>
              <w:tabs>
                <w:tab w:val="left" w:pos="2340"/>
              </w:tabs>
              <w:rPr>
                <w:color w:val="000000" w:themeColor="text1"/>
                <w:sz w:val="40"/>
                <w:szCs w:val="40"/>
              </w:rPr>
            </w:pPr>
          </w:p>
        </w:tc>
      </w:tr>
    </w:tbl>
    <w:p w:rsidR="00603007" w:rsidRDefault="00603007" w:rsidP="00433232">
      <w:pPr>
        <w:tabs>
          <w:tab w:val="left" w:pos="2340"/>
        </w:tabs>
        <w:rPr>
          <w:color w:val="000000" w:themeColor="text1"/>
          <w:sz w:val="40"/>
          <w:szCs w:val="40"/>
        </w:rPr>
      </w:pPr>
    </w:p>
    <w:p w:rsidR="002F33BF" w:rsidRDefault="009D308B" w:rsidP="00433232">
      <w:pPr>
        <w:tabs>
          <w:tab w:val="left" w:pos="2340"/>
        </w:tabs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ÚKOL: </w:t>
      </w:r>
    </w:p>
    <w:p w:rsidR="009D308B" w:rsidRDefault="002F33BF" w:rsidP="002F33BF">
      <w:pPr>
        <w:pStyle w:val="Odstavecseseznamem"/>
        <w:numPr>
          <w:ilvl w:val="0"/>
          <w:numId w:val="2"/>
        </w:numPr>
        <w:tabs>
          <w:tab w:val="left" w:pos="2340"/>
        </w:tabs>
        <w:rPr>
          <w:color w:val="000000" w:themeColor="text1"/>
          <w:sz w:val="32"/>
          <w:szCs w:val="32"/>
        </w:rPr>
      </w:pPr>
      <w:r w:rsidRPr="002F33BF">
        <w:rPr>
          <w:color w:val="000000" w:themeColor="text1"/>
          <w:sz w:val="32"/>
          <w:szCs w:val="32"/>
        </w:rPr>
        <w:t xml:space="preserve">Zjisti si více o mistru </w:t>
      </w:r>
      <w:proofErr w:type="spellStart"/>
      <w:r w:rsidRPr="002F33BF">
        <w:rPr>
          <w:color w:val="000000" w:themeColor="text1"/>
          <w:sz w:val="32"/>
          <w:szCs w:val="32"/>
        </w:rPr>
        <w:t>Theodorikovi</w:t>
      </w:r>
      <w:proofErr w:type="spellEnd"/>
      <w:r w:rsidRPr="002F33BF">
        <w:rPr>
          <w:color w:val="000000" w:themeColor="text1"/>
          <w:sz w:val="32"/>
          <w:szCs w:val="32"/>
        </w:rPr>
        <w:t xml:space="preserve"> na internetu nebo v literatuře a připrav si krátký referát.</w:t>
      </w:r>
    </w:p>
    <w:p w:rsidR="002F33BF" w:rsidRDefault="002F33BF" w:rsidP="002F33BF">
      <w:pPr>
        <w:pStyle w:val="Odstavecseseznamem"/>
        <w:numPr>
          <w:ilvl w:val="0"/>
          <w:numId w:val="2"/>
        </w:numPr>
        <w:tabs>
          <w:tab w:val="left" w:pos="2340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Z učebnice na str. 77 si vypiš jména dalších významných gotických malířů. </w:t>
      </w: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32"/>
          <w:szCs w:val="32"/>
        </w:rPr>
      </w:pPr>
    </w:p>
    <w:p w:rsidR="002F33BF" w:rsidRDefault="002F33BF" w:rsidP="002F33BF">
      <w:pPr>
        <w:tabs>
          <w:tab w:val="left" w:pos="2340"/>
        </w:tabs>
        <w:rPr>
          <w:color w:val="000000" w:themeColor="text1"/>
          <w:sz w:val="28"/>
          <w:szCs w:val="28"/>
        </w:rPr>
      </w:pPr>
      <w:r w:rsidRPr="002F33BF">
        <w:rPr>
          <w:color w:val="244061" w:themeColor="accent1" w:themeShade="80"/>
        </w:rPr>
        <w:t>POUŽITÁ LITERATURA:</w:t>
      </w:r>
      <w:r>
        <w:rPr>
          <w:color w:val="244061" w:themeColor="accent1" w:themeShade="80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</w:p>
    <w:p w:rsidR="002F33BF" w:rsidRPr="002F33BF" w:rsidRDefault="002F33BF" w:rsidP="002F33BF">
      <w:pPr>
        <w:tabs>
          <w:tab w:val="left" w:pos="2340"/>
        </w:tabs>
        <w:rPr>
          <w:color w:val="244061" w:themeColor="accent1" w:themeShade="80"/>
        </w:rPr>
      </w:pPr>
      <w:proofErr w:type="spellStart"/>
      <w:r w:rsidRPr="002F33BF">
        <w:rPr>
          <w:color w:val="244061" w:themeColor="accent1" w:themeShade="80"/>
        </w:rPr>
        <w:t>Mandelová</w:t>
      </w:r>
      <w:proofErr w:type="spellEnd"/>
      <w:r w:rsidRPr="002F33BF">
        <w:rPr>
          <w:color w:val="244061" w:themeColor="accent1" w:themeShade="80"/>
        </w:rPr>
        <w:t xml:space="preserve"> Helena, </w:t>
      </w:r>
      <w:proofErr w:type="spellStart"/>
      <w:r w:rsidRPr="002F33BF">
        <w:rPr>
          <w:color w:val="244061" w:themeColor="accent1" w:themeShade="80"/>
        </w:rPr>
        <w:t>Kunstová</w:t>
      </w:r>
      <w:proofErr w:type="spellEnd"/>
      <w:r w:rsidRPr="002F33BF">
        <w:rPr>
          <w:color w:val="244061" w:themeColor="accent1" w:themeShade="80"/>
        </w:rPr>
        <w:t xml:space="preserve"> Eliška, Pařízková Ilona. Dějiny středověku a počátků novověku. Liberec: Dialog, 2002, </w:t>
      </w:r>
      <w:proofErr w:type="spellStart"/>
      <w:r w:rsidRPr="002F33BF">
        <w:rPr>
          <w:color w:val="244061" w:themeColor="accent1" w:themeShade="80"/>
        </w:rPr>
        <w:t>II.téma</w:t>
      </w:r>
      <w:proofErr w:type="spellEnd"/>
      <w:r w:rsidRPr="002F33BF">
        <w:rPr>
          <w:color w:val="244061" w:themeColor="accent1" w:themeShade="80"/>
        </w:rPr>
        <w:t xml:space="preserve">, kapitola </w:t>
      </w:r>
      <w:r>
        <w:rPr>
          <w:color w:val="244061" w:themeColor="accent1" w:themeShade="80"/>
        </w:rPr>
        <w:t>7 – 8,</w:t>
      </w:r>
      <w:r w:rsidR="00AC50E5">
        <w:rPr>
          <w:color w:val="244061" w:themeColor="accent1" w:themeShade="80"/>
        </w:rPr>
        <w:t xml:space="preserve"> </w:t>
      </w:r>
      <w:r>
        <w:rPr>
          <w:color w:val="244061" w:themeColor="accent1" w:themeShade="80"/>
        </w:rPr>
        <w:t>s. 72 – 79.</w:t>
      </w:r>
      <w:r w:rsidRPr="002F33BF">
        <w:rPr>
          <w:color w:val="244061" w:themeColor="accent1" w:themeShade="80"/>
        </w:rPr>
        <w:t xml:space="preserve"> ISBN 80-86218-82-1.</w:t>
      </w:r>
    </w:p>
    <w:p w:rsidR="002F33BF" w:rsidRPr="002F33BF" w:rsidRDefault="002F33BF" w:rsidP="002F33BF">
      <w:pPr>
        <w:tabs>
          <w:tab w:val="left" w:pos="2340"/>
        </w:tabs>
        <w:rPr>
          <w:color w:val="244061" w:themeColor="accent1" w:themeShade="80"/>
        </w:rPr>
      </w:pPr>
    </w:p>
    <w:sectPr w:rsidR="002F33BF" w:rsidRPr="002F33BF" w:rsidSect="0020665B">
      <w:pgSz w:w="11906" w:h="16838"/>
      <w:pgMar w:top="107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80C1F"/>
    <w:multiLevelType w:val="hybridMultilevel"/>
    <w:tmpl w:val="08389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C15A0"/>
    <w:multiLevelType w:val="hybridMultilevel"/>
    <w:tmpl w:val="868AEADC"/>
    <w:lvl w:ilvl="0" w:tplc="7E1A10E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4A5A"/>
    <w:rsid w:val="000B29A4"/>
    <w:rsid w:val="000F7D27"/>
    <w:rsid w:val="001418DE"/>
    <w:rsid w:val="00151696"/>
    <w:rsid w:val="00292A72"/>
    <w:rsid w:val="002F33BF"/>
    <w:rsid w:val="00433232"/>
    <w:rsid w:val="00603007"/>
    <w:rsid w:val="0062409D"/>
    <w:rsid w:val="007902A8"/>
    <w:rsid w:val="008A1390"/>
    <w:rsid w:val="008C2DDC"/>
    <w:rsid w:val="00964A61"/>
    <w:rsid w:val="009D308B"/>
    <w:rsid w:val="009D7CFC"/>
    <w:rsid w:val="00AC50E5"/>
    <w:rsid w:val="00AD1AB6"/>
    <w:rsid w:val="00B00CF0"/>
    <w:rsid w:val="00C24A5A"/>
    <w:rsid w:val="00C8433B"/>
    <w:rsid w:val="00ED227E"/>
    <w:rsid w:val="00F22677"/>
    <w:rsid w:val="00F4166F"/>
    <w:rsid w:val="00F473B4"/>
    <w:rsid w:val="00F92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4A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A5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24A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F7D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A5E78-717E-41CF-B56E-4EA217FC5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257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5</cp:revision>
  <cp:lastPrinted>2013-05-28T14:34:00Z</cp:lastPrinted>
  <dcterms:created xsi:type="dcterms:W3CDTF">2013-02-26T22:39:00Z</dcterms:created>
  <dcterms:modified xsi:type="dcterms:W3CDTF">2013-05-28T14:38:00Z</dcterms:modified>
</cp:coreProperties>
</file>