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28" w:rsidRDefault="00A24128" w:rsidP="00A24128">
      <w:pPr>
        <w:rPr>
          <w:b/>
          <w:u w:val="single"/>
        </w:rPr>
      </w:pPr>
      <w:r>
        <w:rPr>
          <w:b/>
          <w:noProof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128" w:rsidRDefault="00A24128" w:rsidP="00A24128">
      <w:pPr>
        <w:rPr>
          <w:b/>
          <w:u w:val="single"/>
        </w:rPr>
      </w:pPr>
    </w:p>
    <w:p w:rsidR="00A24128" w:rsidRDefault="00A24128" w:rsidP="00A24128">
      <w:pPr>
        <w:rPr>
          <w:b/>
          <w:u w:val="single"/>
        </w:rPr>
      </w:pPr>
    </w:p>
    <w:p w:rsidR="00A24128" w:rsidRPr="00BF68A0" w:rsidRDefault="00A24128" w:rsidP="00A24128">
      <w:pPr>
        <w:rPr>
          <w:b/>
          <w:sz w:val="28"/>
          <w:szCs w:val="28"/>
          <w:u w:val="single"/>
        </w:rPr>
      </w:pPr>
    </w:p>
    <w:p w:rsidR="00A24128" w:rsidRPr="00BF68A0" w:rsidRDefault="00A24128" w:rsidP="00A24128">
      <w:pPr>
        <w:tabs>
          <w:tab w:val="left" w:pos="2340"/>
        </w:tabs>
        <w:ind w:left="2410" w:hanging="2410"/>
        <w:rPr>
          <w:sz w:val="28"/>
          <w:szCs w:val="28"/>
        </w:rPr>
      </w:pPr>
      <w:r w:rsidRPr="00BF68A0">
        <w:rPr>
          <w:b/>
          <w:sz w:val="28"/>
          <w:szCs w:val="28"/>
        </w:rPr>
        <w:t>Název školy:</w:t>
      </w:r>
      <w:r w:rsidRPr="00BF68A0">
        <w:rPr>
          <w:b/>
          <w:sz w:val="28"/>
          <w:szCs w:val="28"/>
        </w:rPr>
        <w:tab/>
      </w:r>
      <w:r w:rsidRPr="00BF68A0">
        <w:rPr>
          <w:sz w:val="28"/>
          <w:szCs w:val="28"/>
        </w:rPr>
        <w:t>Základní škola Městec Králové</w:t>
      </w: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sz w:val="28"/>
          <w:szCs w:val="28"/>
        </w:rPr>
      </w:pPr>
      <w:r w:rsidRPr="00BF68A0">
        <w:rPr>
          <w:b/>
          <w:sz w:val="28"/>
          <w:szCs w:val="28"/>
        </w:rPr>
        <w:t>Autor:</w:t>
      </w:r>
      <w:r w:rsidRPr="00BF68A0">
        <w:rPr>
          <w:b/>
          <w:sz w:val="28"/>
          <w:szCs w:val="28"/>
        </w:rPr>
        <w:tab/>
      </w:r>
      <w:r w:rsidR="00EA65D0" w:rsidRPr="00BF68A0">
        <w:rPr>
          <w:sz w:val="28"/>
          <w:szCs w:val="28"/>
        </w:rPr>
        <w:t xml:space="preserve">Mgr. </w:t>
      </w:r>
      <w:r w:rsidRPr="00BF68A0">
        <w:rPr>
          <w:sz w:val="28"/>
          <w:szCs w:val="28"/>
        </w:rPr>
        <w:t>Hana Míčová</w:t>
      </w: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sz w:val="28"/>
          <w:szCs w:val="28"/>
        </w:rPr>
      </w:pPr>
      <w:r w:rsidRPr="00BF68A0">
        <w:rPr>
          <w:b/>
          <w:sz w:val="28"/>
          <w:szCs w:val="28"/>
        </w:rPr>
        <w:t>Název:</w:t>
      </w:r>
      <w:r w:rsidRPr="00BF68A0">
        <w:rPr>
          <w:b/>
          <w:sz w:val="28"/>
          <w:szCs w:val="28"/>
        </w:rPr>
        <w:tab/>
      </w:r>
      <w:r w:rsidRPr="00BF68A0">
        <w:rPr>
          <w:sz w:val="28"/>
          <w:szCs w:val="28"/>
        </w:rPr>
        <w:t>VY_32_INOVACE_19_D7</w:t>
      </w:r>
    </w:p>
    <w:p w:rsidR="00A24128" w:rsidRPr="00BF68A0" w:rsidRDefault="00A24128" w:rsidP="00A24128">
      <w:pPr>
        <w:tabs>
          <w:tab w:val="left" w:pos="2340"/>
        </w:tabs>
        <w:rPr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sz w:val="28"/>
          <w:szCs w:val="28"/>
        </w:rPr>
      </w:pPr>
      <w:r w:rsidRPr="00BF68A0">
        <w:rPr>
          <w:b/>
          <w:sz w:val="28"/>
          <w:szCs w:val="28"/>
        </w:rPr>
        <w:t>Téma:</w:t>
      </w:r>
      <w:r w:rsidRPr="00BF68A0">
        <w:rPr>
          <w:b/>
          <w:sz w:val="28"/>
          <w:szCs w:val="28"/>
        </w:rPr>
        <w:tab/>
      </w:r>
      <w:r w:rsidRPr="00BF68A0">
        <w:rPr>
          <w:sz w:val="28"/>
          <w:szCs w:val="28"/>
        </w:rPr>
        <w:t>Čechy za vlády posledních Přemyslovců - prověrka</w:t>
      </w: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  <w:r w:rsidRPr="00BF68A0">
        <w:rPr>
          <w:b/>
          <w:sz w:val="28"/>
          <w:szCs w:val="28"/>
        </w:rPr>
        <w:t>Číslo projektu:</w:t>
      </w:r>
      <w:r w:rsidRPr="00BF68A0">
        <w:rPr>
          <w:b/>
          <w:sz w:val="28"/>
          <w:szCs w:val="28"/>
        </w:rPr>
        <w:tab/>
      </w:r>
      <w:r w:rsidRPr="00BF68A0">
        <w:rPr>
          <w:sz w:val="28"/>
          <w:szCs w:val="28"/>
        </w:rPr>
        <w:t>CZ.1.07/1.4.00/21.2313</w:t>
      </w: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A24128" w:rsidRPr="00BF68A0" w:rsidRDefault="00A24128" w:rsidP="00A24128">
      <w:pPr>
        <w:tabs>
          <w:tab w:val="left" w:pos="2340"/>
        </w:tabs>
        <w:rPr>
          <w:b/>
          <w:sz w:val="28"/>
          <w:szCs w:val="28"/>
        </w:rPr>
      </w:pPr>
    </w:p>
    <w:p w:rsidR="00F77E54" w:rsidRDefault="00A24128" w:rsidP="00A24128">
      <w:pPr>
        <w:rPr>
          <w:sz w:val="28"/>
          <w:szCs w:val="28"/>
        </w:rPr>
      </w:pPr>
      <w:r w:rsidRPr="00BF68A0">
        <w:rPr>
          <w:b/>
          <w:sz w:val="28"/>
          <w:szCs w:val="28"/>
        </w:rPr>
        <w:t>Anotace:</w:t>
      </w:r>
      <w:r w:rsidRPr="00BF68A0">
        <w:rPr>
          <w:b/>
          <w:sz w:val="28"/>
          <w:szCs w:val="28"/>
        </w:rPr>
        <w:tab/>
      </w:r>
      <w:r w:rsidRPr="00BF68A0">
        <w:rPr>
          <w:sz w:val="28"/>
          <w:szCs w:val="28"/>
        </w:rPr>
        <w:t xml:space="preserve"> </w:t>
      </w:r>
      <w:r w:rsidRPr="00BF68A0">
        <w:rPr>
          <w:sz w:val="28"/>
          <w:szCs w:val="28"/>
        </w:rPr>
        <w:tab/>
        <w:t xml:space="preserve">   Prověrka – opakován</w:t>
      </w:r>
      <w:r w:rsidR="0085352F" w:rsidRPr="00BF68A0">
        <w:rPr>
          <w:sz w:val="28"/>
          <w:szCs w:val="28"/>
        </w:rPr>
        <w:t>í</w:t>
      </w:r>
      <w:r w:rsidRPr="00BF68A0">
        <w:rPr>
          <w:sz w:val="28"/>
          <w:szCs w:val="28"/>
        </w:rPr>
        <w:t xml:space="preserve"> učiva o posledních Přemyslovcích.</w:t>
      </w:r>
    </w:p>
    <w:p w:rsidR="00BF68A0" w:rsidRDefault="00BF68A0" w:rsidP="00A24128">
      <w:pPr>
        <w:rPr>
          <w:sz w:val="28"/>
          <w:szCs w:val="28"/>
        </w:rPr>
      </w:pPr>
    </w:p>
    <w:p w:rsidR="00BF68A0" w:rsidRDefault="00BF68A0" w:rsidP="00A24128">
      <w:pPr>
        <w:rPr>
          <w:sz w:val="28"/>
          <w:szCs w:val="28"/>
        </w:rPr>
      </w:pPr>
    </w:p>
    <w:p w:rsidR="00BF68A0" w:rsidRPr="00BF68A0" w:rsidRDefault="00BF68A0" w:rsidP="00BF68A0">
      <w:pPr>
        <w:tabs>
          <w:tab w:val="left" w:pos="2268"/>
        </w:tabs>
        <w:rPr>
          <w:sz w:val="28"/>
          <w:szCs w:val="28"/>
        </w:rPr>
      </w:pPr>
      <w:r w:rsidRPr="00BF68A0">
        <w:rPr>
          <w:b/>
          <w:sz w:val="28"/>
          <w:szCs w:val="28"/>
        </w:rPr>
        <w:t>Datum:</w:t>
      </w:r>
      <w:r>
        <w:rPr>
          <w:b/>
          <w:sz w:val="28"/>
          <w:szCs w:val="28"/>
        </w:rPr>
        <w:tab/>
      </w:r>
      <w:r w:rsidRPr="00BF68A0">
        <w:rPr>
          <w:sz w:val="28"/>
          <w:szCs w:val="28"/>
        </w:rPr>
        <w:t>12.</w:t>
      </w:r>
      <w:r>
        <w:rPr>
          <w:sz w:val="28"/>
          <w:szCs w:val="28"/>
        </w:rPr>
        <w:t xml:space="preserve"> </w:t>
      </w:r>
      <w:r w:rsidRPr="00BF68A0">
        <w:rPr>
          <w:sz w:val="28"/>
          <w:szCs w:val="28"/>
        </w:rPr>
        <w:t>3.</w:t>
      </w:r>
      <w:r>
        <w:rPr>
          <w:sz w:val="28"/>
          <w:szCs w:val="28"/>
        </w:rPr>
        <w:t xml:space="preserve"> 2013</w:t>
      </w:r>
      <w:r w:rsidRPr="00BF68A0">
        <w:rPr>
          <w:sz w:val="28"/>
          <w:szCs w:val="28"/>
        </w:rPr>
        <w:tab/>
      </w:r>
      <w:r w:rsidRPr="00BF68A0">
        <w:rPr>
          <w:sz w:val="28"/>
          <w:szCs w:val="28"/>
        </w:rPr>
        <w:tab/>
      </w:r>
    </w:p>
    <w:p w:rsidR="00A24128" w:rsidRPr="00BF68A0" w:rsidRDefault="00A24128" w:rsidP="00A24128">
      <w:pPr>
        <w:rPr>
          <w:sz w:val="28"/>
          <w:szCs w:val="28"/>
        </w:rPr>
      </w:pPr>
    </w:p>
    <w:p w:rsidR="00A24128" w:rsidRPr="00BF68A0" w:rsidRDefault="00A24128" w:rsidP="00A24128">
      <w:pPr>
        <w:rPr>
          <w:sz w:val="28"/>
          <w:szCs w:val="28"/>
        </w:rPr>
      </w:pPr>
    </w:p>
    <w:p w:rsidR="00A24128" w:rsidRPr="00BF68A0" w:rsidRDefault="00A24128" w:rsidP="00A24128">
      <w:pPr>
        <w:rPr>
          <w:sz w:val="28"/>
          <w:szCs w:val="28"/>
        </w:rPr>
      </w:pPr>
    </w:p>
    <w:p w:rsidR="00A24128" w:rsidRPr="00BF68A0" w:rsidRDefault="00A24128" w:rsidP="00A24128">
      <w:pPr>
        <w:rPr>
          <w:sz w:val="28"/>
          <w:szCs w:val="28"/>
        </w:rPr>
      </w:pPr>
    </w:p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Default="00A24128" w:rsidP="00A24128"/>
    <w:p w:rsidR="00A24128" w:rsidRPr="00F72524" w:rsidRDefault="00A24128" w:rsidP="003D29C0">
      <w:pPr>
        <w:jc w:val="center"/>
        <w:rPr>
          <w:rFonts w:ascii="Century Gothic" w:hAnsi="Century Gothic"/>
          <w:b/>
          <w:color w:val="C00000"/>
          <w:sz w:val="28"/>
          <w:szCs w:val="28"/>
          <w:u w:val="single"/>
        </w:rPr>
      </w:pPr>
      <w:r w:rsidRPr="00F72524">
        <w:rPr>
          <w:rFonts w:ascii="Century Gothic" w:hAnsi="Century Gothic"/>
          <w:b/>
          <w:color w:val="C00000"/>
          <w:sz w:val="28"/>
          <w:szCs w:val="28"/>
          <w:u w:val="single"/>
        </w:rPr>
        <w:lastRenderedPageBreak/>
        <w:t>ČECHY ZA VLÁDY POSLEDNÍCH PŘEMYSLOVCŮ</w:t>
      </w:r>
      <w:r w:rsidR="00F72524" w:rsidRPr="00F72524">
        <w:rPr>
          <w:rFonts w:ascii="Century Gothic" w:hAnsi="Century Gothic"/>
          <w:b/>
          <w:color w:val="C00000"/>
          <w:sz w:val="28"/>
          <w:szCs w:val="28"/>
          <w:u w:val="single"/>
        </w:rPr>
        <w:t xml:space="preserve"> </w:t>
      </w:r>
      <w:r w:rsidR="00F72524">
        <w:rPr>
          <w:rFonts w:ascii="Century Gothic" w:hAnsi="Century Gothic"/>
          <w:b/>
          <w:color w:val="C00000"/>
          <w:sz w:val="28"/>
          <w:szCs w:val="28"/>
          <w:u w:val="single"/>
        </w:rPr>
        <w:t xml:space="preserve"> </w:t>
      </w:r>
    </w:p>
    <w:p w:rsidR="00A24128" w:rsidRPr="00166D1B" w:rsidRDefault="00A24128" w:rsidP="003D29C0">
      <w:pPr>
        <w:jc w:val="center"/>
        <w:rPr>
          <w:rFonts w:ascii="Century Gothic" w:hAnsi="Century Gothic"/>
          <w:color w:val="984806" w:themeColor="accent6" w:themeShade="80"/>
          <w:sz w:val="28"/>
          <w:szCs w:val="28"/>
          <w:u w:val="single"/>
        </w:rPr>
      </w:pPr>
    </w:p>
    <w:p w:rsidR="00A24128" w:rsidRPr="00166D1B" w:rsidRDefault="00A24128" w:rsidP="003D29C0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Century Gothic" w:hAnsi="Century Gothic"/>
          <w:color w:val="753805"/>
          <w:sz w:val="28"/>
          <w:szCs w:val="28"/>
        </w:rPr>
        <w:t>1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. Vyjmenujte poslední Přemyslovce ve správném pořadí: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  <w:t xml:space="preserve">    4</w:t>
      </w:r>
    </w:p>
    <w:p w:rsidR="00A24128" w:rsidRPr="00166D1B" w:rsidRDefault="00AC4602" w:rsidP="00A24128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8pt;margin-top:12.65pt;width:442.2pt;height:29pt;z-index:251660288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A24128" w:rsidRDefault="00A24128"/>
              </w:txbxContent>
            </v:textbox>
          </v:shape>
        </w:pict>
      </w:r>
    </w:p>
    <w:p w:rsidR="00A24128" w:rsidRPr="00166D1B" w:rsidRDefault="00A24128" w:rsidP="00A24128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A24128" w:rsidRPr="00166D1B" w:rsidRDefault="00A24128" w:rsidP="00A24128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AC05EF" w:rsidRPr="00166D1B" w:rsidRDefault="00AC05EF" w:rsidP="00A24128">
      <w:pPr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2. Jak se nazývá listina udělující Přemyslovcům dědičný titul královský?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 xml:space="preserve">    1</w:t>
      </w:r>
    </w:p>
    <w:p w:rsidR="00AC05EF" w:rsidRPr="00166D1B" w:rsidRDefault="00AC4602" w:rsidP="00A24128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27" type="#_x0000_t202" style="position:absolute;margin-left:7.8pt;margin-top:6.7pt;width:442.2pt;height:29pt;z-index:251661312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AC05EF" w:rsidRDefault="00AC05EF" w:rsidP="00AC05EF"/>
              </w:txbxContent>
            </v:textbox>
          </v:shape>
        </w:pict>
      </w:r>
    </w:p>
    <w:p w:rsidR="00AC05EF" w:rsidRPr="00166D1B" w:rsidRDefault="00AC05EF" w:rsidP="00A24128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AC05EF" w:rsidRPr="00166D1B" w:rsidRDefault="00AC05EF" w:rsidP="00AC05EF">
      <w:pPr>
        <w:ind w:firstLine="708"/>
        <w:rPr>
          <w:rFonts w:ascii="Franklin Gothic Medium" w:hAnsi="Franklin Gothic Medium"/>
          <w:color w:val="753805"/>
          <w:sz w:val="28"/>
          <w:szCs w:val="28"/>
        </w:rPr>
      </w:pPr>
    </w:p>
    <w:p w:rsidR="00A24128" w:rsidRPr="00166D1B" w:rsidRDefault="00AC05EF" w:rsidP="003D29C0">
      <w:pPr>
        <w:ind w:firstLine="708"/>
        <w:jc w:val="both"/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V kterém roce byla vydána?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  <w:t xml:space="preserve">    1</w:t>
      </w:r>
    </w:p>
    <w:p w:rsidR="00A24128" w:rsidRPr="00166D1B" w:rsidRDefault="00AC4602" w:rsidP="00A24128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28" type="#_x0000_t202" style="position:absolute;margin-left:36pt;margin-top:9.2pt;width:135pt;height:29pt;z-index:251662336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AC05EF" w:rsidRDefault="00AC05EF" w:rsidP="00AC05EF"/>
              </w:txbxContent>
            </v:textbox>
          </v:shape>
        </w:pict>
      </w:r>
    </w:p>
    <w:p w:rsidR="00A24128" w:rsidRPr="00166D1B" w:rsidRDefault="00A24128" w:rsidP="00A24128">
      <w:pPr>
        <w:jc w:val="both"/>
        <w:rPr>
          <w:rFonts w:ascii="Franklin Gothic Medium" w:hAnsi="Franklin Gothic Medium"/>
          <w:color w:val="984806" w:themeColor="accent6" w:themeShade="80"/>
          <w:sz w:val="28"/>
          <w:szCs w:val="28"/>
          <w:u w:val="single"/>
        </w:rPr>
      </w:pPr>
    </w:p>
    <w:p w:rsidR="00AC05EF" w:rsidRPr="00166D1B" w:rsidRDefault="00AC05EF" w:rsidP="00A24128">
      <w:pPr>
        <w:jc w:val="both"/>
        <w:rPr>
          <w:rFonts w:ascii="Franklin Gothic Medium" w:hAnsi="Franklin Gothic Medium"/>
          <w:color w:val="984806" w:themeColor="accent6" w:themeShade="80"/>
          <w:sz w:val="28"/>
          <w:szCs w:val="28"/>
          <w:u w:val="single"/>
        </w:rPr>
      </w:pPr>
    </w:p>
    <w:p w:rsidR="00A24128" w:rsidRPr="00166D1B" w:rsidRDefault="00AC05EF" w:rsidP="003D29C0">
      <w:pPr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3.</w:t>
      </w:r>
      <w:r w:rsidR="00166D1B"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Jaký erb používají přemyslovští králové?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  <w:t xml:space="preserve">     2</w:t>
      </w:r>
    </w:p>
    <w:p w:rsidR="00AC05EF" w:rsidRPr="00166D1B" w:rsidRDefault="00AC4602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29" type="#_x0000_t202" style="position:absolute;left:0;text-align:left;margin-left:7.8pt;margin-top:8.25pt;width:442.2pt;height:29pt;z-index:251663360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AC05EF" w:rsidRDefault="00AC05EF" w:rsidP="00AC05EF"/>
              </w:txbxContent>
            </v:textbox>
          </v:shape>
        </w:pict>
      </w:r>
    </w:p>
    <w:p w:rsidR="00AC05EF" w:rsidRPr="00166D1B" w:rsidRDefault="00AC05EF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AC05EF" w:rsidRPr="00166D1B" w:rsidRDefault="00AC05EF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AC05EF" w:rsidRPr="00166D1B" w:rsidRDefault="00AC05EF" w:rsidP="003D29C0">
      <w:pPr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4.</w:t>
      </w:r>
      <w:r w:rsidR="00166D1B"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 w:rsidR="00166D1B" w:rsidRPr="00166D1B">
        <w:rPr>
          <w:rFonts w:ascii="Franklin Gothic Medium" w:hAnsi="Franklin Gothic Medium"/>
          <w:color w:val="753805"/>
          <w:sz w:val="28"/>
          <w:szCs w:val="28"/>
        </w:rPr>
        <w:t xml:space="preserve">Který </w:t>
      </w:r>
      <w:r w:rsidR="00BB33C7">
        <w:rPr>
          <w:rFonts w:ascii="Franklin Gothic Medium" w:hAnsi="Franklin Gothic Medium"/>
          <w:color w:val="753805"/>
          <w:sz w:val="28"/>
          <w:szCs w:val="28"/>
        </w:rPr>
        <w:t xml:space="preserve">český </w:t>
      </w:r>
      <w:r w:rsidR="00166D1B" w:rsidRPr="00166D1B">
        <w:rPr>
          <w:rFonts w:ascii="Franklin Gothic Medium" w:hAnsi="Franklin Gothic Medium"/>
          <w:color w:val="753805"/>
          <w:sz w:val="28"/>
          <w:szCs w:val="28"/>
        </w:rPr>
        <w:t xml:space="preserve">král se střetl s Mongoly </w:t>
      </w:r>
      <w:r w:rsidR="00BB33C7">
        <w:rPr>
          <w:rFonts w:ascii="Franklin Gothic Medium" w:hAnsi="Franklin Gothic Medium"/>
          <w:color w:val="753805"/>
          <w:sz w:val="28"/>
          <w:szCs w:val="28"/>
        </w:rPr>
        <w:t xml:space="preserve">na Moravě </w:t>
      </w:r>
      <w:r w:rsidR="00166D1B" w:rsidRPr="00166D1B">
        <w:rPr>
          <w:rFonts w:ascii="Franklin Gothic Medium" w:hAnsi="Franklin Gothic Medium"/>
          <w:color w:val="753805"/>
          <w:sz w:val="28"/>
          <w:szCs w:val="28"/>
        </w:rPr>
        <w:t>a kdy to bylo?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 xml:space="preserve">               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 xml:space="preserve">   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>2</w:t>
      </w:r>
    </w:p>
    <w:p w:rsidR="00166D1B" w:rsidRPr="00166D1B" w:rsidRDefault="00AC4602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0" type="#_x0000_t202" style="position:absolute;left:0;text-align:left;margin-left:7.8pt;margin-top:7.75pt;width:442.2pt;height:29pt;z-index:251664384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166D1B" w:rsidRDefault="00166D1B" w:rsidP="00166D1B"/>
              </w:txbxContent>
            </v:textbox>
          </v:shape>
        </w:pict>
      </w:r>
    </w:p>
    <w:p w:rsidR="00166D1B" w:rsidRPr="00166D1B" w:rsidRDefault="00166D1B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166D1B" w:rsidRPr="00166D1B" w:rsidRDefault="00166D1B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166D1B" w:rsidRPr="00166D1B" w:rsidRDefault="00166D1B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166D1B" w:rsidRDefault="00166D1B" w:rsidP="003D29C0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5.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 xml:space="preserve">Uveďte alespoň dvě místa, kde se ve 13. </w:t>
      </w:r>
      <w:r>
        <w:rPr>
          <w:rFonts w:ascii="Franklin Gothic Medium" w:hAnsi="Franklin Gothic Medium"/>
          <w:color w:val="753805"/>
          <w:sz w:val="28"/>
          <w:szCs w:val="28"/>
        </w:rPr>
        <w:t>s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toletí</w:t>
      </w:r>
      <w:r w:rsidR="00BB33C7">
        <w:rPr>
          <w:rFonts w:ascii="Franklin Gothic Medium" w:hAnsi="Franklin Gothic Medium"/>
          <w:color w:val="753805"/>
          <w:sz w:val="28"/>
          <w:szCs w:val="28"/>
        </w:rPr>
        <w:t xml:space="preserve"> v Čechách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 xml:space="preserve">těžily drahé 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 w:rsidRPr="00166D1B">
        <w:rPr>
          <w:rFonts w:ascii="Franklin Gothic Medium" w:hAnsi="Franklin Gothic Medium"/>
          <w:color w:val="753805"/>
          <w:sz w:val="28"/>
          <w:szCs w:val="28"/>
        </w:rPr>
        <w:t>k</w:t>
      </w:r>
      <w:r>
        <w:rPr>
          <w:rFonts w:ascii="Franklin Gothic Medium" w:hAnsi="Franklin Gothic Medium"/>
          <w:color w:val="753805"/>
          <w:sz w:val="28"/>
          <w:szCs w:val="28"/>
        </w:rPr>
        <w:t>o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vy: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 xml:space="preserve">                                                                                                    2</w:t>
      </w:r>
    </w:p>
    <w:p w:rsidR="00166D1B" w:rsidRDefault="00AC4602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1" type="#_x0000_t202" style="position:absolute;left:0;text-align:left;margin-left:7.8pt;margin-top:4.3pt;width:442.2pt;height:29pt;z-index:251665408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166D1B" w:rsidRDefault="00166D1B" w:rsidP="00166D1B"/>
              </w:txbxContent>
            </v:textbox>
          </v:shape>
        </w:pict>
      </w:r>
    </w:p>
    <w:p w:rsidR="00166D1B" w:rsidRDefault="00166D1B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166D1B" w:rsidRPr="00166D1B" w:rsidRDefault="00166D1B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166D1B" w:rsidRDefault="00166D1B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6.</w:t>
      </w:r>
      <w:r w:rsidR="00BB33C7">
        <w:rPr>
          <w:rFonts w:ascii="Franklin Gothic Medium" w:hAnsi="Franklin Gothic Medium"/>
          <w:color w:val="753805"/>
          <w:sz w:val="28"/>
          <w:szCs w:val="28"/>
        </w:rPr>
        <w:t xml:space="preserve"> Která území připojil k českému státu Přemysl Otakar II.?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 xml:space="preserve">                     2</w:t>
      </w:r>
    </w:p>
    <w:p w:rsidR="00BB33C7" w:rsidRDefault="00AC4602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2" type="#_x0000_t202" style="position:absolute;left:0;text-align:left;margin-left:7.8pt;margin-top:3.8pt;width:442.2pt;height:29pt;z-index:251666432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BB33C7" w:rsidRDefault="00BB33C7" w:rsidP="00BB33C7"/>
              </w:txbxContent>
            </v:textbox>
          </v:shape>
        </w:pict>
      </w:r>
    </w:p>
    <w:p w:rsidR="00BB33C7" w:rsidRDefault="00BB33C7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BB33C7" w:rsidRDefault="00BB33C7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BB33C7" w:rsidRDefault="00BB33C7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7. Jakým přívlastkem bývá Přemysl Otakar II. označován a proč?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  <w:t xml:space="preserve">    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>2</w:t>
      </w:r>
    </w:p>
    <w:p w:rsidR="00BB33C7" w:rsidRDefault="00AC4602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3" type="#_x0000_t202" style="position:absolute;left:0;text-align:left;margin-left:7.8pt;margin-top:3.3pt;width:442.2pt;height:45pt;z-index:251667456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BB33C7" w:rsidRDefault="00BB33C7" w:rsidP="00BB33C7"/>
              </w:txbxContent>
            </v:textbox>
          </v:shape>
        </w:pict>
      </w:r>
    </w:p>
    <w:p w:rsidR="00BB33C7" w:rsidRDefault="00BB33C7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BB33C7" w:rsidRDefault="00BB33C7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BB33C7" w:rsidRDefault="00BB33C7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BB33C7" w:rsidRDefault="00BB33C7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8. 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>Kdo se stal největším politickým soupeřem Přemysla Otakara II. ve svaté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  <w:t xml:space="preserve"> říši římské?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</w:r>
      <w:r w:rsidR="00057B2D">
        <w:rPr>
          <w:rFonts w:ascii="Franklin Gothic Medium" w:hAnsi="Franklin Gothic Medium"/>
          <w:color w:val="753805"/>
          <w:sz w:val="28"/>
          <w:szCs w:val="28"/>
        </w:rPr>
        <w:tab/>
        <w:t xml:space="preserve">    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 w:rsidR="00057B2D">
        <w:rPr>
          <w:rFonts w:ascii="Franklin Gothic Medium" w:hAnsi="Franklin Gothic Medium"/>
          <w:color w:val="753805"/>
          <w:sz w:val="28"/>
          <w:szCs w:val="28"/>
        </w:rPr>
        <w:t>1</w:t>
      </w:r>
    </w:p>
    <w:p w:rsidR="00057B2D" w:rsidRDefault="00AC4602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4" type="#_x0000_t202" style="position:absolute;left:0;text-align:left;margin-left:7.8pt;margin-top:7.1pt;width:442.2pt;height:29pt;z-index:251668480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057B2D" w:rsidRDefault="00057B2D" w:rsidP="00057B2D"/>
              </w:txbxContent>
            </v:textbox>
          </v:shape>
        </w:pict>
      </w:r>
    </w:p>
    <w:p w:rsidR="00057B2D" w:rsidRDefault="00057B2D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057B2D" w:rsidRDefault="00057B2D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BB33C7" w:rsidRDefault="00BB33C7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057B2D" w:rsidRDefault="00057B2D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lastRenderedPageBreak/>
        <w:t>9. Kdy a kde skončil svůj život Přemysl Otakar II.?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>
        <w:rPr>
          <w:rFonts w:ascii="Franklin Gothic Medium" w:hAnsi="Franklin Gothic Medium"/>
          <w:color w:val="753805"/>
          <w:sz w:val="28"/>
          <w:szCs w:val="28"/>
        </w:rPr>
        <w:t>2</w:t>
      </w:r>
    </w:p>
    <w:p w:rsidR="00057B2D" w:rsidRDefault="00AC4602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5" type="#_x0000_t202" style="position:absolute;left:0;text-align:left;margin-left:9pt;margin-top:11.15pt;width:442.2pt;height:29pt;z-index:251669504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057B2D" w:rsidRDefault="00057B2D" w:rsidP="00057B2D"/>
              </w:txbxContent>
            </v:textbox>
          </v:shape>
        </w:pict>
      </w:r>
    </w:p>
    <w:p w:rsidR="00057B2D" w:rsidRDefault="00057B2D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057B2D" w:rsidRPr="00166D1B" w:rsidRDefault="00057B2D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057B2D" w:rsidRDefault="00057B2D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166D1B" w:rsidRDefault="00057B2D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10. Z jakých zdrojů pocházelo velké bohatství přemyslovských králů 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>ve 13. století?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  <w:t xml:space="preserve">               3</w:t>
      </w:r>
    </w:p>
    <w:p w:rsidR="00057B2D" w:rsidRPr="00166D1B" w:rsidRDefault="00AC4602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6" type="#_x0000_t202" style="position:absolute;left:0;text-align:left;margin-left:9pt;margin-top:5.9pt;width:442.2pt;height:29pt;z-index:251670528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057B2D" w:rsidRDefault="00057B2D" w:rsidP="00057B2D"/>
              </w:txbxContent>
            </v:textbox>
          </v:shape>
        </w:pict>
      </w:r>
    </w:p>
    <w:p w:rsidR="00166D1B" w:rsidRDefault="00166D1B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057B2D" w:rsidRDefault="00057B2D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057B2D" w:rsidRDefault="00057B2D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11. 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>Jak se nazývá zákon, kterým Václav II upravil pravidla pro dolování?</w:t>
      </w:r>
    </w:p>
    <w:p w:rsidR="003D29C0" w:rsidRDefault="00AC4602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7" type="#_x0000_t202" style="position:absolute;margin-left:9pt;margin-top:23.4pt;width:442.2pt;height:29pt;z-index:251671552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3D29C0" w:rsidRDefault="003D29C0" w:rsidP="003D29C0"/>
              </w:txbxContent>
            </v:textbox>
          </v:shape>
        </w:pict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  <w:t>V kterém roce byl vydán?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  <w:t xml:space="preserve">               2</w:t>
      </w:r>
    </w:p>
    <w:p w:rsidR="003D29C0" w:rsidRDefault="003D29C0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3D29C0" w:rsidRDefault="003D29C0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3D29C0" w:rsidRDefault="003D29C0" w:rsidP="00A24128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3D29C0" w:rsidRDefault="00AC4602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38" type="#_x0000_t202" style="position:absolute;margin-left:9pt;margin-top:31.9pt;width:442.2pt;height:29pt;z-index:251672576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3D29C0" w:rsidRDefault="003D29C0" w:rsidP="003D29C0"/>
              </w:txbxContent>
            </v:textbox>
          </v:shape>
        </w:pict>
      </w:r>
      <w:r w:rsidR="003D29C0">
        <w:rPr>
          <w:rFonts w:ascii="Franklin Gothic Medium" w:hAnsi="Franklin Gothic Medium"/>
          <w:color w:val="753805"/>
          <w:sz w:val="28"/>
          <w:szCs w:val="28"/>
        </w:rPr>
        <w:t xml:space="preserve">12. Kdy vymřel panovnický rod Přemyslovců po meči a kdo byl posledním   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  <w:t xml:space="preserve">přemyslovským králem?                        </w:t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</w:r>
      <w:r w:rsidR="003D29C0">
        <w:rPr>
          <w:rFonts w:ascii="Franklin Gothic Medium" w:hAnsi="Franklin Gothic Medium"/>
          <w:color w:val="753805"/>
          <w:sz w:val="28"/>
          <w:szCs w:val="28"/>
        </w:rPr>
        <w:tab/>
        <w:t xml:space="preserve">     2</w:t>
      </w: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BONUS: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 w:rsidR="00F72524">
        <w:rPr>
          <w:rFonts w:ascii="Franklin Gothic Medium" w:hAnsi="Franklin Gothic Medium"/>
          <w:color w:val="753805"/>
          <w:sz w:val="28"/>
          <w:szCs w:val="28"/>
        </w:rPr>
        <w:tab/>
      </w:r>
      <w:r w:rsidR="00F72524">
        <w:rPr>
          <w:rFonts w:ascii="Franklin Gothic Medium" w:hAnsi="Franklin Gothic Medium"/>
          <w:color w:val="753805"/>
          <w:sz w:val="28"/>
          <w:szCs w:val="28"/>
        </w:rPr>
        <w:tab/>
        <w:t xml:space="preserve">    +</w:t>
      </w:r>
      <w:r>
        <w:rPr>
          <w:rFonts w:ascii="Franklin Gothic Medium" w:hAnsi="Franklin Gothic Medium"/>
          <w:color w:val="753805"/>
          <w:sz w:val="28"/>
          <w:szCs w:val="28"/>
        </w:rPr>
        <w:t>2</w:t>
      </w:r>
      <w:r w:rsidR="00F72524">
        <w:rPr>
          <w:rFonts w:ascii="Franklin Gothic Medium" w:hAnsi="Franklin Gothic Medium"/>
          <w:color w:val="753805"/>
          <w:sz w:val="28"/>
          <w:szCs w:val="28"/>
        </w:rPr>
        <w:t xml:space="preserve"> body  </w:t>
      </w: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Rozhodněte o správnosti tvrzení, napište do rámečku </w:t>
      </w:r>
      <w:r w:rsidRPr="0041562D">
        <w:rPr>
          <w:rFonts w:ascii="Franklin Gothic Medium" w:hAnsi="Franklin Gothic Medium"/>
          <w:b/>
          <w:i/>
          <w:color w:val="753805"/>
          <w:sz w:val="28"/>
          <w:szCs w:val="28"/>
        </w:rPr>
        <w:t>ano – ne</w:t>
      </w:r>
      <w:r>
        <w:rPr>
          <w:rFonts w:ascii="Franklin Gothic Medium" w:hAnsi="Franklin Gothic Medium"/>
          <w:color w:val="753805"/>
          <w:sz w:val="28"/>
          <w:szCs w:val="28"/>
        </w:rPr>
        <w:t>:</w:t>
      </w: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1. Zlatá bula sicilská zaručuje mimo jiné i nedělitelnost českých zemí.</w:t>
      </w:r>
    </w:p>
    <w:p w:rsidR="0041562D" w:rsidRDefault="00AC4602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65" type="#_x0000_t202" style="position:absolute;margin-left:12.75pt;margin-top:7.1pt;width:75.4pt;height:24.5pt;z-index:251687936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Default="0041562D" w:rsidP="0041562D"/>
              </w:txbxContent>
            </v:textbox>
          </v:shape>
        </w:pict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  <w:t xml:space="preserve"> </w:t>
      </w: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2. Nejbohatším nalezištěm stříbra se stala za Václava II. Kutná Hora.</w:t>
      </w:r>
    </w:p>
    <w:p w:rsidR="0041562D" w:rsidRDefault="00AC4602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66" type="#_x0000_t202" style="position:absolute;margin-left:12.75pt;margin-top:7.35pt;width:75.4pt;height:23pt;z-index:251688960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Default="0041562D" w:rsidP="0041562D"/>
              </w:txbxContent>
            </v:textbox>
          </v:shape>
        </w:pict>
      </w: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3. Václav II. </w:t>
      </w:r>
      <w:r w:rsidR="00F72524">
        <w:rPr>
          <w:rFonts w:ascii="Franklin Gothic Medium" w:hAnsi="Franklin Gothic Medium"/>
          <w:color w:val="753805"/>
          <w:sz w:val="28"/>
          <w:szCs w:val="28"/>
        </w:rPr>
        <w:t>založil Zbraslavský klášter.</w:t>
      </w:r>
    </w:p>
    <w:p w:rsidR="0041562D" w:rsidRDefault="00AC4602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67" type="#_x0000_t202" style="position:absolute;margin-left:12.75pt;margin-top:6.1pt;width:75.4pt;height:23pt;z-index:251689984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Default="0041562D" w:rsidP="0041562D"/>
              </w:txbxContent>
            </v:textbox>
          </v:shape>
        </w:pict>
      </w: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F72524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4. Přemysl Otakar II. byl zvolen římským králem.</w:t>
      </w:r>
    </w:p>
    <w:p w:rsidR="0041562D" w:rsidRDefault="00AC4602" w:rsidP="003D29C0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68" type="#_x0000_t202" style="position:absolute;margin-left:12.75pt;margin-top:5.6pt;width:75.4pt;height:23pt;z-index:251691008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F72524" w:rsidRDefault="00F72524" w:rsidP="00F72524"/>
              </w:txbxContent>
            </v:textbox>
          </v:shape>
        </w:pict>
      </w: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F72524" w:rsidRDefault="0041562D" w:rsidP="00F72524">
      <w:pPr>
        <w:ind w:firstLine="708"/>
        <w:jc w:val="center"/>
        <w:rPr>
          <w:rFonts w:ascii="Century Gothic" w:hAnsi="Century Gothic"/>
          <w:b/>
          <w:color w:val="C00000"/>
          <w:sz w:val="28"/>
          <w:szCs w:val="28"/>
          <w:u w:val="single"/>
        </w:rPr>
      </w:pPr>
      <w:r w:rsidRPr="00F72524">
        <w:rPr>
          <w:rFonts w:ascii="Century Gothic" w:hAnsi="Century Gothic"/>
          <w:b/>
          <w:color w:val="C00000"/>
          <w:sz w:val="28"/>
          <w:szCs w:val="28"/>
          <w:u w:val="single"/>
        </w:rPr>
        <w:lastRenderedPageBreak/>
        <w:t>ČECHY ZA VLÁDY POSLEDNÍCH PŘEMYSLOVCŮ</w:t>
      </w:r>
      <w:r w:rsidR="00F72524">
        <w:rPr>
          <w:rFonts w:ascii="Century Gothic" w:hAnsi="Century Gothic"/>
          <w:b/>
          <w:color w:val="C00000"/>
          <w:sz w:val="28"/>
          <w:szCs w:val="28"/>
          <w:u w:val="single"/>
        </w:rPr>
        <w:t xml:space="preserve"> - ŘEŠENÍ</w:t>
      </w:r>
    </w:p>
    <w:p w:rsidR="0041562D" w:rsidRPr="00166D1B" w:rsidRDefault="0041562D" w:rsidP="0041562D">
      <w:pPr>
        <w:jc w:val="center"/>
        <w:rPr>
          <w:rFonts w:ascii="Century Gothic" w:hAnsi="Century Gothic"/>
          <w:color w:val="984806" w:themeColor="accent6" w:themeShade="80"/>
          <w:sz w:val="28"/>
          <w:szCs w:val="28"/>
          <w:u w:val="single"/>
        </w:rPr>
      </w:pP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Century Gothic" w:hAnsi="Century Gothic"/>
          <w:color w:val="753805"/>
          <w:sz w:val="28"/>
          <w:szCs w:val="28"/>
        </w:rPr>
        <w:t>1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. Vyjmenujte poslední Přemyslovce ve správném pořadí: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</w:t>
      </w:r>
      <w:r w:rsidR="00205CDD">
        <w:rPr>
          <w:rFonts w:ascii="Franklin Gothic Medium" w:hAnsi="Franklin Gothic Medium"/>
          <w:color w:val="753805"/>
          <w:sz w:val="28"/>
          <w:szCs w:val="28"/>
        </w:rPr>
        <w:t>2</w:t>
      </w:r>
    </w:p>
    <w:p w:rsidR="0041562D" w:rsidRPr="00166D1B" w:rsidRDefault="00AC4602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  <w:lang w:eastAsia="en-US"/>
        </w:rPr>
        <w:pict>
          <v:shape id="_x0000_s1039" type="#_x0000_t202" style="position:absolute;margin-left:7.8pt;margin-top:12.65pt;width:442.2pt;height:29pt;z-index:251674624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>Přemysl Otakar I., Václav I., Přemysl Otakar II., Václav II., Václav III.</w:t>
                  </w:r>
                </w:p>
              </w:txbxContent>
            </v:textbox>
          </v:shape>
        </w:pict>
      </w:r>
    </w:p>
    <w:p w:rsidR="0041562D" w:rsidRPr="00166D1B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2. Jak se nazývá listina udělující Přemyslovcům dědičný titul královský?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   1</w:t>
      </w:r>
    </w:p>
    <w:p w:rsidR="0041562D" w:rsidRPr="00166D1B" w:rsidRDefault="00AC4602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0" type="#_x0000_t202" style="position:absolute;margin-left:7.8pt;margin-top:6.7pt;width:442.2pt;height:29pt;z-index:251675648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85352F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85352F">
                    <w:rPr>
                      <w:color w:val="C00000"/>
                      <w:sz w:val="28"/>
                      <w:szCs w:val="28"/>
                    </w:rPr>
                    <w:t>Zlatá bula sicilská.</w:t>
                  </w:r>
                  <w:r w:rsidRPr="0085352F">
                    <w:rPr>
                      <w:color w:val="C00000"/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</w:p>
    <w:p w:rsidR="0041562D" w:rsidRPr="00166D1B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ind w:firstLine="708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ind w:firstLine="708"/>
        <w:jc w:val="both"/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V kterém roce byla vydána?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1</w:t>
      </w:r>
    </w:p>
    <w:p w:rsidR="0041562D" w:rsidRPr="00166D1B" w:rsidRDefault="00AC4602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1" type="#_x0000_t202" style="position:absolute;margin-left:36pt;margin-top:9.2pt;width:135pt;height:29pt;z-index:251676672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>1212</w:t>
                  </w:r>
                </w:p>
              </w:txbxContent>
            </v:textbox>
          </v:shape>
        </w:pict>
      </w: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984806" w:themeColor="accent6" w:themeShade="80"/>
          <w:sz w:val="28"/>
          <w:szCs w:val="28"/>
          <w:u w:val="single"/>
        </w:rPr>
      </w:pP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984806" w:themeColor="accent6" w:themeShade="80"/>
          <w:sz w:val="28"/>
          <w:szCs w:val="28"/>
          <w:u w:val="single"/>
        </w:rPr>
      </w:pPr>
    </w:p>
    <w:p w:rsidR="0041562D" w:rsidRPr="00166D1B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3.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Jaký erb používají přemyslovští králové?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 2</w:t>
      </w:r>
    </w:p>
    <w:p w:rsidR="0041562D" w:rsidRPr="00166D1B" w:rsidRDefault="00AC4602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2" type="#_x0000_t202" style="position:absolute;left:0;text-align:left;margin-left:7.8pt;margin-top:8.25pt;width:442.2pt;height:29pt;z-index:251677696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>Stříbrný dvouocasý lev v červeném poli.</w:t>
                  </w:r>
                </w:p>
              </w:txbxContent>
            </v:textbox>
          </v:shape>
        </w:pict>
      </w: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4.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 xml:space="preserve">Který 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český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 xml:space="preserve">král se střetl s Mongoly 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na Moravě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a kdy to bylo?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                 2</w:t>
      </w:r>
    </w:p>
    <w:p w:rsidR="0041562D" w:rsidRPr="00166D1B" w:rsidRDefault="00AC4602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3" type="#_x0000_t202" style="position:absolute;left:0;text-align:left;margin-left:7.8pt;margin-top:7.75pt;width:442.2pt;height:29pt;z-index:251678720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>Václav I., roku 1241.</w:t>
                  </w:r>
                </w:p>
              </w:txbxContent>
            </v:textbox>
          </v:shape>
        </w:pict>
      </w: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 w:rsidRPr="00166D1B">
        <w:rPr>
          <w:rFonts w:ascii="Franklin Gothic Medium" w:hAnsi="Franklin Gothic Medium"/>
          <w:color w:val="753805"/>
          <w:sz w:val="28"/>
          <w:szCs w:val="28"/>
        </w:rPr>
        <w:t>5.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 xml:space="preserve">Uveďte alespoň dvě místa, kde se ve 13. </w:t>
      </w:r>
      <w:r>
        <w:rPr>
          <w:rFonts w:ascii="Franklin Gothic Medium" w:hAnsi="Franklin Gothic Medium"/>
          <w:color w:val="753805"/>
          <w:sz w:val="28"/>
          <w:szCs w:val="28"/>
        </w:rPr>
        <w:t>s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toletí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v Čechách 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 xml:space="preserve">těžily drahé 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 w:rsidRPr="00166D1B">
        <w:rPr>
          <w:rFonts w:ascii="Franklin Gothic Medium" w:hAnsi="Franklin Gothic Medium"/>
          <w:color w:val="753805"/>
          <w:sz w:val="28"/>
          <w:szCs w:val="28"/>
        </w:rPr>
        <w:t>k</w:t>
      </w:r>
      <w:r>
        <w:rPr>
          <w:rFonts w:ascii="Franklin Gothic Medium" w:hAnsi="Franklin Gothic Medium"/>
          <w:color w:val="753805"/>
          <w:sz w:val="28"/>
          <w:szCs w:val="28"/>
        </w:rPr>
        <w:t>o</w:t>
      </w:r>
      <w:r w:rsidRPr="00166D1B">
        <w:rPr>
          <w:rFonts w:ascii="Franklin Gothic Medium" w:hAnsi="Franklin Gothic Medium"/>
          <w:color w:val="753805"/>
          <w:sz w:val="28"/>
          <w:szCs w:val="28"/>
        </w:rPr>
        <w:t>vy: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                                                                                                   2</w:t>
      </w:r>
    </w:p>
    <w:p w:rsidR="0041562D" w:rsidRDefault="00AC4602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4" type="#_x0000_t202" style="position:absolute;left:0;text-align:left;margin-left:7.8pt;margin-top:4.3pt;width:442.2pt;height:29pt;z-index:251679744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>Jihlava, Kutná Hora (Stříbro).</w:t>
                  </w:r>
                </w:p>
              </w:txbxContent>
            </v:textbox>
          </v:shape>
        </w:pict>
      </w: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6. Která území připojil k českému státu Přemysl Otakar II.?                     2</w:t>
      </w:r>
    </w:p>
    <w:p w:rsidR="0041562D" w:rsidRDefault="00AC4602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5" type="#_x0000_t202" style="position:absolute;left:0;text-align:left;margin-left:7.8pt;margin-top:3.8pt;width:442.2pt;height:29pt;z-index:251680768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>Rakouské země, Chebsko.</w:t>
                  </w:r>
                </w:p>
              </w:txbxContent>
            </v:textbox>
          </v:shape>
        </w:pict>
      </w: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7. Jakým přívlastkem bývá Přemysl Otakar II. označován a proč?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 2</w:t>
      </w:r>
    </w:p>
    <w:p w:rsidR="0041562D" w:rsidRDefault="00AC4602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6" type="#_x0000_t202" style="position:absolute;left:0;text-align:left;margin-left:7.8pt;margin-top:3.3pt;width:442.2pt;height:45pt;z-index:251681792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>Král železný a zlatý.</w:t>
                  </w:r>
                </w:p>
              </w:txbxContent>
            </v:textbox>
          </v:shape>
        </w:pict>
      </w: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8. Kdo se stal největším politickým soupeřem Přemysla Otakara II. ve svaté</w:t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říši římské?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 1</w:t>
      </w:r>
    </w:p>
    <w:p w:rsidR="0041562D" w:rsidRDefault="00AC4602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7" type="#_x0000_t202" style="position:absolute;left:0;text-align:left;margin-left:7.8pt;margin-top:7.1pt;width:442.2pt;height:22.4pt;z-index:251682816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 xml:space="preserve">Rudolf </w:t>
                  </w:r>
                  <w:r w:rsidR="0085352F">
                    <w:rPr>
                      <w:color w:val="C00000"/>
                      <w:sz w:val="28"/>
                      <w:szCs w:val="28"/>
                    </w:rPr>
                    <w:t xml:space="preserve"> </w:t>
                  </w:r>
                  <w:r w:rsidRPr="00205CDD">
                    <w:rPr>
                      <w:color w:val="C00000"/>
                      <w:sz w:val="28"/>
                      <w:szCs w:val="28"/>
                    </w:rPr>
                    <w:t>Habsburský.</w:t>
                  </w:r>
                </w:p>
              </w:txbxContent>
            </v:textbox>
          </v:shape>
        </w:pict>
      </w: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lastRenderedPageBreak/>
        <w:t>9. Kdy a kde skončil svůj život Přemysl Otakar II.?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 2</w:t>
      </w:r>
    </w:p>
    <w:p w:rsidR="0041562D" w:rsidRDefault="00AC4602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8" type="#_x0000_t202" style="position:absolute;left:0;text-align:left;margin-left:9pt;margin-top:11.15pt;width:442.2pt;height:29pt;z-index:251683840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205CDD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205CDD">
                    <w:rPr>
                      <w:color w:val="C00000"/>
                      <w:sz w:val="28"/>
                      <w:szCs w:val="28"/>
                    </w:rPr>
                    <w:t>Roku 1278 padl v bitvě na Moravském poli.</w:t>
                  </w:r>
                </w:p>
              </w:txbxContent>
            </v:textbox>
          </v:shape>
        </w:pict>
      </w: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10. Z jakých zdrojů pocházelo velké bohatství přemyslovských králů 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>ve 13. století?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           3</w:t>
      </w:r>
    </w:p>
    <w:p w:rsidR="0041562D" w:rsidRPr="00166D1B" w:rsidRDefault="00AC4602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49" type="#_x0000_t202" style="position:absolute;left:0;text-align:left;margin-left:9pt;margin-top:5.9pt;width:442.2pt;height:48.4pt;z-index:251684864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4F0929" w:rsidRDefault="00205CDD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4F0929">
                    <w:rPr>
                      <w:color w:val="C00000"/>
                      <w:sz w:val="28"/>
                      <w:szCs w:val="28"/>
                    </w:rPr>
                    <w:t>Těžily se drah</w:t>
                  </w:r>
                  <w:r w:rsidR="004F0929" w:rsidRPr="004F0929">
                    <w:rPr>
                      <w:color w:val="C00000"/>
                      <w:sz w:val="28"/>
                      <w:szCs w:val="28"/>
                    </w:rPr>
                    <w:t xml:space="preserve">é </w:t>
                  </w:r>
                  <w:r w:rsidRPr="004F0929">
                    <w:rPr>
                      <w:color w:val="C00000"/>
                      <w:sz w:val="28"/>
                      <w:szCs w:val="28"/>
                    </w:rPr>
                    <w:t xml:space="preserve">kovy, </w:t>
                  </w:r>
                  <w:r w:rsidR="004F0929" w:rsidRPr="004F0929">
                    <w:rPr>
                      <w:color w:val="C00000"/>
                      <w:sz w:val="28"/>
                      <w:szCs w:val="28"/>
                    </w:rPr>
                    <w:t xml:space="preserve">v nově založených městech se dařilo řemeslu a obchodu, zakládaly se vesnice, stavěly se </w:t>
                  </w:r>
                  <w:r w:rsidRPr="004F0929">
                    <w:rPr>
                      <w:color w:val="C00000"/>
                      <w:sz w:val="28"/>
                      <w:szCs w:val="28"/>
                    </w:rPr>
                    <w:t>hrady</w:t>
                  </w:r>
                  <w:r w:rsidR="004F0929" w:rsidRPr="004F0929">
                    <w:rPr>
                      <w:color w:val="C00000"/>
                      <w:sz w:val="28"/>
                      <w:szCs w:val="28"/>
                    </w:rPr>
                    <w:t>, vybíraly se daně.</w:t>
                  </w:r>
                </w:p>
              </w:txbxContent>
            </v:textbox>
          </v:shape>
        </w:pict>
      </w: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4F0929" w:rsidP="0041562D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11. Jak se nazývá zákon, kterým Václav II upravil pravidla pro dolování?</w:t>
      </w:r>
    </w:p>
    <w:p w:rsidR="0041562D" w:rsidRDefault="00AC4602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50" type="#_x0000_t202" style="position:absolute;margin-left:9pt;margin-top:23.4pt;width:442.2pt;height:29pt;z-index:251685888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4F0929" w:rsidRDefault="004F0929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4F0929">
                    <w:rPr>
                      <w:color w:val="C00000"/>
                      <w:sz w:val="28"/>
                      <w:szCs w:val="28"/>
                    </w:rPr>
                    <w:t>Horní zákoník, vydán byl v roce 1300.</w:t>
                  </w:r>
                </w:p>
              </w:txbxContent>
            </v:textbox>
          </v:shape>
        </w:pict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  <w:t>V kterém roce byl vydán?</w:t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  <w:t xml:space="preserve">               2</w:t>
      </w: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Default="0041562D" w:rsidP="0041562D">
      <w:pPr>
        <w:jc w:val="both"/>
        <w:rPr>
          <w:rFonts w:ascii="Franklin Gothic Medium" w:hAnsi="Franklin Gothic Medium"/>
          <w:color w:val="753805"/>
          <w:sz w:val="28"/>
          <w:szCs w:val="28"/>
        </w:rPr>
      </w:pPr>
    </w:p>
    <w:p w:rsidR="0041562D" w:rsidRPr="00166D1B" w:rsidRDefault="00AC4602" w:rsidP="0041562D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51" type="#_x0000_t202" style="position:absolute;margin-left:9pt;margin-top:31.9pt;width:442.2pt;height:29pt;z-index:251686912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41562D" w:rsidRPr="004F0929" w:rsidRDefault="004F0929" w:rsidP="0041562D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4F0929">
                    <w:rPr>
                      <w:color w:val="C00000"/>
                      <w:sz w:val="28"/>
                      <w:szCs w:val="28"/>
                    </w:rPr>
                    <w:t xml:space="preserve">Václav III. </w:t>
                  </w:r>
                  <w:r>
                    <w:rPr>
                      <w:color w:val="C00000"/>
                      <w:sz w:val="28"/>
                      <w:szCs w:val="28"/>
                    </w:rPr>
                    <w:t>b</w:t>
                  </w:r>
                  <w:r w:rsidRPr="004F0929">
                    <w:rPr>
                      <w:color w:val="C00000"/>
                      <w:sz w:val="28"/>
                      <w:szCs w:val="28"/>
                    </w:rPr>
                    <w:t>yl roku 1306 zavražděn v Olomouci.</w:t>
                  </w:r>
                </w:p>
              </w:txbxContent>
            </v:textbox>
          </v:shape>
        </w:pict>
      </w:r>
      <w:r w:rsidR="0041562D">
        <w:rPr>
          <w:rFonts w:ascii="Franklin Gothic Medium" w:hAnsi="Franklin Gothic Medium"/>
          <w:color w:val="753805"/>
          <w:sz w:val="28"/>
          <w:szCs w:val="28"/>
        </w:rPr>
        <w:t xml:space="preserve">12. Kdy vymřel panovnický rod Přemyslovců po meči a kdo byl posledním   </w:t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  <w:t xml:space="preserve">přemyslovským králem?                        </w:t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</w:r>
      <w:r w:rsidR="0041562D">
        <w:rPr>
          <w:rFonts w:ascii="Franklin Gothic Medium" w:hAnsi="Franklin Gothic Medium"/>
          <w:color w:val="753805"/>
          <w:sz w:val="28"/>
          <w:szCs w:val="28"/>
        </w:rPr>
        <w:tab/>
        <w:t xml:space="preserve">     2</w:t>
      </w:r>
    </w:p>
    <w:p w:rsidR="0041562D" w:rsidRDefault="0041562D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________________________________________________________________</w:t>
      </w: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BONUS:</w:t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</w:r>
      <w:r>
        <w:rPr>
          <w:rFonts w:ascii="Franklin Gothic Medium" w:hAnsi="Franklin Gothic Medium"/>
          <w:color w:val="753805"/>
          <w:sz w:val="28"/>
          <w:szCs w:val="28"/>
        </w:rPr>
        <w:tab/>
        <w:t xml:space="preserve">    +2 body  </w:t>
      </w: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Rozhodněte o správnosti tvrzení, napište do rámečku </w:t>
      </w:r>
      <w:r w:rsidRPr="0041562D">
        <w:rPr>
          <w:rFonts w:ascii="Franklin Gothic Medium" w:hAnsi="Franklin Gothic Medium"/>
          <w:b/>
          <w:i/>
          <w:color w:val="753805"/>
          <w:sz w:val="28"/>
          <w:szCs w:val="28"/>
        </w:rPr>
        <w:t>ano – ne</w:t>
      </w:r>
      <w:r>
        <w:rPr>
          <w:rFonts w:ascii="Franklin Gothic Medium" w:hAnsi="Franklin Gothic Medium"/>
          <w:color w:val="753805"/>
          <w:sz w:val="28"/>
          <w:szCs w:val="28"/>
        </w:rPr>
        <w:t>:</w:t>
      </w: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1. Zlatá bula sicilská zaručuje mimo jiné i nedělitelnost českých zemí.</w:t>
      </w:r>
    </w:p>
    <w:p w:rsidR="00F72524" w:rsidRDefault="00AC4602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69" type="#_x0000_t202" style="position:absolute;margin-left:12.75pt;margin-top:7.1pt;width:75.4pt;height:24.5pt;z-index:251693056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F72524" w:rsidRPr="004F0929" w:rsidRDefault="004F0929" w:rsidP="00F72524">
                  <w:pPr>
                    <w:rPr>
                      <w:color w:val="C00000"/>
                      <w:sz w:val="28"/>
                      <w:szCs w:val="28"/>
                    </w:rPr>
                  </w:pPr>
                  <w:r w:rsidRPr="004F0929">
                    <w:rPr>
                      <w:color w:val="C00000"/>
                      <w:sz w:val="28"/>
                      <w:szCs w:val="28"/>
                    </w:rPr>
                    <w:t>ANO</w:t>
                  </w:r>
                </w:p>
              </w:txbxContent>
            </v:textbox>
          </v:shape>
        </w:pict>
      </w:r>
      <w:r w:rsidR="00F72524">
        <w:rPr>
          <w:rFonts w:ascii="Franklin Gothic Medium" w:hAnsi="Franklin Gothic Medium"/>
          <w:color w:val="753805"/>
          <w:sz w:val="28"/>
          <w:szCs w:val="28"/>
        </w:rPr>
        <w:tab/>
      </w:r>
      <w:r w:rsidR="00F72524">
        <w:rPr>
          <w:rFonts w:ascii="Franklin Gothic Medium" w:hAnsi="Franklin Gothic Medium"/>
          <w:color w:val="753805"/>
          <w:sz w:val="28"/>
          <w:szCs w:val="28"/>
        </w:rPr>
        <w:tab/>
        <w:t xml:space="preserve"> </w:t>
      </w: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2. Nejbohatším nalezištěm stříbra se stala za Václava II. Kutná Hora.</w:t>
      </w:r>
    </w:p>
    <w:p w:rsidR="00F72524" w:rsidRDefault="00AC4602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70" type="#_x0000_t202" style="position:absolute;margin-left:12.75pt;margin-top:7.35pt;width:75.4pt;height:23pt;z-index:251694080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F72524" w:rsidRPr="004F0929" w:rsidRDefault="004F0929" w:rsidP="00F72524">
                  <w:pPr>
                    <w:rPr>
                      <w:color w:val="C00000"/>
                      <w:sz w:val="28"/>
                      <w:szCs w:val="28"/>
                    </w:rPr>
                  </w:pPr>
                  <w:r>
                    <w:rPr>
                      <w:color w:val="C00000"/>
                      <w:sz w:val="28"/>
                      <w:szCs w:val="28"/>
                    </w:rPr>
                    <w:t>ANO</w:t>
                  </w:r>
                </w:p>
              </w:txbxContent>
            </v:textbox>
          </v:shape>
        </w:pict>
      </w: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3. Václav II. založil </w:t>
      </w:r>
      <w:r w:rsidR="004F0929">
        <w:rPr>
          <w:rFonts w:ascii="Franklin Gothic Medium" w:hAnsi="Franklin Gothic Medium"/>
          <w:color w:val="753805"/>
          <w:sz w:val="28"/>
          <w:szCs w:val="28"/>
        </w:rPr>
        <w:t>Jiřský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 klášter</w:t>
      </w:r>
      <w:r w:rsidR="004F0929">
        <w:rPr>
          <w:rFonts w:ascii="Franklin Gothic Medium" w:hAnsi="Franklin Gothic Medium"/>
          <w:color w:val="753805"/>
          <w:sz w:val="28"/>
          <w:szCs w:val="28"/>
        </w:rPr>
        <w:t xml:space="preserve"> na Pražském hradě</w:t>
      </w:r>
      <w:r>
        <w:rPr>
          <w:rFonts w:ascii="Franklin Gothic Medium" w:hAnsi="Franklin Gothic Medium"/>
          <w:color w:val="753805"/>
          <w:sz w:val="28"/>
          <w:szCs w:val="28"/>
        </w:rPr>
        <w:t>.</w:t>
      </w:r>
    </w:p>
    <w:p w:rsidR="00F72524" w:rsidRDefault="00AC4602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71" type="#_x0000_t202" style="position:absolute;margin-left:12.75pt;margin-top:6.1pt;width:75.4pt;height:23pt;z-index:251695104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F72524" w:rsidRPr="004F0929" w:rsidRDefault="004F0929" w:rsidP="00F72524">
                  <w:pPr>
                    <w:rPr>
                      <w:color w:val="C00000"/>
                      <w:sz w:val="28"/>
                      <w:szCs w:val="28"/>
                    </w:rPr>
                  </w:pPr>
                  <w:r>
                    <w:rPr>
                      <w:color w:val="C00000"/>
                      <w:sz w:val="28"/>
                      <w:szCs w:val="28"/>
                    </w:rPr>
                    <w:t>NE</w:t>
                  </w:r>
                </w:p>
              </w:txbxContent>
            </v:textbox>
          </v:shape>
        </w:pict>
      </w: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>4. Přemysl Otakar II. byl zvolen římským králem.</w:t>
      </w:r>
    </w:p>
    <w:p w:rsidR="00F72524" w:rsidRDefault="00AC4602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noProof/>
          <w:color w:val="753805"/>
          <w:sz w:val="28"/>
          <w:szCs w:val="28"/>
        </w:rPr>
        <w:pict>
          <v:shape id="_x0000_s1072" type="#_x0000_t202" style="position:absolute;margin-left:12.75pt;margin-top:5.6pt;width:75.4pt;height:23pt;z-index:251696128;mso-width-relative:margin;mso-height-relative:margin" fillcolor="#fde9d9 [665]" strokecolor="#974706 [1609]" strokeweight="1pt">
            <v:shadow on="t" type="perspective" color="#243f60 [1604]" opacity=".5" offset="1pt" offset2="-1pt"/>
            <v:textbox>
              <w:txbxContent>
                <w:p w:rsidR="00F72524" w:rsidRPr="004F0929" w:rsidRDefault="004F0929" w:rsidP="00F72524">
                  <w:pPr>
                    <w:rPr>
                      <w:color w:val="C00000"/>
                      <w:sz w:val="28"/>
                      <w:szCs w:val="28"/>
                    </w:rPr>
                  </w:pPr>
                  <w:r>
                    <w:rPr>
                      <w:color w:val="C00000"/>
                      <w:sz w:val="28"/>
                      <w:szCs w:val="28"/>
                    </w:rPr>
                    <w:t>NE</w:t>
                  </w:r>
                </w:p>
              </w:txbxContent>
            </v:textbox>
          </v:shape>
        </w:pict>
      </w: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6F37CB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lastRenderedPageBreak/>
        <w:t xml:space="preserve">NÁVRH </w:t>
      </w:r>
      <w:r w:rsidR="004F0929">
        <w:rPr>
          <w:rFonts w:ascii="Franklin Gothic Medium" w:hAnsi="Franklin Gothic Medium"/>
          <w:color w:val="753805"/>
          <w:sz w:val="28"/>
          <w:szCs w:val="28"/>
        </w:rPr>
        <w:t xml:space="preserve">BODOVÁNÍ:  </w:t>
      </w: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  <w:r w:rsidRPr="00686629">
        <w:rPr>
          <w:rFonts w:ascii="Franklin Gothic Medium" w:hAnsi="Franklin Gothic Medium"/>
          <w:color w:val="753805"/>
          <w:sz w:val="28"/>
          <w:szCs w:val="28"/>
          <w:u w:val="single"/>
        </w:rPr>
        <w:t>Celkem 24 bodů</w:t>
      </w:r>
      <w:r>
        <w:rPr>
          <w:rFonts w:ascii="Franklin Gothic Medium" w:hAnsi="Franklin Gothic Medium"/>
          <w:color w:val="753805"/>
          <w:sz w:val="28"/>
          <w:szCs w:val="28"/>
        </w:rPr>
        <w:t>:</w:t>
      </w: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24  -  21 </w:t>
      </w:r>
      <w:proofErr w:type="gramStart"/>
      <w:r>
        <w:rPr>
          <w:rFonts w:ascii="Franklin Gothic Medium" w:hAnsi="Franklin Gothic Medium"/>
          <w:color w:val="753805"/>
          <w:sz w:val="28"/>
          <w:szCs w:val="28"/>
        </w:rPr>
        <w:t>bodů   =  1</w:t>
      </w:r>
      <w:proofErr w:type="gramEnd"/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20  -  17 </w:t>
      </w:r>
      <w:proofErr w:type="gramStart"/>
      <w:r>
        <w:rPr>
          <w:rFonts w:ascii="Franklin Gothic Medium" w:hAnsi="Franklin Gothic Medium"/>
          <w:color w:val="753805"/>
          <w:sz w:val="28"/>
          <w:szCs w:val="28"/>
        </w:rPr>
        <w:t xml:space="preserve">bodů  </w:t>
      </w:r>
      <w:r w:rsidR="00686629">
        <w:rPr>
          <w:rFonts w:ascii="Franklin Gothic Medium" w:hAnsi="Franklin Gothic Medium"/>
          <w:color w:val="753805"/>
          <w:sz w:val="28"/>
          <w:szCs w:val="28"/>
        </w:rPr>
        <w:t xml:space="preserve"> </w:t>
      </w:r>
      <w:r>
        <w:rPr>
          <w:rFonts w:ascii="Franklin Gothic Medium" w:hAnsi="Franklin Gothic Medium"/>
          <w:color w:val="753805"/>
          <w:sz w:val="28"/>
          <w:szCs w:val="28"/>
        </w:rPr>
        <w:t xml:space="preserve">=  </w:t>
      </w:r>
      <w:r w:rsidR="00686629">
        <w:rPr>
          <w:rFonts w:ascii="Franklin Gothic Medium" w:hAnsi="Franklin Gothic Medium"/>
          <w:color w:val="753805"/>
          <w:sz w:val="28"/>
          <w:szCs w:val="28"/>
        </w:rPr>
        <w:t>2</w:t>
      </w:r>
      <w:proofErr w:type="gramEnd"/>
    </w:p>
    <w:p w:rsidR="00686629" w:rsidRDefault="006866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686629" w:rsidRDefault="00686629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16  -  12 </w:t>
      </w:r>
      <w:proofErr w:type="gramStart"/>
      <w:r>
        <w:rPr>
          <w:rFonts w:ascii="Franklin Gothic Medium" w:hAnsi="Franklin Gothic Medium"/>
          <w:color w:val="753805"/>
          <w:sz w:val="28"/>
          <w:szCs w:val="28"/>
        </w:rPr>
        <w:t>bodů   =  3</w:t>
      </w:r>
      <w:proofErr w:type="gramEnd"/>
    </w:p>
    <w:p w:rsidR="00686629" w:rsidRDefault="006866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686629" w:rsidRDefault="00686629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11  -   7  </w:t>
      </w:r>
      <w:proofErr w:type="gramStart"/>
      <w:r>
        <w:rPr>
          <w:rFonts w:ascii="Franklin Gothic Medium" w:hAnsi="Franklin Gothic Medium"/>
          <w:color w:val="753805"/>
          <w:sz w:val="28"/>
          <w:szCs w:val="28"/>
        </w:rPr>
        <w:t>bodů   =  4</w:t>
      </w:r>
      <w:proofErr w:type="gramEnd"/>
    </w:p>
    <w:p w:rsidR="00686629" w:rsidRDefault="006866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686629" w:rsidRDefault="00686629" w:rsidP="00F72524">
      <w:pPr>
        <w:rPr>
          <w:rFonts w:ascii="Franklin Gothic Medium" w:hAnsi="Franklin Gothic Medium"/>
          <w:color w:val="753805"/>
          <w:sz w:val="28"/>
          <w:szCs w:val="28"/>
        </w:rPr>
      </w:pPr>
      <w:r>
        <w:rPr>
          <w:rFonts w:ascii="Franklin Gothic Medium" w:hAnsi="Franklin Gothic Medium"/>
          <w:color w:val="753805"/>
          <w:sz w:val="28"/>
          <w:szCs w:val="28"/>
        </w:rPr>
        <w:t xml:space="preserve">  6  -   0  </w:t>
      </w:r>
      <w:proofErr w:type="gramStart"/>
      <w:r>
        <w:rPr>
          <w:rFonts w:ascii="Franklin Gothic Medium" w:hAnsi="Franklin Gothic Medium"/>
          <w:color w:val="753805"/>
          <w:sz w:val="28"/>
          <w:szCs w:val="28"/>
        </w:rPr>
        <w:t>bodů   =  5</w:t>
      </w:r>
      <w:proofErr w:type="gramEnd"/>
    </w:p>
    <w:p w:rsidR="004F0929" w:rsidRDefault="004F0929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Default="00F72524" w:rsidP="00F72524">
      <w:pPr>
        <w:rPr>
          <w:rFonts w:ascii="Franklin Gothic Medium" w:hAnsi="Franklin Gothic Medium"/>
          <w:color w:val="753805"/>
          <w:sz w:val="28"/>
          <w:szCs w:val="28"/>
        </w:rPr>
      </w:pPr>
    </w:p>
    <w:p w:rsidR="00F72524" w:rsidRPr="00166D1B" w:rsidRDefault="00F72524" w:rsidP="003D29C0">
      <w:pPr>
        <w:rPr>
          <w:rFonts w:ascii="Franklin Gothic Medium" w:hAnsi="Franklin Gothic Medium"/>
          <w:color w:val="753805"/>
          <w:sz w:val="28"/>
          <w:szCs w:val="28"/>
        </w:rPr>
      </w:pPr>
    </w:p>
    <w:sectPr w:rsidR="00F72524" w:rsidRPr="00166D1B" w:rsidSect="00F77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4128"/>
    <w:rsid w:val="00057B2D"/>
    <w:rsid w:val="00166D1B"/>
    <w:rsid w:val="00205CDD"/>
    <w:rsid w:val="00266C47"/>
    <w:rsid w:val="00292A72"/>
    <w:rsid w:val="003D29C0"/>
    <w:rsid w:val="0041562D"/>
    <w:rsid w:val="004F0929"/>
    <w:rsid w:val="00686629"/>
    <w:rsid w:val="006F37CB"/>
    <w:rsid w:val="0085352F"/>
    <w:rsid w:val="00973D67"/>
    <w:rsid w:val="00A24128"/>
    <w:rsid w:val="00AC05EF"/>
    <w:rsid w:val="00AC4602"/>
    <w:rsid w:val="00AD1AB6"/>
    <w:rsid w:val="00B60326"/>
    <w:rsid w:val="00BB33C7"/>
    <w:rsid w:val="00BF68A0"/>
    <w:rsid w:val="00EA65D0"/>
    <w:rsid w:val="00F72524"/>
    <w:rsid w:val="00F7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>
      <o:colormenu v:ext="edit" fillcolor="none [665]" strokecolor="none [160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4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41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412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2412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7252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9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551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6</cp:revision>
  <dcterms:created xsi:type="dcterms:W3CDTF">2013-03-14T23:08:00Z</dcterms:created>
  <dcterms:modified xsi:type="dcterms:W3CDTF">2013-05-28T11:56:00Z</dcterms:modified>
</cp:coreProperties>
</file>