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03"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ook w:val="04A0"/>
      </w:tblPr>
      <w:tblGrid>
        <w:gridCol w:w="1633"/>
        <w:gridCol w:w="3547"/>
        <w:gridCol w:w="1834"/>
        <w:gridCol w:w="2794"/>
      </w:tblGrid>
      <w:tr w:rsidR="00680E40" w:rsidTr="00813D3C">
        <w:trPr>
          <w:trHeight w:val="549"/>
        </w:trPr>
        <w:tc>
          <w:tcPr>
            <w:tcW w:w="9803" w:type="dxa"/>
            <w:gridSpan w:val="4"/>
            <w:tcBorders>
              <w:top w:val="nil"/>
              <w:left w:val="nil"/>
              <w:bottom w:val="single" w:sz="18" w:space="0" w:color="000000"/>
              <w:right w:val="nil"/>
            </w:tcBorders>
            <w:vAlign w:val="center"/>
            <w:hideMark/>
          </w:tcPr>
          <w:p w:rsidR="00680E40" w:rsidRDefault="00680E40" w:rsidP="00813D3C">
            <w:pPr>
              <w:spacing w:before="100" w:beforeAutospacing="1" w:after="100" w:afterAutospacing="1"/>
              <w:jc w:val="center"/>
              <w:outlineLvl w:val="1"/>
              <w:rPr>
                <w:rFonts w:ascii="Times New Roman" w:eastAsia="Times New Roman" w:hAnsi="Times New Roman"/>
                <w:b/>
                <w:bCs/>
                <w:sz w:val="32"/>
                <w:szCs w:val="32"/>
                <w:lang w:eastAsia="cs-CZ"/>
              </w:rPr>
            </w:pPr>
            <w:r>
              <w:rPr>
                <w:noProof/>
                <w:lang w:eastAsia="cs-CZ"/>
              </w:rPr>
              <w:drawing>
                <wp:inline distT="0" distB="0" distL="0" distR="0">
                  <wp:extent cx="5762625" cy="1259205"/>
                  <wp:effectExtent l="0" t="0" r="9525" b="0"/>
                  <wp:docPr id="8" name="Obrázek 8" descr="Popis: OPVK_hor_zakladni_logolink_CB_c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Popis: OPVK_hor_zakladni_logolink_CB_cz.jpg"/>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2625" cy="1259205"/>
                          </a:xfrm>
                          <a:prstGeom prst="rect">
                            <a:avLst/>
                          </a:prstGeom>
                          <a:noFill/>
                          <a:ln>
                            <a:noFill/>
                          </a:ln>
                        </pic:spPr>
                      </pic:pic>
                    </a:graphicData>
                  </a:graphic>
                </wp:inline>
              </w:drawing>
            </w:r>
          </w:p>
        </w:tc>
      </w:tr>
      <w:tr w:rsidR="00680E40" w:rsidTr="00813D3C">
        <w:trPr>
          <w:trHeight w:val="549"/>
        </w:trPr>
        <w:tc>
          <w:tcPr>
            <w:tcW w:w="5070" w:type="dxa"/>
            <w:gridSpan w:val="2"/>
            <w:tcBorders>
              <w:top w:val="single" w:sz="18" w:space="0" w:color="000000"/>
              <w:left w:val="single" w:sz="18" w:space="0" w:color="000000"/>
              <w:bottom w:val="nil"/>
              <w:right w:val="nil"/>
            </w:tcBorders>
            <w:shd w:val="clear" w:color="auto" w:fill="F2F2F2"/>
            <w:vAlign w:val="center"/>
            <w:hideMark/>
          </w:tcPr>
          <w:p w:rsidR="00680E40" w:rsidRDefault="00680E40" w:rsidP="00813D3C">
            <w:pPr>
              <w:spacing w:before="100" w:beforeAutospacing="1" w:after="100" w:afterAutospacing="1"/>
              <w:outlineLvl w:val="1"/>
              <w:rPr>
                <w:rFonts w:ascii="Times New Roman" w:eastAsia="Times New Roman" w:hAnsi="Times New Roman"/>
                <w:b/>
                <w:bCs/>
                <w:sz w:val="28"/>
                <w:szCs w:val="28"/>
                <w:lang w:eastAsia="cs-CZ"/>
              </w:rPr>
            </w:pPr>
            <w:r>
              <w:rPr>
                <w:rFonts w:ascii="Times New Roman" w:eastAsia="Times New Roman" w:hAnsi="Times New Roman"/>
                <w:b/>
                <w:bCs/>
                <w:sz w:val="28"/>
                <w:szCs w:val="28"/>
                <w:lang w:eastAsia="cs-CZ"/>
              </w:rPr>
              <w:t>Název projektu:                       Zkvalitnění výuky cizích jazyků</w:t>
            </w:r>
          </w:p>
        </w:tc>
        <w:tc>
          <w:tcPr>
            <w:tcW w:w="4733" w:type="dxa"/>
            <w:gridSpan w:val="2"/>
            <w:tcBorders>
              <w:top w:val="single" w:sz="18" w:space="0" w:color="000000"/>
              <w:left w:val="nil"/>
              <w:bottom w:val="nil"/>
              <w:right w:val="single" w:sz="18" w:space="0" w:color="000000"/>
            </w:tcBorders>
            <w:shd w:val="clear" w:color="auto" w:fill="F2F2F2"/>
            <w:vAlign w:val="center"/>
            <w:hideMark/>
          </w:tcPr>
          <w:p w:rsidR="00680E40" w:rsidRDefault="00680E40" w:rsidP="00813D3C">
            <w:pPr>
              <w:spacing w:before="100" w:beforeAutospacing="1" w:after="100" w:afterAutospacing="1"/>
              <w:outlineLvl w:val="1"/>
              <w:rPr>
                <w:rFonts w:ascii="Times New Roman" w:eastAsia="Times New Roman" w:hAnsi="Times New Roman"/>
                <w:b/>
                <w:bCs/>
                <w:sz w:val="28"/>
                <w:szCs w:val="28"/>
                <w:lang w:eastAsia="cs-CZ"/>
              </w:rPr>
            </w:pPr>
            <w:r>
              <w:rPr>
                <w:rFonts w:ascii="Times New Roman" w:eastAsia="Times New Roman" w:hAnsi="Times New Roman"/>
                <w:b/>
                <w:bCs/>
                <w:sz w:val="28"/>
                <w:szCs w:val="28"/>
                <w:lang w:eastAsia="cs-CZ"/>
              </w:rPr>
              <w:t>Číslo projektu:</w:t>
            </w:r>
            <w:r>
              <w:rPr>
                <w:rFonts w:ascii="Times New Roman,Bold" w:hAnsi="Times New Roman,Bold" w:cs="Times New Roman,Bold"/>
                <w:b/>
                <w:bCs/>
                <w:sz w:val="28"/>
                <w:szCs w:val="28"/>
              </w:rPr>
              <w:t xml:space="preserve"> </w:t>
            </w:r>
            <w:r>
              <w:rPr>
                <w:rFonts w:ascii="Times New Roman,Bold" w:hAnsi="Times New Roman,Bold" w:cs="Times New Roman,Bold"/>
                <w:bCs/>
                <w:sz w:val="24"/>
                <w:szCs w:val="24"/>
              </w:rPr>
              <w:t>CZ.1.07/1.4.00/21.3228</w:t>
            </w:r>
          </w:p>
        </w:tc>
      </w:tr>
      <w:tr w:rsidR="00680E40" w:rsidTr="00813D3C">
        <w:trPr>
          <w:trHeight w:val="549"/>
        </w:trPr>
        <w:tc>
          <w:tcPr>
            <w:tcW w:w="9803" w:type="dxa"/>
            <w:gridSpan w:val="4"/>
            <w:tcBorders>
              <w:top w:val="single" w:sz="18" w:space="0" w:color="000000"/>
              <w:left w:val="single" w:sz="18" w:space="0" w:color="000000"/>
              <w:bottom w:val="nil"/>
              <w:right w:val="single" w:sz="18" w:space="0" w:color="000000"/>
            </w:tcBorders>
            <w:vAlign w:val="center"/>
            <w:hideMark/>
          </w:tcPr>
          <w:p w:rsidR="00680E40" w:rsidRDefault="00680E40" w:rsidP="00813D3C">
            <w:pPr>
              <w:spacing w:before="100" w:beforeAutospacing="1" w:after="100" w:afterAutospacing="1"/>
              <w:jc w:val="center"/>
              <w:outlineLvl w:val="1"/>
              <w:rPr>
                <w:rFonts w:ascii="Times New Roman" w:eastAsia="Times New Roman" w:hAnsi="Times New Roman"/>
                <w:b/>
                <w:bCs/>
                <w:sz w:val="28"/>
                <w:szCs w:val="28"/>
                <w:lang w:eastAsia="cs-CZ"/>
              </w:rPr>
            </w:pPr>
            <w:r>
              <w:rPr>
                <w:rFonts w:ascii="Times New Roman" w:eastAsia="Times New Roman" w:hAnsi="Times New Roman"/>
                <w:b/>
                <w:bCs/>
                <w:sz w:val="28"/>
                <w:szCs w:val="28"/>
                <w:lang w:eastAsia="cs-CZ"/>
              </w:rPr>
              <w:t xml:space="preserve">Základní škola Havlíčkův Brod, </w:t>
            </w:r>
            <w:proofErr w:type="spellStart"/>
            <w:r>
              <w:rPr>
                <w:rFonts w:ascii="Times New Roman" w:eastAsia="Times New Roman" w:hAnsi="Times New Roman"/>
                <w:b/>
                <w:bCs/>
                <w:sz w:val="28"/>
                <w:szCs w:val="28"/>
                <w:lang w:eastAsia="cs-CZ"/>
              </w:rPr>
              <w:t>Štáflova</w:t>
            </w:r>
            <w:proofErr w:type="spellEnd"/>
            <w:r>
              <w:rPr>
                <w:rFonts w:ascii="Times New Roman" w:eastAsia="Times New Roman" w:hAnsi="Times New Roman"/>
                <w:b/>
                <w:bCs/>
                <w:sz w:val="28"/>
                <w:szCs w:val="28"/>
                <w:lang w:eastAsia="cs-CZ"/>
              </w:rPr>
              <w:t xml:space="preserve"> 2004</w:t>
            </w:r>
          </w:p>
        </w:tc>
      </w:tr>
      <w:tr w:rsidR="00680E40" w:rsidTr="00813D3C">
        <w:trPr>
          <w:trHeight w:val="549"/>
        </w:trPr>
        <w:tc>
          <w:tcPr>
            <w:tcW w:w="6912" w:type="dxa"/>
            <w:gridSpan w:val="3"/>
            <w:tcBorders>
              <w:top w:val="nil"/>
              <w:left w:val="single" w:sz="18" w:space="0" w:color="000000"/>
              <w:bottom w:val="single" w:sz="4" w:space="0" w:color="000000"/>
              <w:right w:val="nil"/>
            </w:tcBorders>
            <w:vAlign w:val="center"/>
            <w:hideMark/>
          </w:tcPr>
          <w:p w:rsidR="00680E40" w:rsidRDefault="00680E40" w:rsidP="00813D3C">
            <w:pPr>
              <w:spacing w:before="100" w:beforeAutospacing="1" w:after="100" w:afterAutospacing="1"/>
              <w:outlineLvl w:val="1"/>
              <w:rPr>
                <w:rFonts w:ascii="Times New Roman" w:eastAsia="Times New Roman" w:hAnsi="Times New Roman"/>
                <w:b/>
                <w:bCs/>
                <w:sz w:val="24"/>
                <w:szCs w:val="24"/>
                <w:lang w:eastAsia="cs-CZ"/>
              </w:rPr>
            </w:pPr>
            <w:r>
              <w:rPr>
                <w:b/>
                <w:bCs/>
              </w:rPr>
              <w:t>Jméno: Karin Šubrtova</w:t>
            </w:r>
          </w:p>
        </w:tc>
        <w:tc>
          <w:tcPr>
            <w:tcW w:w="2891" w:type="dxa"/>
            <w:tcBorders>
              <w:top w:val="nil"/>
              <w:left w:val="nil"/>
              <w:bottom w:val="single" w:sz="4" w:space="0" w:color="000000"/>
              <w:right w:val="single" w:sz="18" w:space="0" w:color="000000"/>
            </w:tcBorders>
            <w:vAlign w:val="center"/>
            <w:hideMark/>
          </w:tcPr>
          <w:p w:rsidR="00680E40" w:rsidRDefault="00680E40" w:rsidP="00813D3C">
            <w:pPr>
              <w:spacing w:before="100" w:beforeAutospacing="1" w:after="100" w:afterAutospacing="1"/>
              <w:outlineLvl w:val="1"/>
              <w:rPr>
                <w:rFonts w:ascii="Times New Roman" w:eastAsia="Times New Roman" w:hAnsi="Times New Roman"/>
                <w:b/>
                <w:bCs/>
                <w:sz w:val="24"/>
                <w:szCs w:val="24"/>
                <w:lang w:eastAsia="cs-CZ"/>
              </w:rPr>
            </w:pPr>
            <w:r>
              <w:rPr>
                <w:b/>
                <w:bCs/>
              </w:rPr>
              <w:t>Datum: květen 2013</w:t>
            </w:r>
          </w:p>
        </w:tc>
      </w:tr>
      <w:tr w:rsidR="00680E40" w:rsidTr="00813D3C">
        <w:trPr>
          <w:trHeight w:val="737"/>
        </w:trPr>
        <w:tc>
          <w:tcPr>
            <w:tcW w:w="1633" w:type="dxa"/>
            <w:tcBorders>
              <w:top w:val="single" w:sz="4" w:space="0" w:color="000000"/>
              <w:left w:val="single" w:sz="18" w:space="0" w:color="000000"/>
              <w:bottom w:val="single" w:sz="4" w:space="0" w:color="000000"/>
              <w:right w:val="single" w:sz="4" w:space="0" w:color="000000"/>
            </w:tcBorders>
            <w:vAlign w:val="center"/>
            <w:hideMark/>
          </w:tcPr>
          <w:p w:rsidR="00680E40" w:rsidRDefault="00680E40" w:rsidP="00813D3C">
            <w:pPr>
              <w:spacing w:before="100" w:beforeAutospacing="1" w:after="100" w:afterAutospacing="1"/>
              <w:outlineLvl w:val="1"/>
              <w:rPr>
                <w:rFonts w:ascii="Times New Roman" w:eastAsia="Times New Roman" w:hAnsi="Times New Roman"/>
                <w:b/>
                <w:bCs/>
                <w:sz w:val="24"/>
                <w:szCs w:val="24"/>
                <w:lang w:eastAsia="cs-CZ"/>
              </w:rPr>
            </w:pPr>
            <w:r>
              <w:rPr>
                <w:rFonts w:ascii="Times New Roman" w:eastAsia="Times New Roman" w:hAnsi="Times New Roman"/>
                <w:b/>
                <w:bCs/>
                <w:sz w:val="24"/>
                <w:szCs w:val="24"/>
                <w:lang w:eastAsia="cs-CZ"/>
              </w:rPr>
              <w:t>Ročník:</w:t>
            </w:r>
          </w:p>
        </w:tc>
        <w:tc>
          <w:tcPr>
            <w:tcW w:w="8170" w:type="dxa"/>
            <w:gridSpan w:val="3"/>
            <w:tcBorders>
              <w:top w:val="single" w:sz="4" w:space="0" w:color="000000"/>
              <w:left w:val="single" w:sz="4" w:space="0" w:color="000000"/>
              <w:bottom w:val="single" w:sz="4" w:space="0" w:color="000000"/>
              <w:right w:val="single" w:sz="18" w:space="0" w:color="000000"/>
            </w:tcBorders>
            <w:vAlign w:val="center"/>
            <w:hideMark/>
          </w:tcPr>
          <w:p w:rsidR="00680E40" w:rsidRDefault="00680E40" w:rsidP="00813D3C">
            <w:pPr>
              <w:spacing w:before="100" w:beforeAutospacing="1" w:after="100" w:afterAutospacing="1"/>
              <w:outlineLvl w:val="1"/>
              <w:rPr>
                <w:rFonts w:ascii="Times New Roman" w:eastAsia="Times New Roman" w:hAnsi="Times New Roman"/>
                <w:b/>
                <w:bCs/>
                <w:sz w:val="28"/>
                <w:szCs w:val="28"/>
                <w:lang w:eastAsia="cs-CZ"/>
              </w:rPr>
            </w:pPr>
            <w:r>
              <w:rPr>
                <w:b/>
                <w:bCs/>
                <w:sz w:val="28"/>
                <w:szCs w:val="28"/>
              </w:rPr>
              <w:t>8</w:t>
            </w:r>
            <w:r>
              <w:rPr>
                <w:rFonts w:ascii="Times New Roman" w:eastAsia="Times New Roman" w:hAnsi="Times New Roman"/>
                <w:b/>
                <w:bCs/>
                <w:sz w:val="28"/>
                <w:szCs w:val="28"/>
                <w:lang w:eastAsia="cs-CZ"/>
              </w:rPr>
              <w:t>.</w:t>
            </w:r>
          </w:p>
        </w:tc>
      </w:tr>
      <w:tr w:rsidR="00680E40" w:rsidTr="00813D3C">
        <w:trPr>
          <w:trHeight w:val="737"/>
        </w:trPr>
        <w:tc>
          <w:tcPr>
            <w:tcW w:w="1633" w:type="dxa"/>
            <w:tcBorders>
              <w:top w:val="single" w:sz="4" w:space="0" w:color="000000"/>
              <w:left w:val="single" w:sz="18" w:space="0" w:color="000000"/>
              <w:bottom w:val="single" w:sz="4" w:space="0" w:color="000000"/>
              <w:right w:val="single" w:sz="4" w:space="0" w:color="000000"/>
            </w:tcBorders>
            <w:vAlign w:val="center"/>
            <w:hideMark/>
          </w:tcPr>
          <w:p w:rsidR="00680E40" w:rsidRDefault="00680E40" w:rsidP="00813D3C">
            <w:pPr>
              <w:spacing w:before="100" w:beforeAutospacing="1" w:after="100" w:afterAutospacing="1"/>
              <w:outlineLvl w:val="1"/>
              <w:rPr>
                <w:rFonts w:ascii="Times New Roman" w:eastAsia="Times New Roman" w:hAnsi="Times New Roman"/>
                <w:b/>
                <w:bCs/>
                <w:sz w:val="24"/>
                <w:szCs w:val="24"/>
                <w:lang w:eastAsia="cs-CZ"/>
              </w:rPr>
            </w:pPr>
            <w:r>
              <w:rPr>
                <w:rFonts w:ascii="Times New Roman" w:eastAsia="Times New Roman" w:hAnsi="Times New Roman"/>
                <w:b/>
                <w:bCs/>
                <w:sz w:val="24"/>
                <w:szCs w:val="24"/>
                <w:lang w:eastAsia="cs-CZ"/>
              </w:rPr>
              <w:t>Vzdělávací oblast:</w:t>
            </w:r>
          </w:p>
        </w:tc>
        <w:tc>
          <w:tcPr>
            <w:tcW w:w="8170" w:type="dxa"/>
            <w:gridSpan w:val="3"/>
            <w:tcBorders>
              <w:top w:val="single" w:sz="4" w:space="0" w:color="000000"/>
              <w:left w:val="single" w:sz="4" w:space="0" w:color="000000"/>
              <w:bottom w:val="single" w:sz="4" w:space="0" w:color="000000"/>
              <w:right w:val="single" w:sz="18" w:space="0" w:color="000000"/>
            </w:tcBorders>
            <w:vAlign w:val="center"/>
            <w:hideMark/>
          </w:tcPr>
          <w:p w:rsidR="00680E40" w:rsidRDefault="00680E40" w:rsidP="00813D3C">
            <w:pPr>
              <w:spacing w:before="100" w:beforeAutospacing="1" w:after="100" w:afterAutospacing="1"/>
              <w:outlineLvl w:val="1"/>
              <w:rPr>
                <w:rFonts w:ascii="Times New Roman" w:eastAsia="Times New Roman" w:hAnsi="Times New Roman"/>
                <w:b/>
                <w:bCs/>
                <w:sz w:val="28"/>
                <w:szCs w:val="28"/>
                <w:lang w:eastAsia="cs-CZ"/>
              </w:rPr>
            </w:pPr>
            <w:r>
              <w:rPr>
                <w:b/>
                <w:bCs/>
                <w:sz w:val="28"/>
                <w:szCs w:val="28"/>
              </w:rPr>
              <w:t>Člověk a společnost</w:t>
            </w:r>
          </w:p>
        </w:tc>
      </w:tr>
      <w:tr w:rsidR="00680E40" w:rsidTr="00813D3C">
        <w:trPr>
          <w:trHeight w:val="737"/>
        </w:trPr>
        <w:tc>
          <w:tcPr>
            <w:tcW w:w="1633" w:type="dxa"/>
            <w:tcBorders>
              <w:top w:val="single" w:sz="4" w:space="0" w:color="000000"/>
              <w:left w:val="single" w:sz="18" w:space="0" w:color="000000"/>
              <w:bottom w:val="single" w:sz="4" w:space="0" w:color="000000"/>
              <w:right w:val="single" w:sz="4" w:space="0" w:color="000000"/>
            </w:tcBorders>
            <w:vAlign w:val="center"/>
            <w:hideMark/>
          </w:tcPr>
          <w:p w:rsidR="00680E40" w:rsidRDefault="00680E40" w:rsidP="00813D3C">
            <w:pPr>
              <w:spacing w:before="100" w:beforeAutospacing="1" w:after="100" w:afterAutospacing="1"/>
              <w:outlineLvl w:val="1"/>
              <w:rPr>
                <w:rFonts w:ascii="Times New Roman" w:eastAsia="Times New Roman" w:hAnsi="Times New Roman"/>
                <w:b/>
                <w:bCs/>
                <w:sz w:val="24"/>
                <w:szCs w:val="24"/>
                <w:lang w:eastAsia="cs-CZ"/>
              </w:rPr>
            </w:pPr>
            <w:r>
              <w:rPr>
                <w:rFonts w:ascii="Times New Roman" w:eastAsia="Times New Roman" w:hAnsi="Times New Roman"/>
                <w:b/>
                <w:bCs/>
                <w:sz w:val="24"/>
                <w:szCs w:val="24"/>
                <w:lang w:eastAsia="cs-CZ"/>
              </w:rPr>
              <w:t>Vzdělávací obor:</w:t>
            </w:r>
          </w:p>
        </w:tc>
        <w:tc>
          <w:tcPr>
            <w:tcW w:w="8170" w:type="dxa"/>
            <w:gridSpan w:val="3"/>
            <w:tcBorders>
              <w:top w:val="single" w:sz="4" w:space="0" w:color="000000"/>
              <w:left w:val="single" w:sz="4" w:space="0" w:color="000000"/>
              <w:bottom w:val="single" w:sz="4" w:space="0" w:color="000000"/>
              <w:right w:val="single" w:sz="18" w:space="0" w:color="000000"/>
            </w:tcBorders>
            <w:vAlign w:val="center"/>
            <w:hideMark/>
          </w:tcPr>
          <w:p w:rsidR="00680E40" w:rsidRDefault="00680E40" w:rsidP="00813D3C">
            <w:pPr>
              <w:spacing w:before="100" w:beforeAutospacing="1" w:after="100" w:afterAutospacing="1"/>
              <w:outlineLvl w:val="1"/>
              <w:rPr>
                <w:rFonts w:ascii="Times New Roman" w:eastAsia="Times New Roman" w:hAnsi="Times New Roman"/>
                <w:b/>
                <w:bCs/>
                <w:sz w:val="28"/>
                <w:szCs w:val="28"/>
                <w:lang w:eastAsia="cs-CZ"/>
              </w:rPr>
            </w:pPr>
            <w:r>
              <w:rPr>
                <w:b/>
                <w:bCs/>
                <w:sz w:val="28"/>
                <w:szCs w:val="28"/>
              </w:rPr>
              <w:t>Dějepis</w:t>
            </w:r>
          </w:p>
        </w:tc>
      </w:tr>
      <w:tr w:rsidR="00680E40" w:rsidTr="00813D3C">
        <w:trPr>
          <w:trHeight w:val="737"/>
        </w:trPr>
        <w:tc>
          <w:tcPr>
            <w:tcW w:w="1633" w:type="dxa"/>
            <w:tcBorders>
              <w:top w:val="single" w:sz="4" w:space="0" w:color="000000"/>
              <w:left w:val="single" w:sz="18" w:space="0" w:color="000000"/>
              <w:bottom w:val="single" w:sz="4" w:space="0" w:color="000000"/>
              <w:right w:val="single" w:sz="4" w:space="0" w:color="000000"/>
            </w:tcBorders>
            <w:vAlign w:val="center"/>
            <w:hideMark/>
          </w:tcPr>
          <w:p w:rsidR="00680E40" w:rsidRDefault="00680E40" w:rsidP="00813D3C">
            <w:pPr>
              <w:spacing w:before="100" w:beforeAutospacing="1" w:after="100" w:afterAutospacing="1"/>
              <w:outlineLvl w:val="1"/>
              <w:rPr>
                <w:rFonts w:ascii="Times New Roman" w:eastAsia="Times New Roman" w:hAnsi="Times New Roman"/>
                <w:b/>
                <w:bCs/>
                <w:sz w:val="24"/>
                <w:szCs w:val="24"/>
                <w:lang w:eastAsia="cs-CZ"/>
              </w:rPr>
            </w:pPr>
            <w:r>
              <w:rPr>
                <w:rFonts w:ascii="Times New Roman" w:eastAsia="Times New Roman" w:hAnsi="Times New Roman"/>
                <w:b/>
                <w:bCs/>
                <w:sz w:val="24"/>
                <w:szCs w:val="24"/>
                <w:lang w:eastAsia="cs-CZ"/>
              </w:rPr>
              <w:t>Tematický okruh, téma:</w:t>
            </w:r>
          </w:p>
        </w:tc>
        <w:tc>
          <w:tcPr>
            <w:tcW w:w="8170" w:type="dxa"/>
            <w:gridSpan w:val="3"/>
            <w:tcBorders>
              <w:top w:val="single" w:sz="4" w:space="0" w:color="000000"/>
              <w:left w:val="single" w:sz="4" w:space="0" w:color="000000"/>
              <w:bottom w:val="single" w:sz="4" w:space="0" w:color="000000"/>
              <w:right w:val="single" w:sz="18" w:space="0" w:color="000000"/>
            </w:tcBorders>
            <w:vAlign w:val="center"/>
            <w:hideMark/>
          </w:tcPr>
          <w:p w:rsidR="00680E40" w:rsidRDefault="0044798D" w:rsidP="00813D3C">
            <w:pPr>
              <w:spacing w:before="100" w:beforeAutospacing="1" w:after="100" w:afterAutospacing="1"/>
              <w:outlineLvl w:val="1"/>
              <w:rPr>
                <w:rFonts w:ascii="Times New Roman" w:eastAsia="Times New Roman" w:hAnsi="Times New Roman"/>
                <w:b/>
                <w:bCs/>
                <w:sz w:val="28"/>
                <w:szCs w:val="28"/>
                <w:lang w:eastAsia="cs-CZ"/>
              </w:rPr>
            </w:pPr>
            <w:r w:rsidRPr="0044798D">
              <w:rPr>
                <w:b/>
                <w:bCs/>
                <w:sz w:val="28"/>
                <w:szCs w:val="28"/>
              </w:rPr>
              <w:t>VY_32_INOVACE_</w:t>
            </w:r>
            <w:proofErr w:type="spellStart"/>
            <w:r w:rsidRPr="0044798D">
              <w:rPr>
                <w:b/>
                <w:bCs/>
                <w:sz w:val="28"/>
                <w:szCs w:val="28"/>
              </w:rPr>
              <w:t>Dě</w:t>
            </w:r>
            <w:proofErr w:type="spellEnd"/>
            <w:r w:rsidRPr="0044798D">
              <w:rPr>
                <w:b/>
                <w:bCs/>
                <w:sz w:val="28"/>
                <w:szCs w:val="28"/>
              </w:rPr>
              <w:t>_15_Sarajevský_atentát_podle_Švejka_8.ročník</w:t>
            </w:r>
          </w:p>
        </w:tc>
      </w:tr>
      <w:tr w:rsidR="00680E40" w:rsidTr="00813D3C">
        <w:trPr>
          <w:trHeight w:val="1645"/>
        </w:trPr>
        <w:tc>
          <w:tcPr>
            <w:tcW w:w="1633" w:type="dxa"/>
            <w:tcBorders>
              <w:top w:val="single" w:sz="4" w:space="0" w:color="000000"/>
              <w:left w:val="single" w:sz="18" w:space="0" w:color="000000"/>
              <w:bottom w:val="single" w:sz="18" w:space="0" w:color="000000"/>
              <w:right w:val="single" w:sz="4" w:space="0" w:color="000000"/>
            </w:tcBorders>
            <w:vAlign w:val="center"/>
            <w:hideMark/>
          </w:tcPr>
          <w:p w:rsidR="00680E40" w:rsidRDefault="00680E40" w:rsidP="00813D3C">
            <w:pPr>
              <w:spacing w:before="100" w:beforeAutospacing="1" w:after="100" w:afterAutospacing="1"/>
              <w:outlineLvl w:val="1"/>
              <w:rPr>
                <w:rFonts w:ascii="Times New Roman" w:eastAsia="Times New Roman" w:hAnsi="Times New Roman"/>
                <w:b/>
                <w:bCs/>
                <w:sz w:val="24"/>
                <w:szCs w:val="24"/>
                <w:lang w:eastAsia="cs-CZ"/>
              </w:rPr>
            </w:pPr>
            <w:r>
              <w:rPr>
                <w:rFonts w:ascii="Times New Roman" w:eastAsia="Times New Roman" w:hAnsi="Times New Roman"/>
                <w:b/>
                <w:bCs/>
                <w:sz w:val="24"/>
                <w:szCs w:val="24"/>
                <w:lang w:eastAsia="cs-CZ"/>
              </w:rPr>
              <w:t>Metodické doporučení/ anotace:</w:t>
            </w:r>
          </w:p>
        </w:tc>
        <w:tc>
          <w:tcPr>
            <w:tcW w:w="8170" w:type="dxa"/>
            <w:gridSpan w:val="3"/>
            <w:tcBorders>
              <w:top w:val="single" w:sz="4" w:space="0" w:color="000000"/>
              <w:left w:val="single" w:sz="4" w:space="0" w:color="000000"/>
              <w:bottom w:val="single" w:sz="18" w:space="0" w:color="000000"/>
              <w:right w:val="single" w:sz="18" w:space="0" w:color="000000"/>
            </w:tcBorders>
          </w:tcPr>
          <w:p w:rsidR="00680E40" w:rsidRPr="00C44EE6" w:rsidRDefault="00680E40" w:rsidP="00813D3C">
            <w:pPr>
              <w:spacing w:after="0"/>
              <w:rPr>
                <w:rFonts w:eastAsia="Times New Roman"/>
                <w:sz w:val="24"/>
                <w:szCs w:val="24"/>
                <w:lang w:eastAsia="cs-CZ"/>
              </w:rPr>
            </w:pPr>
            <w:r>
              <w:rPr>
                <w:rFonts w:eastAsia="Times New Roman"/>
                <w:sz w:val="24"/>
                <w:szCs w:val="24"/>
                <w:lang w:eastAsia="cs-CZ"/>
              </w:rPr>
              <w:t>Žáci si přečtou úryvek z románu J. Haška Osudy dobrého vojáka Švejka za světové války, ve kterém se mluví o atentátu na následníka trůnu. Žáci podtrhnou fakta o atentátu a zařadí je do tabulky (varianta metody I.N.</w:t>
            </w:r>
            <w:proofErr w:type="gramStart"/>
            <w:r>
              <w:rPr>
                <w:rFonts w:eastAsia="Times New Roman"/>
                <w:sz w:val="24"/>
                <w:szCs w:val="24"/>
                <w:lang w:eastAsia="cs-CZ"/>
              </w:rPr>
              <w:t>S.E.R.</w:t>
            </w:r>
            <w:proofErr w:type="gramEnd"/>
            <w:r>
              <w:rPr>
                <w:rFonts w:eastAsia="Times New Roman"/>
                <w:sz w:val="24"/>
                <w:szCs w:val="24"/>
                <w:lang w:eastAsia="cs-CZ"/>
              </w:rPr>
              <w:t>T). Následuje možné řešení. Z práce by měly vyplynout otázky, které by žáky zajímaly.</w:t>
            </w:r>
          </w:p>
        </w:tc>
      </w:tr>
    </w:tbl>
    <w:p w:rsidR="00680E40" w:rsidRDefault="00680E40" w:rsidP="00DB3DBA">
      <w:pPr>
        <w:ind w:left="360"/>
        <w:rPr>
          <w:rFonts w:ascii="Arial" w:hAnsi="Arial" w:cs="Arial"/>
          <w:color w:val="000000"/>
          <w:sz w:val="24"/>
          <w:szCs w:val="24"/>
          <w:shd w:val="clear" w:color="auto" w:fill="FFFFFF"/>
        </w:rPr>
      </w:pPr>
    </w:p>
    <w:p w:rsidR="00680E40" w:rsidRDefault="00680E40">
      <w:pPr>
        <w:rPr>
          <w:rFonts w:ascii="Arial" w:hAnsi="Arial" w:cs="Arial"/>
          <w:color w:val="000000"/>
          <w:sz w:val="24"/>
          <w:szCs w:val="24"/>
          <w:shd w:val="clear" w:color="auto" w:fill="FFFFFF"/>
        </w:rPr>
      </w:pPr>
      <w:r>
        <w:rPr>
          <w:rFonts w:ascii="Arial" w:hAnsi="Arial" w:cs="Arial"/>
          <w:color w:val="000000"/>
          <w:sz w:val="24"/>
          <w:szCs w:val="24"/>
          <w:shd w:val="clear" w:color="auto" w:fill="FFFFFF"/>
        </w:rPr>
        <w:br w:type="page"/>
      </w:r>
    </w:p>
    <w:p w:rsidR="00DB3DBA" w:rsidRPr="00F90E71" w:rsidRDefault="00DB3DBA" w:rsidP="00DB3DBA">
      <w:pPr>
        <w:ind w:left="360"/>
        <w:rPr>
          <w:rFonts w:cs="Arial"/>
          <w:color w:val="000000"/>
          <w:sz w:val="24"/>
          <w:szCs w:val="24"/>
          <w:shd w:val="clear" w:color="auto" w:fill="FFFFFF"/>
        </w:rPr>
      </w:pPr>
      <w:r w:rsidRPr="00F90E71">
        <w:rPr>
          <w:rFonts w:ascii="Arial" w:hAnsi="Arial" w:cs="Arial"/>
          <w:color w:val="000000"/>
          <w:sz w:val="24"/>
          <w:szCs w:val="24"/>
          <w:shd w:val="clear" w:color="auto" w:fill="FFFFFF"/>
        </w:rPr>
        <w:lastRenderedPageBreak/>
        <w:t> </w:t>
      </w:r>
      <w:r w:rsidRPr="00F90E71">
        <w:rPr>
          <w:rFonts w:cs="Arial"/>
          <w:color w:val="000000"/>
          <w:sz w:val="24"/>
          <w:szCs w:val="24"/>
          <w:shd w:val="clear" w:color="auto" w:fill="FFFFFF"/>
        </w:rPr>
        <w:t>"Tak nám zabili Ferdinanda," řekla posluhovačka panu Švejkovi, který opustiv před léty vojenskou službu, když byl definitivně prohlášen vojenskou lékařskou komisí za blba, živil se prodejem psů, ošklivých nečistokrevných oblud, kterým padělal rodokmeny.</w:t>
      </w:r>
      <w:r w:rsidRPr="00F90E71">
        <w:rPr>
          <w:rFonts w:cs="Arial"/>
          <w:color w:val="000000"/>
          <w:sz w:val="24"/>
          <w:szCs w:val="24"/>
        </w:rPr>
        <w:br/>
      </w:r>
      <w:r w:rsidRPr="00F90E71">
        <w:rPr>
          <w:rFonts w:cs="Arial"/>
          <w:color w:val="000000"/>
          <w:sz w:val="24"/>
          <w:szCs w:val="24"/>
          <w:shd w:val="clear" w:color="auto" w:fill="FFFFFF"/>
        </w:rPr>
        <w:t>     Kromě tohoto zaměstnání byl stižen revmatismem a mazal si právě kolena opodeldokem.</w:t>
      </w:r>
      <w:r w:rsidRPr="00F90E71">
        <w:rPr>
          <w:rFonts w:cs="Arial"/>
          <w:color w:val="000000"/>
          <w:sz w:val="24"/>
          <w:szCs w:val="24"/>
        </w:rPr>
        <w:br/>
      </w:r>
      <w:r w:rsidRPr="00F90E71">
        <w:rPr>
          <w:rFonts w:cs="Arial"/>
          <w:color w:val="000000"/>
          <w:sz w:val="24"/>
          <w:szCs w:val="24"/>
          <w:shd w:val="clear" w:color="auto" w:fill="FFFFFF"/>
        </w:rPr>
        <w:t>     "</w:t>
      </w:r>
      <w:proofErr w:type="spellStart"/>
      <w:r w:rsidRPr="00F90E71">
        <w:rPr>
          <w:rFonts w:cs="Arial"/>
          <w:color w:val="000000"/>
          <w:sz w:val="24"/>
          <w:szCs w:val="24"/>
          <w:shd w:val="clear" w:color="auto" w:fill="FFFFFF"/>
        </w:rPr>
        <w:t>Kterýho</w:t>
      </w:r>
      <w:proofErr w:type="spellEnd"/>
      <w:r w:rsidRPr="00F90E71">
        <w:rPr>
          <w:rFonts w:cs="Arial"/>
          <w:color w:val="000000"/>
          <w:sz w:val="24"/>
          <w:szCs w:val="24"/>
          <w:shd w:val="clear" w:color="auto" w:fill="FFFFFF"/>
        </w:rPr>
        <w:t xml:space="preserve"> Ferdinanda,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xml:space="preserve">?" otázal se Švejk, nepřestávaje si masírovat kolena, "já znám dva Ferdinandy. Jednoho, ten je sluhou u drogisty Průši a vypil mu tam jednou omylem láhev nějakého mazání na vlasy, a potom znám ještě Ferdinanda Kokošku, co sbírá ty psí </w:t>
      </w:r>
      <w:proofErr w:type="spellStart"/>
      <w:r w:rsidRPr="00F90E71">
        <w:rPr>
          <w:rFonts w:cs="Arial"/>
          <w:color w:val="000000"/>
          <w:sz w:val="24"/>
          <w:szCs w:val="24"/>
          <w:shd w:val="clear" w:color="auto" w:fill="FFFFFF"/>
        </w:rPr>
        <w:t>hovínka</w:t>
      </w:r>
      <w:proofErr w:type="spellEnd"/>
      <w:r w:rsidRPr="00F90E71">
        <w:rPr>
          <w:rFonts w:cs="Arial"/>
          <w:color w:val="000000"/>
          <w:sz w:val="24"/>
          <w:szCs w:val="24"/>
          <w:shd w:val="clear" w:color="auto" w:fill="FFFFFF"/>
        </w:rPr>
        <w:t xml:space="preserve">. </w:t>
      </w:r>
      <w:proofErr w:type="spellStart"/>
      <w:r w:rsidRPr="00F90E71">
        <w:rPr>
          <w:rFonts w:cs="Arial"/>
          <w:color w:val="000000"/>
          <w:sz w:val="24"/>
          <w:szCs w:val="24"/>
          <w:shd w:val="clear" w:color="auto" w:fill="FFFFFF"/>
        </w:rPr>
        <w:t>Vobou</w:t>
      </w:r>
      <w:proofErr w:type="spellEnd"/>
      <w:r w:rsidRPr="00F90E71">
        <w:rPr>
          <w:rFonts w:cs="Arial"/>
          <w:color w:val="000000"/>
          <w:sz w:val="24"/>
          <w:szCs w:val="24"/>
          <w:shd w:val="clear" w:color="auto" w:fill="FFFFFF"/>
        </w:rPr>
        <w:t xml:space="preserve"> není žádná škoda."</w:t>
      </w:r>
      <w:r w:rsidRPr="00F90E71">
        <w:rPr>
          <w:rFonts w:cs="Arial"/>
          <w:color w:val="000000"/>
          <w:sz w:val="24"/>
          <w:szCs w:val="24"/>
        </w:rPr>
        <w:br/>
      </w:r>
      <w:r w:rsidRPr="00F90E71">
        <w:rPr>
          <w:rFonts w:cs="Arial"/>
          <w:color w:val="000000"/>
          <w:sz w:val="24"/>
          <w:szCs w:val="24"/>
          <w:shd w:val="clear" w:color="auto" w:fill="FFFFFF"/>
        </w:rPr>
        <w:t xml:space="preserve">     "Ale, </w:t>
      </w:r>
      <w:proofErr w:type="spellStart"/>
      <w:r w:rsidRPr="00F90E71">
        <w:rPr>
          <w:rFonts w:cs="Arial"/>
          <w:color w:val="000000"/>
          <w:sz w:val="24"/>
          <w:szCs w:val="24"/>
          <w:shd w:val="clear" w:color="auto" w:fill="FFFFFF"/>
        </w:rPr>
        <w:t>milostpane</w:t>
      </w:r>
      <w:proofErr w:type="spellEnd"/>
      <w:r w:rsidRPr="00F90E71">
        <w:rPr>
          <w:rFonts w:cs="Arial"/>
          <w:color w:val="000000"/>
          <w:sz w:val="24"/>
          <w:szCs w:val="24"/>
          <w:shd w:val="clear" w:color="auto" w:fill="FFFFFF"/>
        </w:rPr>
        <w:t xml:space="preserve">, pana arcivévodu Ferdinanda, toho z Konopiště, toho </w:t>
      </w:r>
      <w:proofErr w:type="spellStart"/>
      <w:r w:rsidRPr="00F90E71">
        <w:rPr>
          <w:rFonts w:cs="Arial"/>
          <w:color w:val="000000"/>
          <w:sz w:val="24"/>
          <w:szCs w:val="24"/>
          <w:shd w:val="clear" w:color="auto" w:fill="FFFFFF"/>
        </w:rPr>
        <w:t>tlustýho</w:t>
      </w:r>
      <w:proofErr w:type="spellEnd"/>
      <w:r w:rsidRPr="00F90E71">
        <w:rPr>
          <w:rFonts w:cs="Arial"/>
          <w:color w:val="000000"/>
          <w:sz w:val="24"/>
          <w:szCs w:val="24"/>
          <w:shd w:val="clear" w:color="auto" w:fill="FFFFFF"/>
        </w:rPr>
        <w:t xml:space="preserve">, </w:t>
      </w:r>
      <w:proofErr w:type="spellStart"/>
      <w:r w:rsidRPr="00F90E71">
        <w:rPr>
          <w:rFonts w:cs="Arial"/>
          <w:color w:val="000000"/>
          <w:sz w:val="24"/>
          <w:szCs w:val="24"/>
          <w:shd w:val="clear" w:color="auto" w:fill="FFFFFF"/>
        </w:rPr>
        <w:t>nábožnýho</w:t>
      </w:r>
      <w:proofErr w:type="spellEnd"/>
      <w:r w:rsidRPr="00F90E71">
        <w:rPr>
          <w:rFonts w:cs="Arial"/>
          <w:color w:val="000000"/>
          <w:sz w:val="24"/>
          <w:szCs w:val="24"/>
          <w:shd w:val="clear" w:color="auto" w:fill="FFFFFF"/>
        </w:rPr>
        <w:t>:"</w:t>
      </w:r>
      <w:r w:rsidRPr="00F90E71">
        <w:rPr>
          <w:rFonts w:cs="Arial"/>
          <w:color w:val="000000"/>
          <w:sz w:val="24"/>
          <w:szCs w:val="24"/>
        </w:rPr>
        <w:br/>
      </w:r>
      <w:r w:rsidRPr="00F90E71">
        <w:rPr>
          <w:rFonts w:cs="Arial"/>
          <w:color w:val="000000"/>
          <w:sz w:val="24"/>
          <w:szCs w:val="24"/>
          <w:shd w:val="clear" w:color="auto" w:fill="FFFFFF"/>
        </w:rPr>
        <w:t>     "</w:t>
      </w:r>
      <w:proofErr w:type="spellStart"/>
      <w:r w:rsidRPr="00F90E71">
        <w:rPr>
          <w:rFonts w:cs="Arial"/>
          <w:color w:val="000000"/>
          <w:sz w:val="24"/>
          <w:szCs w:val="24"/>
          <w:shd w:val="clear" w:color="auto" w:fill="FFFFFF"/>
        </w:rPr>
        <w:t>Ježíšmarjá</w:t>
      </w:r>
      <w:proofErr w:type="spellEnd"/>
      <w:r w:rsidRPr="00F90E71">
        <w:rPr>
          <w:rFonts w:cs="Arial"/>
          <w:color w:val="000000"/>
          <w:sz w:val="24"/>
          <w:szCs w:val="24"/>
          <w:shd w:val="clear" w:color="auto" w:fill="FFFFFF"/>
        </w:rPr>
        <w:t>," vykřikl Švejk, "to je dobrý. A kde se mu to, panu arcivévodovi, stalo?"</w:t>
      </w:r>
      <w:r w:rsidRPr="00F90E71">
        <w:rPr>
          <w:rFonts w:cs="Arial"/>
          <w:color w:val="000000"/>
          <w:sz w:val="24"/>
          <w:szCs w:val="24"/>
        </w:rPr>
        <w:br/>
      </w:r>
      <w:r w:rsidRPr="00F90E71">
        <w:rPr>
          <w:rFonts w:cs="Arial"/>
          <w:color w:val="000000"/>
          <w:sz w:val="24"/>
          <w:szCs w:val="24"/>
          <w:shd w:val="clear" w:color="auto" w:fill="FFFFFF"/>
        </w:rPr>
        <w:t xml:space="preserve">     "Práskli ho v Sarajevu, </w:t>
      </w:r>
      <w:proofErr w:type="spellStart"/>
      <w:r w:rsidRPr="00F90E71">
        <w:rPr>
          <w:rFonts w:cs="Arial"/>
          <w:color w:val="000000"/>
          <w:sz w:val="24"/>
          <w:szCs w:val="24"/>
          <w:shd w:val="clear" w:color="auto" w:fill="FFFFFF"/>
        </w:rPr>
        <w:t>milostpane</w:t>
      </w:r>
      <w:proofErr w:type="spellEnd"/>
      <w:r w:rsidRPr="00F90E71">
        <w:rPr>
          <w:rFonts w:cs="Arial"/>
          <w:color w:val="000000"/>
          <w:sz w:val="24"/>
          <w:szCs w:val="24"/>
          <w:shd w:val="clear" w:color="auto" w:fill="FFFFFF"/>
        </w:rPr>
        <w:t>, z revolveru, vědí. Jel tam s tou svou arcikněžnou v automobilu:"</w:t>
      </w:r>
      <w:r w:rsidRPr="00F90E71">
        <w:rPr>
          <w:rFonts w:cs="Arial"/>
          <w:color w:val="000000"/>
          <w:sz w:val="24"/>
          <w:szCs w:val="24"/>
        </w:rPr>
        <w:br/>
      </w:r>
      <w:r w:rsidRPr="00F90E71">
        <w:rPr>
          <w:rFonts w:cs="Arial"/>
          <w:color w:val="000000"/>
          <w:sz w:val="24"/>
          <w:szCs w:val="24"/>
          <w:shd w:val="clear" w:color="auto" w:fill="FFFFFF"/>
        </w:rPr>
        <w:t xml:space="preserve">     "Tak se podívejme,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xml:space="preserve">, v automobilu. Jó, </w:t>
      </w:r>
      <w:proofErr w:type="spellStart"/>
      <w:r w:rsidRPr="00F90E71">
        <w:rPr>
          <w:rFonts w:cs="Arial"/>
          <w:color w:val="000000"/>
          <w:sz w:val="24"/>
          <w:szCs w:val="24"/>
          <w:shd w:val="clear" w:color="auto" w:fill="FFFFFF"/>
        </w:rPr>
        <w:t>takovej</w:t>
      </w:r>
      <w:proofErr w:type="spellEnd"/>
      <w:r w:rsidRPr="00F90E71">
        <w:rPr>
          <w:rFonts w:cs="Arial"/>
          <w:color w:val="000000"/>
          <w:sz w:val="24"/>
          <w:szCs w:val="24"/>
          <w:shd w:val="clear" w:color="auto" w:fill="FFFFFF"/>
        </w:rPr>
        <w:t xml:space="preserve"> pán si to může dovolit, a ani si nepomyslí, jak taková jízda automobilem může </w:t>
      </w:r>
      <w:proofErr w:type="spellStart"/>
      <w:r w:rsidRPr="00F90E71">
        <w:rPr>
          <w:rFonts w:cs="Arial"/>
          <w:color w:val="000000"/>
          <w:sz w:val="24"/>
          <w:szCs w:val="24"/>
          <w:shd w:val="clear" w:color="auto" w:fill="FFFFFF"/>
        </w:rPr>
        <w:t>nešt</w:t>
      </w:r>
      <w:proofErr w:type="spellEnd"/>
      <w:r w:rsidRPr="00F90E71">
        <w:rPr>
          <w:rFonts w:cs="Arial"/>
          <w:color w:val="000000"/>
          <w:sz w:val="24"/>
          <w:szCs w:val="24"/>
          <w:shd w:val="clear" w:color="auto" w:fill="FFFFFF"/>
        </w:rPr>
        <w:t>'</w:t>
      </w:r>
      <w:proofErr w:type="spellStart"/>
      <w:r w:rsidRPr="00F90E71">
        <w:rPr>
          <w:rFonts w:cs="Arial"/>
          <w:color w:val="000000"/>
          <w:sz w:val="24"/>
          <w:szCs w:val="24"/>
          <w:shd w:val="clear" w:color="auto" w:fill="FFFFFF"/>
        </w:rPr>
        <w:t>astně</w:t>
      </w:r>
      <w:proofErr w:type="spellEnd"/>
      <w:r w:rsidRPr="00F90E71">
        <w:rPr>
          <w:rFonts w:cs="Arial"/>
          <w:color w:val="000000"/>
          <w:sz w:val="24"/>
          <w:szCs w:val="24"/>
          <w:shd w:val="clear" w:color="auto" w:fill="FFFFFF"/>
        </w:rPr>
        <w:t xml:space="preserve"> skončit. A v Sarajevu k tomu, to je v Bosně,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xml:space="preserve">. To udělali asi Turci. My holt jsme jim tu Bosnu a Hercegovinu neměli brát. Tak vida,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On je tedy pan arcivévoda už na pravdě boží. Trápil se dlouho?"</w:t>
      </w:r>
      <w:r w:rsidRPr="00F90E71">
        <w:rPr>
          <w:rFonts w:cs="Arial"/>
          <w:color w:val="000000"/>
          <w:sz w:val="24"/>
          <w:szCs w:val="24"/>
        </w:rPr>
        <w:br/>
      </w:r>
      <w:r w:rsidRPr="00F90E71">
        <w:rPr>
          <w:rFonts w:cs="Arial"/>
          <w:color w:val="000000"/>
          <w:sz w:val="24"/>
          <w:szCs w:val="24"/>
          <w:shd w:val="clear" w:color="auto" w:fill="FFFFFF"/>
        </w:rPr>
        <w:t xml:space="preserve">     "Pan arcivévoda byl hned </w:t>
      </w:r>
      <w:proofErr w:type="spellStart"/>
      <w:r w:rsidRPr="00F90E71">
        <w:rPr>
          <w:rFonts w:cs="Arial"/>
          <w:color w:val="000000"/>
          <w:sz w:val="24"/>
          <w:szCs w:val="24"/>
          <w:shd w:val="clear" w:color="auto" w:fill="FFFFFF"/>
        </w:rPr>
        <w:t>hotovej</w:t>
      </w:r>
      <w:proofErr w:type="spellEnd"/>
      <w:r w:rsidRPr="00F90E71">
        <w:rPr>
          <w:rFonts w:cs="Arial"/>
          <w:color w:val="000000"/>
          <w:sz w:val="24"/>
          <w:szCs w:val="24"/>
          <w:shd w:val="clear" w:color="auto" w:fill="FFFFFF"/>
        </w:rPr>
        <w:t xml:space="preserve">, </w:t>
      </w:r>
      <w:proofErr w:type="spellStart"/>
      <w:r w:rsidRPr="00F90E71">
        <w:rPr>
          <w:rFonts w:cs="Arial"/>
          <w:color w:val="000000"/>
          <w:sz w:val="24"/>
          <w:szCs w:val="24"/>
          <w:shd w:val="clear" w:color="auto" w:fill="FFFFFF"/>
        </w:rPr>
        <w:t>milostpane</w:t>
      </w:r>
      <w:proofErr w:type="spellEnd"/>
      <w:r w:rsidRPr="00F90E71">
        <w:rPr>
          <w:rFonts w:cs="Arial"/>
          <w:color w:val="000000"/>
          <w:sz w:val="24"/>
          <w:szCs w:val="24"/>
          <w:shd w:val="clear" w:color="auto" w:fill="FFFFFF"/>
        </w:rPr>
        <w:t xml:space="preserve">. To vědí, že s revolverem nejsou žádný hračky. Nedávno taky si hrál jeden pán u nás v Nuslích s revolverem a postřílel celou rodinu i domovníka, </w:t>
      </w:r>
      <w:proofErr w:type="spellStart"/>
      <w:r w:rsidRPr="00F90E71">
        <w:rPr>
          <w:rFonts w:cs="Arial"/>
          <w:color w:val="000000"/>
          <w:sz w:val="24"/>
          <w:szCs w:val="24"/>
          <w:shd w:val="clear" w:color="auto" w:fill="FFFFFF"/>
        </w:rPr>
        <w:t>kterej</w:t>
      </w:r>
      <w:proofErr w:type="spellEnd"/>
      <w:r w:rsidRPr="00F90E71">
        <w:rPr>
          <w:rFonts w:cs="Arial"/>
          <w:color w:val="000000"/>
          <w:sz w:val="24"/>
          <w:szCs w:val="24"/>
          <w:shd w:val="clear" w:color="auto" w:fill="FFFFFF"/>
        </w:rPr>
        <w:t xml:space="preserve"> se šel podívat, kdo to tam střílí ve třetím poschodí:"</w:t>
      </w:r>
      <w:r w:rsidRPr="00F90E71">
        <w:rPr>
          <w:rFonts w:cs="Arial"/>
          <w:color w:val="000000"/>
          <w:sz w:val="24"/>
          <w:szCs w:val="24"/>
        </w:rPr>
        <w:br/>
      </w:r>
      <w:r w:rsidRPr="00F90E71">
        <w:rPr>
          <w:rFonts w:cs="Arial"/>
          <w:color w:val="000000"/>
          <w:sz w:val="24"/>
          <w:szCs w:val="24"/>
          <w:shd w:val="clear" w:color="auto" w:fill="FFFFFF"/>
        </w:rPr>
        <w:t>     "</w:t>
      </w:r>
      <w:proofErr w:type="spellStart"/>
      <w:r w:rsidRPr="00F90E71">
        <w:rPr>
          <w:rFonts w:cs="Arial"/>
          <w:color w:val="000000"/>
          <w:sz w:val="24"/>
          <w:szCs w:val="24"/>
          <w:shd w:val="clear" w:color="auto" w:fill="FFFFFF"/>
        </w:rPr>
        <w:t>Někerej</w:t>
      </w:r>
      <w:proofErr w:type="spellEnd"/>
      <w:r w:rsidRPr="00F90E71">
        <w:rPr>
          <w:rFonts w:cs="Arial"/>
          <w:color w:val="000000"/>
          <w:sz w:val="24"/>
          <w:szCs w:val="24"/>
          <w:shd w:val="clear" w:color="auto" w:fill="FFFFFF"/>
        </w:rPr>
        <w:t xml:space="preserve"> revolver,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xml:space="preserve">, vám nedá ránu, kdybyste se zbláznili. </w:t>
      </w:r>
      <w:proofErr w:type="spellStart"/>
      <w:r w:rsidRPr="00F90E71">
        <w:rPr>
          <w:rFonts w:cs="Arial"/>
          <w:color w:val="000000"/>
          <w:sz w:val="24"/>
          <w:szCs w:val="24"/>
          <w:shd w:val="clear" w:color="auto" w:fill="FFFFFF"/>
        </w:rPr>
        <w:t>Takovejch</w:t>
      </w:r>
      <w:proofErr w:type="spellEnd"/>
      <w:r w:rsidRPr="00F90E71">
        <w:rPr>
          <w:rFonts w:cs="Arial"/>
          <w:color w:val="000000"/>
          <w:sz w:val="24"/>
          <w:szCs w:val="24"/>
          <w:shd w:val="clear" w:color="auto" w:fill="FFFFFF"/>
        </w:rPr>
        <w:t xml:space="preserve"> systémů je moc. Ale na pana arcivévodu si koupili jistě něco lepšího, a taky bych se chtěl vsadit,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xml:space="preserve">, že ten člověk, co mu to udělal, se na to pěkně </w:t>
      </w:r>
      <w:proofErr w:type="spellStart"/>
      <w:r w:rsidRPr="00F90E71">
        <w:rPr>
          <w:rFonts w:cs="Arial"/>
          <w:color w:val="000000"/>
          <w:sz w:val="24"/>
          <w:szCs w:val="24"/>
          <w:shd w:val="clear" w:color="auto" w:fill="FFFFFF"/>
        </w:rPr>
        <w:t>voblík</w:t>
      </w:r>
      <w:proofErr w:type="spellEnd"/>
      <w:r w:rsidRPr="00F90E71">
        <w:rPr>
          <w:rFonts w:cs="Arial"/>
          <w:color w:val="000000"/>
          <w:sz w:val="24"/>
          <w:szCs w:val="24"/>
          <w:shd w:val="clear" w:color="auto" w:fill="FFFFFF"/>
        </w:rPr>
        <w:t xml:space="preserve">. To vědí, střílet pana arcivévodu, to je moc těžká práce. To není, jako když pytlák střílí </w:t>
      </w:r>
      <w:proofErr w:type="spellStart"/>
      <w:r w:rsidRPr="00F90E71">
        <w:rPr>
          <w:rFonts w:cs="Arial"/>
          <w:color w:val="000000"/>
          <w:sz w:val="24"/>
          <w:szCs w:val="24"/>
          <w:shd w:val="clear" w:color="auto" w:fill="FFFFFF"/>
        </w:rPr>
        <w:t>hajnýho</w:t>
      </w:r>
      <w:proofErr w:type="spellEnd"/>
      <w:r w:rsidRPr="00F90E71">
        <w:rPr>
          <w:rFonts w:cs="Arial"/>
          <w:color w:val="000000"/>
          <w:sz w:val="24"/>
          <w:szCs w:val="24"/>
          <w:shd w:val="clear" w:color="auto" w:fill="FFFFFF"/>
        </w:rPr>
        <w:t xml:space="preserve">. Tady jde </w:t>
      </w:r>
      <w:proofErr w:type="spellStart"/>
      <w:r w:rsidRPr="00F90E71">
        <w:rPr>
          <w:rFonts w:cs="Arial"/>
          <w:color w:val="000000"/>
          <w:sz w:val="24"/>
          <w:szCs w:val="24"/>
          <w:shd w:val="clear" w:color="auto" w:fill="FFFFFF"/>
        </w:rPr>
        <w:t>vo</w:t>
      </w:r>
      <w:proofErr w:type="spellEnd"/>
      <w:r w:rsidRPr="00F90E71">
        <w:rPr>
          <w:rFonts w:cs="Arial"/>
          <w:color w:val="000000"/>
          <w:sz w:val="24"/>
          <w:szCs w:val="24"/>
          <w:shd w:val="clear" w:color="auto" w:fill="FFFFFF"/>
        </w:rPr>
        <w:t xml:space="preserve"> to, jak se k němu dostat, na </w:t>
      </w:r>
      <w:proofErr w:type="spellStart"/>
      <w:r w:rsidRPr="00F90E71">
        <w:rPr>
          <w:rFonts w:cs="Arial"/>
          <w:color w:val="000000"/>
          <w:sz w:val="24"/>
          <w:szCs w:val="24"/>
          <w:shd w:val="clear" w:color="auto" w:fill="FFFFFF"/>
        </w:rPr>
        <w:t>takovýho</w:t>
      </w:r>
      <w:proofErr w:type="spellEnd"/>
      <w:r w:rsidRPr="00F90E71">
        <w:rPr>
          <w:rFonts w:cs="Arial"/>
          <w:color w:val="000000"/>
          <w:sz w:val="24"/>
          <w:szCs w:val="24"/>
          <w:shd w:val="clear" w:color="auto" w:fill="FFFFFF"/>
        </w:rPr>
        <w:t xml:space="preserve"> pána nesmíte jít v nějakých hadrech. To musíte jít v cylindru, aby vás nesebral dřív policajt."</w:t>
      </w:r>
      <w:r w:rsidRPr="00F90E71">
        <w:rPr>
          <w:rFonts w:cs="Arial"/>
          <w:color w:val="000000"/>
          <w:sz w:val="24"/>
          <w:szCs w:val="24"/>
        </w:rPr>
        <w:br/>
      </w:r>
      <w:r w:rsidRPr="00F90E71">
        <w:rPr>
          <w:rFonts w:cs="Arial"/>
          <w:color w:val="000000"/>
          <w:sz w:val="24"/>
          <w:szCs w:val="24"/>
          <w:shd w:val="clear" w:color="auto" w:fill="FFFFFF"/>
        </w:rPr>
        <w:t>     "</w:t>
      </w:r>
      <w:proofErr w:type="spellStart"/>
      <w:r w:rsidRPr="00F90E71">
        <w:rPr>
          <w:rFonts w:cs="Arial"/>
          <w:color w:val="000000"/>
          <w:sz w:val="24"/>
          <w:szCs w:val="24"/>
          <w:shd w:val="clear" w:color="auto" w:fill="FFFFFF"/>
        </w:rPr>
        <w:t>Vono</w:t>
      </w:r>
      <w:proofErr w:type="spellEnd"/>
      <w:r w:rsidRPr="00F90E71">
        <w:rPr>
          <w:rFonts w:cs="Arial"/>
          <w:color w:val="000000"/>
          <w:sz w:val="24"/>
          <w:szCs w:val="24"/>
          <w:shd w:val="clear" w:color="auto" w:fill="FFFFFF"/>
        </w:rPr>
        <w:t xml:space="preserve"> </w:t>
      </w:r>
      <w:proofErr w:type="spellStart"/>
      <w:r w:rsidRPr="00F90E71">
        <w:rPr>
          <w:rFonts w:cs="Arial"/>
          <w:color w:val="000000"/>
          <w:sz w:val="24"/>
          <w:szCs w:val="24"/>
          <w:shd w:val="clear" w:color="auto" w:fill="FFFFFF"/>
        </w:rPr>
        <w:t>prej</w:t>
      </w:r>
      <w:proofErr w:type="spellEnd"/>
      <w:r w:rsidRPr="00F90E71">
        <w:rPr>
          <w:rFonts w:cs="Arial"/>
          <w:color w:val="000000"/>
          <w:sz w:val="24"/>
          <w:szCs w:val="24"/>
          <w:shd w:val="clear" w:color="auto" w:fill="FFFFFF"/>
        </w:rPr>
        <w:t xml:space="preserve"> jich bylo víc, </w:t>
      </w:r>
      <w:proofErr w:type="spellStart"/>
      <w:r w:rsidRPr="00F90E71">
        <w:rPr>
          <w:rFonts w:cs="Arial"/>
          <w:color w:val="000000"/>
          <w:sz w:val="24"/>
          <w:szCs w:val="24"/>
          <w:shd w:val="clear" w:color="auto" w:fill="FFFFFF"/>
        </w:rPr>
        <w:t>milostpane</w:t>
      </w:r>
      <w:proofErr w:type="spellEnd"/>
      <w:r w:rsidRPr="00F90E71">
        <w:rPr>
          <w:rFonts w:cs="Arial"/>
          <w:color w:val="000000"/>
          <w:sz w:val="24"/>
          <w:szCs w:val="24"/>
          <w:shd w:val="clear" w:color="auto" w:fill="FFFFFF"/>
        </w:rPr>
        <w:t>:"</w:t>
      </w:r>
      <w:r w:rsidRPr="00F90E71">
        <w:rPr>
          <w:rFonts w:cs="Arial"/>
          <w:color w:val="000000"/>
          <w:sz w:val="24"/>
          <w:szCs w:val="24"/>
        </w:rPr>
        <w:br/>
      </w:r>
      <w:r w:rsidRPr="00F90E71">
        <w:rPr>
          <w:rFonts w:cs="Arial"/>
          <w:color w:val="000000"/>
          <w:sz w:val="24"/>
          <w:szCs w:val="24"/>
          <w:shd w:val="clear" w:color="auto" w:fill="FFFFFF"/>
        </w:rPr>
        <w:t xml:space="preserve">     "To se samo sebou rozumí,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xml:space="preserve">," řekl Švejk, konče masírování kolen, "kdybyste chtěla zabít pana arcivévodu, nebo císaře pána, tak byste se jistě s někým poradila. Víc lidí má víc rozumu. Ten poradí to, ten </w:t>
      </w:r>
      <w:proofErr w:type="spellStart"/>
      <w:r w:rsidRPr="00F90E71">
        <w:rPr>
          <w:rFonts w:cs="Arial"/>
          <w:color w:val="000000"/>
          <w:sz w:val="24"/>
          <w:szCs w:val="24"/>
          <w:shd w:val="clear" w:color="auto" w:fill="FFFFFF"/>
        </w:rPr>
        <w:t>vono</w:t>
      </w:r>
      <w:proofErr w:type="spellEnd"/>
      <w:r w:rsidRPr="00F90E71">
        <w:rPr>
          <w:rFonts w:cs="Arial"/>
          <w:color w:val="000000"/>
          <w:sz w:val="24"/>
          <w:szCs w:val="24"/>
          <w:shd w:val="clear" w:color="auto" w:fill="FFFFFF"/>
        </w:rPr>
        <w:t xml:space="preserve">, a pak se dílo podaří, jak je to v </w:t>
      </w:r>
      <w:proofErr w:type="spellStart"/>
      <w:r w:rsidRPr="00F90E71">
        <w:rPr>
          <w:rFonts w:cs="Arial"/>
          <w:color w:val="000000"/>
          <w:sz w:val="24"/>
          <w:szCs w:val="24"/>
          <w:shd w:val="clear" w:color="auto" w:fill="FFFFFF"/>
        </w:rPr>
        <w:t>tej</w:t>
      </w:r>
      <w:proofErr w:type="spellEnd"/>
      <w:r w:rsidRPr="00F90E71">
        <w:rPr>
          <w:rFonts w:cs="Arial"/>
          <w:color w:val="000000"/>
          <w:sz w:val="24"/>
          <w:szCs w:val="24"/>
          <w:shd w:val="clear" w:color="auto" w:fill="FFFFFF"/>
        </w:rPr>
        <w:t xml:space="preserve"> naší hymně. Hlavní věcí je vyčíhat na ten moment, až </w:t>
      </w:r>
      <w:proofErr w:type="spellStart"/>
      <w:r w:rsidRPr="00F90E71">
        <w:rPr>
          <w:rFonts w:cs="Arial"/>
          <w:color w:val="000000"/>
          <w:sz w:val="24"/>
          <w:szCs w:val="24"/>
          <w:shd w:val="clear" w:color="auto" w:fill="FFFFFF"/>
        </w:rPr>
        <w:t>takovej</w:t>
      </w:r>
      <w:proofErr w:type="spellEnd"/>
      <w:r w:rsidRPr="00F90E71">
        <w:rPr>
          <w:rFonts w:cs="Arial"/>
          <w:color w:val="000000"/>
          <w:sz w:val="24"/>
          <w:szCs w:val="24"/>
          <w:shd w:val="clear" w:color="auto" w:fill="FFFFFF"/>
        </w:rPr>
        <w:t xml:space="preserve"> pán jede kolem. Jako, jestli se </w:t>
      </w:r>
      <w:proofErr w:type="spellStart"/>
      <w:r w:rsidRPr="00F90E71">
        <w:rPr>
          <w:rFonts w:cs="Arial"/>
          <w:color w:val="000000"/>
          <w:sz w:val="24"/>
          <w:szCs w:val="24"/>
          <w:shd w:val="clear" w:color="auto" w:fill="FFFFFF"/>
        </w:rPr>
        <w:t>pamatujou</w:t>
      </w:r>
      <w:proofErr w:type="spellEnd"/>
      <w:r w:rsidRPr="00F90E71">
        <w:rPr>
          <w:rFonts w:cs="Arial"/>
          <w:color w:val="000000"/>
          <w:sz w:val="24"/>
          <w:szCs w:val="24"/>
          <w:shd w:val="clear" w:color="auto" w:fill="FFFFFF"/>
        </w:rPr>
        <w:t xml:space="preserve"> na toho pana </w:t>
      </w:r>
      <w:proofErr w:type="spellStart"/>
      <w:r w:rsidRPr="00F90E71">
        <w:rPr>
          <w:rFonts w:cs="Arial"/>
          <w:color w:val="000000"/>
          <w:sz w:val="24"/>
          <w:szCs w:val="24"/>
          <w:shd w:val="clear" w:color="auto" w:fill="FFFFFF"/>
        </w:rPr>
        <w:t>Lucheniho</w:t>
      </w:r>
      <w:proofErr w:type="spellEnd"/>
      <w:r w:rsidRPr="00F90E71">
        <w:rPr>
          <w:rFonts w:cs="Arial"/>
          <w:color w:val="000000"/>
          <w:sz w:val="24"/>
          <w:szCs w:val="24"/>
          <w:shd w:val="clear" w:color="auto" w:fill="FFFFFF"/>
        </w:rPr>
        <w:t xml:space="preserve">, co </w:t>
      </w:r>
      <w:proofErr w:type="spellStart"/>
      <w:r w:rsidRPr="00F90E71">
        <w:rPr>
          <w:rFonts w:cs="Arial"/>
          <w:color w:val="000000"/>
          <w:sz w:val="24"/>
          <w:szCs w:val="24"/>
          <w:shd w:val="clear" w:color="auto" w:fill="FFFFFF"/>
        </w:rPr>
        <w:t>probod</w:t>
      </w:r>
      <w:proofErr w:type="spellEnd"/>
      <w:r w:rsidRPr="00F90E71">
        <w:rPr>
          <w:rFonts w:cs="Arial"/>
          <w:color w:val="000000"/>
          <w:sz w:val="24"/>
          <w:szCs w:val="24"/>
          <w:shd w:val="clear" w:color="auto" w:fill="FFFFFF"/>
        </w:rPr>
        <w:t xml:space="preserve"> naši nebožku Alžbětu tím pilníkem. Procházel se s ní. Pak věřte někomu; vod </w:t>
      </w:r>
      <w:proofErr w:type="spellStart"/>
      <w:r w:rsidRPr="00F90E71">
        <w:rPr>
          <w:rFonts w:cs="Arial"/>
          <w:color w:val="000000"/>
          <w:sz w:val="24"/>
          <w:szCs w:val="24"/>
          <w:shd w:val="clear" w:color="auto" w:fill="FFFFFF"/>
        </w:rPr>
        <w:t>tý</w:t>
      </w:r>
      <w:proofErr w:type="spellEnd"/>
      <w:r w:rsidRPr="00F90E71">
        <w:rPr>
          <w:rFonts w:cs="Arial"/>
          <w:color w:val="000000"/>
          <w:sz w:val="24"/>
          <w:szCs w:val="24"/>
          <w:shd w:val="clear" w:color="auto" w:fill="FFFFFF"/>
        </w:rPr>
        <w:t xml:space="preserve"> doby žádná císařovna nechodí na procházky. A </w:t>
      </w:r>
      <w:proofErr w:type="spellStart"/>
      <w:r w:rsidRPr="00F90E71">
        <w:rPr>
          <w:rFonts w:cs="Arial"/>
          <w:color w:val="000000"/>
          <w:sz w:val="24"/>
          <w:szCs w:val="24"/>
          <w:shd w:val="clear" w:color="auto" w:fill="FFFFFF"/>
        </w:rPr>
        <w:t>vono</w:t>
      </w:r>
      <w:proofErr w:type="spellEnd"/>
      <w:r w:rsidRPr="00F90E71">
        <w:rPr>
          <w:rFonts w:cs="Arial"/>
          <w:color w:val="000000"/>
          <w:sz w:val="24"/>
          <w:szCs w:val="24"/>
          <w:shd w:val="clear" w:color="auto" w:fill="FFFFFF"/>
        </w:rPr>
        <w:t xml:space="preserve"> to čeká ještě moc osob. A </w:t>
      </w:r>
      <w:proofErr w:type="spellStart"/>
      <w:r w:rsidRPr="00F90E71">
        <w:rPr>
          <w:rFonts w:cs="Arial"/>
          <w:color w:val="000000"/>
          <w:sz w:val="24"/>
          <w:szCs w:val="24"/>
          <w:shd w:val="clear" w:color="auto" w:fill="FFFFFF"/>
        </w:rPr>
        <w:t>uvidějí</w:t>
      </w:r>
      <w:proofErr w:type="spellEnd"/>
      <w:r w:rsidRPr="00F90E71">
        <w:rPr>
          <w:rFonts w:cs="Arial"/>
          <w:color w:val="000000"/>
          <w:sz w:val="24"/>
          <w:szCs w:val="24"/>
          <w:shd w:val="clear" w:color="auto" w:fill="FFFFFF"/>
        </w:rPr>
        <w:t xml:space="preserve">,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xml:space="preserve">, že se dostanou i na toho cara a carevnu, a může být, nedej pánbůh, i na císaře pána, když už to </w:t>
      </w:r>
      <w:proofErr w:type="spellStart"/>
      <w:r w:rsidRPr="00F90E71">
        <w:rPr>
          <w:rFonts w:cs="Arial"/>
          <w:color w:val="000000"/>
          <w:sz w:val="24"/>
          <w:szCs w:val="24"/>
          <w:shd w:val="clear" w:color="auto" w:fill="FFFFFF"/>
        </w:rPr>
        <w:t>začli</w:t>
      </w:r>
      <w:proofErr w:type="spellEnd"/>
      <w:r w:rsidRPr="00F90E71">
        <w:rPr>
          <w:rFonts w:cs="Arial"/>
          <w:color w:val="000000"/>
          <w:sz w:val="24"/>
          <w:szCs w:val="24"/>
          <w:shd w:val="clear" w:color="auto" w:fill="FFFFFF"/>
        </w:rPr>
        <w:t xml:space="preserve"> s jeho strýcem. </w:t>
      </w:r>
      <w:proofErr w:type="spellStart"/>
      <w:r w:rsidRPr="00F90E71">
        <w:rPr>
          <w:rFonts w:cs="Arial"/>
          <w:color w:val="000000"/>
          <w:sz w:val="24"/>
          <w:szCs w:val="24"/>
          <w:shd w:val="clear" w:color="auto" w:fill="FFFFFF"/>
        </w:rPr>
        <w:t>Von</w:t>
      </w:r>
      <w:proofErr w:type="spellEnd"/>
      <w:r w:rsidRPr="00F90E71">
        <w:rPr>
          <w:rFonts w:cs="Arial"/>
          <w:color w:val="000000"/>
          <w:sz w:val="24"/>
          <w:szCs w:val="24"/>
          <w:shd w:val="clear" w:color="auto" w:fill="FFFFFF"/>
        </w:rPr>
        <w:t xml:space="preserve"> má, starej pán, moc nepřátel. Ještě víc než ten Ferdinand. Jako nedávno povídal jeden pán v hospodě, že přijde čas, že ty císařové budou kapat jeden za druhým a že jim ani státní návladnictví nepomůže. Pak neměl na útratu a hostinský ho musel dát sebrat. A </w:t>
      </w:r>
      <w:proofErr w:type="spellStart"/>
      <w:r w:rsidRPr="00F90E71">
        <w:rPr>
          <w:rFonts w:cs="Arial"/>
          <w:color w:val="000000"/>
          <w:sz w:val="24"/>
          <w:szCs w:val="24"/>
          <w:shd w:val="clear" w:color="auto" w:fill="FFFFFF"/>
        </w:rPr>
        <w:t>von</w:t>
      </w:r>
      <w:proofErr w:type="spellEnd"/>
      <w:r w:rsidRPr="00F90E71">
        <w:rPr>
          <w:rFonts w:cs="Arial"/>
          <w:color w:val="000000"/>
          <w:sz w:val="24"/>
          <w:szCs w:val="24"/>
          <w:shd w:val="clear" w:color="auto" w:fill="FFFFFF"/>
        </w:rPr>
        <w:t xml:space="preserve"> mu dal facku a strážníkovi dvě. Pak ho odvezli v košatince, aby se </w:t>
      </w:r>
      <w:r w:rsidRPr="00F90E71">
        <w:rPr>
          <w:rFonts w:cs="Arial"/>
          <w:color w:val="000000"/>
          <w:sz w:val="24"/>
          <w:szCs w:val="24"/>
          <w:shd w:val="clear" w:color="auto" w:fill="FFFFFF"/>
        </w:rPr>
        <w:lastRenderedPageBreak/>
        <w:t xml:space="preserve">vzpamatoval. Jó,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xml:space="preserve">, dnes se </w:t>
      </w:r>
      <w:proofErr w:type="spellStart"/>
      <w:r w:rsidRPr="00F90E71">
        <w:rPr>
          <w:rFonts w:cs="Arial"/>
          <w:color w:val="000000"/>
          <w:sz w:val="24"/>
          <w:szCs w:val="24"/>
          <w:shd w:val="clear" w:color="auto" w:fill="FFFFFF"/>
        </w:rPr>
        <w:t>dějou</w:t>
      </w:r>
      <w:proofErr w:type="spellEnd"/>
      <w:r w:rsidRPr="00F90E71">
        <w:rPr>
          <w:rFonts w:cs="Arial"/>
          <w:color w:val="000000"/>
          <w:sz w:val="24"/>
          <w:szCs w:val="24"/>
          <w:shd w:val="clear" w:color="auto" w:fill="FFFFFF"/>
        </w:rPr>
        <w:t xml:space="preserve"> věci. To je zas ztráta pro Rakousko. Když jsem byl na vojně, tak tam jeden infanterista zastřelil hejtmana. Naládoval flintu a šel do kanceláře. Tam mu řekli, že tam nemá co dělat, ale on pořád vedl svou, že musí s panem hejtmanem mluvit. Ten hejtman vyšel ven a hned mu napařil kasárníka. </w:t>
      </w:r>
      <w:proofErr w:type="spellStart"/>
      <w:r w:rsidRPr="00F90E71">
        <w:rPr>
          <w:rFonts w:cs="Arial"/>
          <w:color w:val="000000"/>
          <w:sz w:val="24"/>
          <w:szCs w:val="24"/>
          <w:shd w:val="clear" w:color="auto" w:fill="FFFFFF"/>
        </w:rPr>
        <w:t>Von</w:t>
      </w:r>
      <w:proofErr w:type="spellEnd"/>
      <w:r w:rsidRPr="00F90E71">
        <w:rPr>
          <w:rFonts w:cs="Arial"/>
          <w:color w:val="000000"/>
          <w:sz w:val="24"/>
          <w:szCs w:val="24"/>
          <w:shd w:val="clear" w:color="auto" w:fill="FFFFFF"/>
        </w:rPr>
        <w:t xml:space="preserve"> vzal flintu a bouch ho přímo do srdce. Kulka vyletěla panu hejtmanovi ze zad a ještě udělala škodu v kanceláři. Rozbila </w:t>
      </w:r>
      <w:proofErr w:type="spellStart"/>
      <w:r w:rsidRPr="00F90E71">
        <w:rPr>
          <w:rFonts w:cs="Arial"/>
          <w:color w:val="000000"/>
          <w:sz w:val="24"/>
          <w:szCs w:val="24"/>
          <w:shd w:val="clear" w:color="auto" w:fill="FFFFFF"/>
        </w:rPr>
        <w:t>flašku</w:t>
      </w:r>
      <w:proofErr w:type="spellEnd"/>
      <w:r w:rsidRPr="00F90E71">
        <w:rPr>
          <w:rFonts w:cs="Arial"/>
          <w:color w:val="000000"/>
          <w:sz w:val="24"/>
          <w:szCs w:val="24"/>
          <w:shd w:val="clear" w:color="auto" w:fill="FFFFFF"/>
        </w:rPr>
        <w:t xml:space="preserve"> inkoustu a ten polil úřední akta."</w:t>
      </w:r>
      <w:r w:rsidRPr="00F90E71">
        <w:rPr>
          <w:rFonts w:cs="Arial"/>
          <w:color w:val="000000"/>
          <w:sz w:val="24"/>
          <w:szCs w:val="24"/>
        </w:rPr>
        <w:br/>
      </w:r>
      <w:r w:rsidRPr="00F90E71">
        <w:rPr>
          <w:rFonts w:cs="Arial"/>
          <w:color w:val="000000"/>
          <w:sz w:val="24"/>
          <w:szCs w:val="24"/>
          <w:shd w:val="clear" w:color="auto" w:fill="FFFFFF"/>
        </w:rPr>
        <w:t xml:space="preserve">     "A co se stalo s tím vojákem?" otázala se po chvíli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když Švejk se oblékal.</w:t>
      </w:r>
      <w:r w:rsidRPr="00F90E71">
        <w:rPr>
          <w:rFonts w:cs="Arial"/>
          <w:color w:val="000000"/>
          <w:sz w:val="24"/>
          <w:szCs w:val="24"/>
        </w:rPr>
        <w:br/>
      </w:r>
      <w:r w:rsidRPr="00F90E71">
        <w:rPr>
          <w:rFonts w:cs="Arial"/>
          <w:color w:val="000000"/>
          <w:sz w:val="24"/>
          <w:szCs w:val="24"/>
          <w:shd w:val="clear" w:color="auto" w:fill="FFFFFF"/>
        </w:rPr>
        <w:t>     "</w:t>
      </w:r>
      <w:proofErr w:type="spellStart"/>
      <w:r w:rsidRPr="00F90E71">
        <w:rPr>
          <w:rFonts w:cs="Arial"/>
          <w:color w:val="000000"/>
          <w:sz w:val="24"/>
          <w:szCs w:val="24"/>
          <w:shd w:val="clear" w:color="auto" w:fill="FFFFFF"/>
        </w:rPr>
        <w:t>Voběsil</w:t>
      </w:r>
      <w:proofErr w:type="spellEnd"/>
      <w:r w:rsidRPr="00F90E71">
        <w:rPr>
          <w:rFonts w:cs="Arial"/>
          <w:color w:val="000000"/>
          <w:sz w:val="24"/>
          <w:szCs w:val="24"/>
          <w:shd w:val="clear" w:color="auto" w:fill="FFFFFF"/>
        </w:rPr>
        <w:t xml:space="preserve"> se na kšandě," řekl Švejk, čistě si tvrdý klobouk. "A ta kšanda nebyla ani jeho. Tu si vypůjčil od </w:t>
      </w:r>
      <w:proofErr w:type="spellStart"/>
      <w:r w:rsidRPr="00F90E71">
        <w:rPr>
          <w:rFonts w:cs="Arial"/>
          <w:color w:val="000000"/>
          <w:sz w:val="24"/>
          <w:szCs w:val="24"/>
          <w:shd w:val="clear" w:color="auto" w:fill="FFFFFF"/>
        </w:rPr>
        <w:t>profousa</w:t>
      </w:r>
      <w:proofErr w:type="spellEnd"/>
      <w:r w:rsidRPr="00F90E71">
        <w:rPr>
          <w:rFonts w:cs="Arial"/>
          <w:color w:val="000000"/>
          <w:sz w:val="24"/>
          <w:szCs w:val="24"/>
          <w:shd w:val="clear" w:color="auto" w:fill="FFFFFF"/>
        </w:rPr>
        <w:t xml:space="preserve">, že prý mu padají kalhoty. Měl čekat, až ho </w:t>
      </w:r>
      <w:proofErr w:type="spellStart"/>
      <w:r w:rsidRPr="00F90E71">
        <w:rPr>
          <w:rFonts w:cs="Arial"/>
          <w:color w:val="000000"/>
          <w:sz w:val="24"/>
          <w:szCs w:val="24"/>
          <w:shd w:val="clear" w:color="auto" w:fill="FFFFFF"/>
        </w:rPr>
        <w:t>zastřelejí</w:t>
      </w:r>
      <w:proofErr w:type="spellEnd"/>
      <w:r w:rsidRPr="00F90E71">
        <w:rPr>
          <w:rFonts w:cs="Arial"/>
          <w:color w:val="000000"/>
          <w:sz w:val="24"/>
          <w:szCs w:val="24"/>
          <w:shd w:val="clear" w:color="auto" w:fill="FFFFFF"/>
        </w:rPr>
        <w:t xml:space="preserve">? To vědí,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xml:space="preserve">, že v </w:t>
      </w:r>
      <w:proofErr w:type="gramStart"/>
      <w:r w:rsidRPr="00F90E71">
        <w:rPr>
          <w:rFonts w:cs="Arial"/>
          <w:color w:val="000000"/>
          <w:sz w:val="24"/>
          <w:szCs w:val="24"/>
          <w:shd w:val="clear" w:color="auto" w:fill="FFFFFF"/>
        </w:rPr>
        <w:t>takový</w:t>
      </w:r>
      <w:proofErr w:type="gramEnd"/>
      <w:r w:rsidRPr="00F90E71">
        <w:rPr>
          <w:rFonts w:cs="Arial"/>
          <w:color w:val="000000"/>
          <w:sz w:val="24"/>
          <w:szCs w:val="24"/>
          <w:shd w:val="clear" w:color="auto" w:fill="FFFFFF"/>
        </w:rPr>
        <w:t xml:space="preserve"> situaci jde každému hlava kolem. </w:t>
      </w:r>
      <w:proofErr w:type="spellStart"/>
      <w:r w:rsidRPr="00F90E71">
        <w:rPr>
          <w:rFonts w:cs="Arial"/>
          <w:color w:val="000000"/>
          <w:sz w:val="24"/>
          <w:szCs w:val="24"/>
          <w:shd w:val="clear" w:color="auto" w:fill="FFFFFF"/>
        </w:rPr>
        <w:t>Profousa</w:t>
      </w:r>
      <w:proofErr w:type="spellEnd"/>
      <w:r w:rsidRPr="00F90E71">
        <w:rPr>
          <w:rFonts w:cs="Arial"/>
          <w:color w:val="000000"/>
          <w:sz w:val="24"/>
          <w:szCs w:val="24"/>
          <w:shd w:val="clear" w:color="auto" w:fill="FFFFFF"/>
        </w:rPr>
        <w:t xml:space="preserve"> za to degradovali a dali mu šest měsíců. Ale </w:t>
      </w:r>
      <w:proofErr w:type="spellStart"/>
      <w:r w:rsidRPr="00F90E71">
        <w:rPr>
          <w:rFonts w:cs="Arial"/>
          <w:color w:val="000000"/>
          <w:sz w:val="24"/>
          <w:szCs w:val="24"/>
          <w:shd w:val="clear" w:color="auto" w:fill="FFFFFF"/>
        </w:rPr>
        <w:t>von</w:t>
      </w:r>
      <w:proofErr w:type="spellEnd"/>
      <w:r w:rsidRPr="00F90E71">
        <w:rPr>
          <w:rFonts w:cs="Arial"/>
          <w:color w:val="000000"/>
          <w:sz w:val="24"/>
          <w:szCs w:val="24"/>
          <w:shd w:val="clear" w:color="auto" w:fill="FFFFFF"/>
        </w:rPr>
        <w:t xml:space="preserve"> si je </w:t>
      </w:r>
      <w:proofErr w:type="spellStart"/>
      <w:r w:rsidRPr="00F90E71">
        <w:rPr>
          <w:rFonts w:cs="Arial"/>
          <w:color w:val="000000"/>
          <w:sz w:val="24"/>
          <w:szCs w:val="24"/>
          <w:shd w:val="clear" w:color="auto" w:fill="FFFFFF"/>
        </w:rPr>
        <w:t>nevodseděl</w:t>
      </w:r>
      <w:proofErr w:type="spellEnd"/>
      <w:r w:rsidRPr="00F90E71">
        <w:rPr>
          <w:rFonts w:cs="Arial"/>
          <w:color w:val="000000"/>
          <w:sz w:val="24"/>
          <w:szCs w:val="24"/>
          <w:shd w:val="clear" w:color="auto" w:fill="FFFFFF"/>
        </w:rPr>
        <w:t xml:space="preserve">. </w:t>
      </w:r>
      <w:proofErr w:type="spellStart"/>
      <w:r w:rsidRPr="00F90E71">
        <w:rPr>
          <w:rFonts w:cs="Arial"/>
          <w:color w:val="000000"/>
          <w:sz w:val="24"/>
          <w:szCs w:val="24"/>
          <w:shd w:val="clear" w:color="auto" w:fill="FFFFFF"/>
        </w:rPr>
        <w:t>Utek</w:t>
      </w:r>
      <w:proofErr w:type="spellEnd"/>
      <w:r w:rsidRPr="00F90E71">
        <w:rPr>
          <w:rFonts w:cs="Arial"/>
          <w:color w:val="000000"/>
          <w:sz w:val="24"/>
          <w:szCs w:val="24"/>
          <w:shd w:val="clear" w:color="auto" w:fill="FFFFFF"/>
        </w:rPr>
        <w:t xml:space="preserve"> do </w:t>
      </w:r>
      <w:proofErr w:type="spellStart"/>
      <w:r w:rsidRPr="00F90E71">
        <w:rPr>
          <w:rFonts w:cs="Arial"/>
          <w:color w:val="000000"/>
          <w:sz w:val="24"/>
          <w:szCs w:val="24"/>
          <w:shd w:val="clear" w:color="auto" w:fill="FFFFFF"/>
        </w:rPr>
        <w:t>Švejcar</w:t>
      </w:r>
      <w:proofErr w:type="spellEnd"/>
      <w:r w:rsidRPr="00F90E71">
        <w:rPr>
          <w:rFonts w:cs="Arial"/>
          <w:color w:val="000000"/>
          <w:sz w:val="24"/>
          <w:szCs w:val="24"/>
          <w:shd w:val="clear" w:color="auto" w:fill="FFFFFF"/>
        </w:rPr>
        <w:t xml:space="preserve"> a dneska tam dělá kazatele </w:t>
      </w:r>
      <w:proofErr w:type="spellStart"/>
      <w:r w:rsidRPr="00F90E71">
        <w:rPr>
          <w:rFonts w:cs="Arial"/>
          <w:color w:val="000000"/>
          <w:sz w:val="24"/>
          <w:szCs w:val="24"/>
          <w:shd w:val="clear" w:color="auto" w:fill="FFFFFF"/>
        </w:rPr>
        <w:t>ňáký</w:t>
      </w:r>
      <w:proofErr w:type="spellEnd"/>
      <w:r w:rsidRPr="00F90E71">
        <w:rPr>
          <w:rFonts w:cs="Arial"/>
          <w:color w:val="000000"/>
          <w:sz w:val="24"/>
          <w:szCs w:val="24"/>
          <w:shd w:val="clear" w:color="auto" w:fill="FFFFFF"/>
        </w:rPr>
        <w:t xml:space="preserve"> církve. Dneska je málo poctivců,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xml:space="preserve">. Já si představuju, že se pan arcivévoda Ferdinand také v tom Sarajevu </w:t>
      </w:r>
      <w:proofErr w:type="spellStart"/>
      <w:r w:rsidRPr="00F90E71">
        <w:rPr>
          <w:rFonts w:cs="Arial"/>
          <w:color w:val="000000"/>
          <w:sz w:val="24"/>
          <w:szCs w:val="24"/>
          <w:shd w:val="clear" w:color="auto" w:fill="FFFFFF"/>
        </w:rPr>
        <w:t>zmejlil</w:t>
      </w:r>
      <w:proofErr w:type="spellEnd"/>
      <w:r w:rsidRPr="00F90E71">
        <w:rPr>
          <w:rFonts w:cs="Arial"/>
          <w:color w:val="000000"/>
          <w:sz w:val="24"/>
          <w:szCs w:val="24"/>
          <w:shd w:val="clear" w:color="auto" w:fill="FFFFFF"/>
        </w:rPr>
        <w:t xml:space="preserve"> v tom člověkovi, co ho střelil. Viděl nějakého pána a myslil si: To je </w:t>
      </w:r>
      <w:proofErr w:type="spellStart"/>
      <w:r w:rsidRPr="00F90E71">
        <w:rPr>
          <w:rFonts w:cs="Arial"/>
          <w:color w:val="000000"/>
          <w:sz w:val="24"/>
          <w:szCs w:val="24"/>
          <w:shd w:val="clear" w:color="auto" w:fill="FFFFFF"/>
        </w:rPr>
        <w:t>nějakej</w:t>
      </w:r>
      <w:proofErr w:type="spellEnd"/>
      <w:r w:rsidRPr="00F90E71">
        <w:rPr>
          <w:rFonts w:cs="Arial"/>
          <w:color w:val="000000"/>
          <w:sz w:val="24"/>
          <w:szCs w:val="24"/>
          <w:shd w:val="clear" w:color="auto" w:fill="FFFFFF"/>
        </w:rPr>
        <w:t xml:space="preserve"> </w:t>
      </w:r>
      <w:proofErr w:type="spellStart"/>
      <w:r w:rsidRPr="00F90E71">
        <w:rPr>
          <w:rFonts w:cs="Arial"/>
          <w:color w:val="000000"/>
          <w:sz w:val="24"/>
          <w:szCs w:val="24"/>
          <w:shd w:val="clear" w:color="auto" w:fill="FFFFFF"/>
        </w:rPr>
        <w:t>pořádnej</w:t>
      </w:r>
      <w:proofErr w:type="spellEnd"/>
      <w:r w:rsidRPr="00F90E71">
        <w:rPr>
          <w:rFonts w:cs="Arial"/>
          <w:color w:val="000000"/>
          <w:sz w:val="24"/>
          <w:szCs w:val="24"/>
          <w:shd w:val="clear" w:color="auto" w:fill="FFFFFF"/>
        </w:rPr>
        <w:t xml:space="preserve"> člověk, když mně volá slávu. A zatím ho ten pán bouch. Dal mu jednu nebo několik?"</w:t>
      </w:r>
      <w:r w:rsidRPr="00F90E71">
        <w:rPr>
          <w:rFonts w:cs="Arial"/>
          <w:color w:val="000000"/>
          <w:sz w:val="24"/>
          <w:szCs w:val="24"/>
        </w:rPr>
        <w:br/>
      </w:r>
      <w:r w:rsidRPr="00F90E71">
        <w:rPr>
          <w:rFonts w:cs="Arial"/>
          <w:color w:val="000000"/>
          <w:sz w:val="24"/>
          <w:szCs w:val="24"/>
          <w:shd w:val="clear" w:color="auto" w:fill="FFFFFF"/>
        </w:rPr>
        <w:t xml:space="preserve">     "Noviny píšou, </w:t>
      </w:r>
      <w:proofErr w:type="spellStart"/>
      <w:r w:rsidRPr="00F90E71">
        <w:rPr>
          <w:rFonts w:cs="Arial"/>
          <w:color w:val="000000"/>
          <w:sz w:val="24"/>
          <w:szCs w:val="24"/>
          <w:shd w:val="clear" w:color="auto" w:fill="FFFFFF"/>
        </w:rPr>
        <w:t>milostpane</w:t>
      </w:r>
      <w:proofErr w:type="spellEnd"/>
      <w:r w:rsidRPr="00F90E71">
        <w:rPr>
          <w:rFonts w:cs="Arial"/>
          <w:color w:val="000000"/>
          <w:sz w:val="24"/>
          <w:szCs w:val="24"/>
          <w:shd w:val="clear" w:color="auto" w:fill="FFFFFF"/>
        </w:rPr>
        <w:t>, že pan arcivévoda byl jako řešeto. Vystřílel do něho všechny patrony."</w:t>
      </w:r>
      <w:r w:rsidRPr="00F90E71">
        <w:rPr>
          <w:rFonts w:cs="Arial"/>
          <w:color w:val="000000"/>
          <w:sz w:val="24"/>
          <w:szCs w:val="24"/>
        </w:rPr>
        <w:br/>
      </w:r>
      <w:r w:rsidRPr="00F90E71">
        <w:rPr>
          <w:rFonts w:cs="Arial"/>
          <w:color w:val="000000"/>
          <w:sz w:val="24"/>
          <w:szCs w:val="24"/>
          <w:shd w:val="clear" w:color="auto" w:fill="FFFFFF"/>
        </w:rPr>
        <w:t xml:space="preserve">     "To jde náramné rychle,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xml:space="preserve">, strašné rychle. Já bych si na takovou věc koupil brovnink. Vypadá to jako hračka, ale můžete s tím za dvě minuty postřílet dvacet arcivévodů, </w:t>
      </w:r>
      <w:proofErr w:type="spellStart"/>
      <w:r w:rsidRPr="00F90E71">
        <w:rPr>
          <w:rFonts w:cs="Arial"/>
          <w:color w:val="000000"/>
          <w:sz w:val="24"/>
          <w:szCs w:val="24"/>
          <w:shd w:val="clear" w:color="auto" w:fill="FFFFFF"/>
        </w:rPr>
        <w:t>hubenejch</w:t>
      </w:r>
      <w:proofErr w:type="spellEnd"/>
      <w:r w:rsidRPr="00F90E71">
        <w:rPr>
          <w:rFonts w:cs="Arial"/>
          <w:color w:val="000000"/>
          <w:sz w:val="24"/>
          <w:szCs w:val="24"/>
          <w:shd w:val="clear" w:color="auto" w:fill="FFFFFF"/>
        </w:rPr>
        <w:t xml:space="preserve"> nebo </w:t>
      </w:r>
      <w:proofErr w:type="spellStart"/>
      <w:r w:rsidRPr="00F90E71">
        <w:rPr>
          <w:rFonts w:cs="Arial"/>
          <w:color w:val="000000"/>
          <w:sz w:val="24"/>
          <w:szCs w:val="24"/>
          <w:shd w:val="clear" w:color="auto" w:fill="FFFFFF"/>
        </w:rPr>
        <w:t>tlustejch</w:t>
      </w:r>
      <w:proofErr w:type="spellEnd"/>
      <w:r w:rsidRPr="00F90E71">
        <w:rPr>
          <w:rFonts w:cs="Arial"/>
          <w:color w:val="000000"/>
          <w:sz w:val="24"/>
          <w:szCs w:val="24"/>
          <w:shd w:val="clear" w:color="auto" w:fill="FFFFFF"/>
        </w:rPr>
        <w:t xml:space="preserve">. Ačkoliv, mezi námi řečeno,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xml:space="preserve">, že do </w:t>
      </w:r>
      <w:proofErr w:type="spellStart"/>
      <w:r w:rsidRPr="00F90E71">
        <w:rPr>
          <w:rFonts w:cs="Arial"/>
          <w:color w:val="000000"/>
          <w:sz w:val="24"/>
          <w:szCs w:val="24"/>
          <w:shd w:val="clear" w:color="auto" w:fill="FFFFFF"/>
        </w:rPr>
        <w:t>tlustýho</w:t>
      </w:r>
      <w:proofErr w:type="spellEnd"/>
      <w:r w:rsidRPr="00F90E71">
        <w:rPr>
          <w:rFonts w:cs="Arial"/>
          <w:color w:val="000000"/>
          <w:sz w:val="24"/>
          <w:szCs w:val="24"/>
          <w:shd w:val="clear" w:color="auto" w:fill="FFFFFF"/>
        </w:rPr>
        <w:t xml:space="preserve"> pana arcivévody se trefíte </w:t>
      </w:r>
      <w:proofErr w:type="spellStart"/>
      <w:r w:rsidRPr="00F90E71">
        <w:rPr>
          <w:rFonts w:cs="Arial"/>
          <w:color w:val="000000"/>
          <w:sz w:val="24"/>
          <w:szCs w:val="24"/>
          <w:shd w:val="clear" w:color="auto" w:fill="FFFFFF"/>
        </w:rPr>
        <w:t>jistějc</w:t>
      </w:r>
      <w:proofErr w:type="spellEnd"/>
      <w:r w:rsidRPr="00F90E71">
        <w:rPr>
          <w:rFonts w:cs="Arial"/>
          <w:color w:val="000000"/>
          <w:sz w:val="24"/>
          <w:szCs w:val="24"/>
          <w:shd w:val="clear" w:color="auto" w:fill="FFFFFF"/>
        </w:rPr>
        <w:t xml:space="preserve"> než do </w:t>
      </w:r>
      <w:proofErr w:type="spellStart"/>
      <w:r w:rsidRPr="00F90E71">
        <w:rPr>
          <w:rFonts w:cs="Arial"/>
          <w:color w:val="000000"/>
          <w:sz w:val="24"/>
          <w:szCs w:val="24"/>
          <w:shd w:val="clear" w:color="auto" w:fill="FFFFFF"/>
        </w:rPr>
        <w:t>hubenýho</w:t>
      </w:r>
      <w:proofErr w:type="spellEnd"/>
      <w:r w:rsidRPr="00F90E71">
        <w:rPr>
          <w:rFonts w:cs="Arial"/>
          <w:color w:val="000000"/>
          <w:sz w:val="24"/>
          <w:szCs w:val="24"/>
          <w:shd w:val="clear" w:color="auto" w:fill="FFFFFF"/>
        </w:rPr>
        <w:t xml:space="preserve">. Jestli se </w:t>
      </w:r>
      <w:proofErr w:type="spellStart"/>
      <w:r w:rsidRPr="00F90E71">
        <w:rPr>
          <w:rFonts w:cs="Arial"/>
          <w:color w:val="000000"/>
          <w:sz w:val="24"/>
          <w:szCs w:val="24"/>
          <w:shd w:val="clear" w:color="auto" w:fill="FFFFFF"/>
        </w:rPr>
        <w:t>pamatujou</w:t>
      </w:r>
      <w:proofErr w:type="spellEnd"/>
      <w:r w:rsidRPr="00F90E71">
        <w:rPr>
          <w:rFonts w:cs="Arial"/>
          <w:color w:val="000000"/>
          <w:sz w:val="24"/>
          <w:szCs w:val="24"/>
          <w:shd w:val="clear" w:color="auto" w:fill="FFFFFF"/>
        </w:rPr>
        <w:t xml:space="preserve">, jak tenkrát v Portugalsku si postříleli toho </w:t>
      </w:r>
      <w:proofErr w:type="spellStart"/>
      <w:r w:rsidRPr="00F90E71">
        <w:rPr>
          <w:rFonts w:cs="Arial"/>
          <w:color w:val="000000"/>
          <w:sz w:val="24"/>
          <w:szCs w:val="24"/>
          <w:shd w:val="clear" w:color="auto" w:fill="FFFFFF"/>
        </w:rPr>
        <w:t>svýho</w:t>
      </w:r>
      <w:proofErr w:type="spellEnd"/>
      <w:r w:rsidRPr="00F90E71">
        <w:rPr>
          <w:rFonts w:cs="Arial"/>
          <w:color w:val="000000"/>
          <w:sz w:val="24"/>
          <w:szCs w:val="24"/>
          <w:shd w:val="clear" w:color="auto" w:fill="FFFFFF"/>
        </w:rPr>
        <w:t xml:space="preserve"> krále. Byl taky </w:t>
      </w:r>
      <w:proofErr w:type="spellStart"/>
      <w:r w:rsidRPr="00F90E71">
        <w:rPr>
          <w:rFonts w:cs="Arial"/>
          <w:color w:val="000000"/>
          <w:sz w:val="24"/>
          <w:szCs w:val="24"/>
          <w:shd w:val="clear" w:color="auto" w:fill="FFFFFF"/>
        </w:rPr>
        <w:t>takovej</w:t>
      </w:r>
      <w:proofErr w:type="spellEnd"/>
      <w:r w:rsidRPr="00F90E71">
        <w:rPr>
          <w:rFonts w:cs="Arial"/>
          <w:color w:val="000000"/>
          <w:sz w:val="24"/>
          <w:szCs w:val="24"/>
          <w:shd w:val="clear" w:color="auto" w:fill="FFFFFF"/>
        </w:rPr>
        <w:t xml:space="preserve"> </w:t>
      </w:r>
      <w:proofErr w:type="spellStart"/>
      <w:r w:rsidRPr="00F90E71">
        <w:rPr>
          <w:rFonts w:cs="Arial"/>
          <w:color w:val="000000"/>
          <w:sz w:val="24"/>
          <w:szCs w:val="24"/>
          <w:shd w:val="clear" w:color="auto" w:fill="FFFFFF"/>
        </w:rPr>
        <w:t>tlustej</w:t>
      </w:r>
      <w:proofErr w:type="spellEnd"/>
      <w:r w:rsidRPr="00F90E71">
        <w:rPr>
          <w:rFonts w:cs="Arial"/>
          <w:color w:val="000000"/>
          <w:sz w:val="24"/>
          <w:szCs w:val="24"/>
          <w:shd w:val="clear" w:color="auto" w:fill="FFFFFF"/>
        </w:rPr>
        <w:t xml:space="preserve">. To víte, že král nebude přece </w:t>
      </w:r>
      <w:proofErr w:type="spellStart"/>
      <w:r w:rsidRPr="00F90E71">
        <w:rPr>
          <w:rFonts w:cs="Arial"/>
          <w:color w:val="000000"/>
          <w:sz w:val="24"/>
          <w:szCs w:val="24"/>
          <w:shd w:val="clear" w:color="auto" w:fill="FFFFFF"/>
        </w:rPr>
        <w:t>hubenej</w:t>
      </w:r>
      <w:proofErr w:type="spellEnd"/>
      <w:r w:rsidRPr="00F90E71">
        <w:rPr>
          <w:rFonts w:cs="Arial"/>
          <w:color w:val="000000"/>
          <w:sz w:val="24"/>
          <w:szCs w:val="24"/>
          <w:shd w:val="clear" w:color="auto" w:fill="FFFFFF"/>
        </w:rPr>
        <w:t xml:space="preserve">. Já tedy teď jdu do hospody U kalicha, a kdyby někdo sem přišel pro toho ratlíka, na </w:t>
      </w:r>
      <w:proofErr w:type="spellStart"/>
      <w:r w:rsidRPr="00F90E71">
        <w:rPr>
          <w:rFonts w:cs="Arial"/>
          <w:color w:val="000000"/>
          <w:sz w:val="24"/>
          <w:szCs w:val="24"/>
          <w:shd w:val="clear" w:color="auto" w:fill="FFFFFF"/>
        </w:rPr>
        <w:t>kterýho</w:t>
      </w:r>
      <w:proofErr w:type="spellEnd"/>
      <w:r w:rsidRPr="00F90E71">
        <w:rPr>
          <w:rFonts w:cs="Arial"/>
          <w:color w:val="000000"/>
          <w:sz w:val="24"/>
          <w:szCs w:val="24"/>
          <w:shd w:val="clear" w:color="auto" w:fill="FFFFFF"/>
        </w:rPr>
        <w:t xml:space="preserve"> jsem vzal zálohu, tak mu řeknou, že ho mám ve svém psinci na venkově, že jsem mu nedávno kupíroval uši a že se teď nesmí převážet, dokud se mu uši nezahojí, aby mu nenastydly. Klíč dají k domovnici:"</w:t>
      </w:r>
    </w:p>
    <w:p w:rsidR="00DB3DBA" w:rsidRDefault="00DB3DBA" w:rsidP="00DB3DBA">
      <w:pPr>
        <w:ind w:left="360"/>
        <w:rPr>
          <w:sz w:val="20"/>
          <w:szCs w:val="20"/>
        </w:rPr>
      </w:pPr>
    </w:p>
    <w:p w:rsidR="00DB3DBA" w:rsidRPr="00DB3DBA" w:rsidRDefault="00DB3DBA" w:rsidP="00DB3DBA">
      <w:pPr>
        <w:ind w:left="360"/>
        <w:rPr>
          <w:sz w:val="24"/>
          <w:szCs w:val="24"/>
        </w:rPr>
      </w:pPr>
      <w:r w:rsidRPr="00DB3DBA">
        <w:rPr>
          <w:sz w:val="24"/>
          <w:szCs w:val="24"/>
        </w:rPr>
        <w:t>Jaroslav Hašek: Osudy dobrého vojáka Švejka za světové války</w:t>
      </w:r>
    </w:p>
    <w:p w:rsidR="00DB3DBA" w:rsidRPr="00DE37F5" w:rsidRDefault="00DB3DBA" w:rsidP="00DB3DBA">
      <w:pPr>
        <w:ind w:left="360"/>
        <w:rPr>
          <w:sz w:val="20"/>
          <w:szCs w:val="20"/>
        </w:rPr>
      </w:pPr>
      <w:r>
        <w:rPr>
          <w:sz w:val="20"/>
          <w:szCs w:val="20"/>
        </w:rPr>
        <w:t xml:space="preserve">Zdroj: </w:t>
      </w:r>
      <w:hyperlink r:id="rId6" w:history="1">
        <w:r w:rsidRPr="00DE37F5">
          <w:rPr>
            <w:rStyle w:val="Hypertextovodkaz"/>
            <w:sz w:val="20"/>
            <w:szCs w:val="20"/>
          </w:rPr>
          <w:t>http://cs.wikisource.org/wiki/Osudy_dobr%C3%A9ho_voj%C3%A1ka_%C5%A0vejka_za_sv%C4%9Btov%C3%A9_v%C3%A1lky/Zas%C3%A1hnut%C3%AD_dobr%C3%A9ho_voj%C3%A1ka_%C5%A0vejka_do_sv%C4%9Btov%C3%A9_v%C3%A1lky</w:t>
        </w:r>
      </w:hyperlink>
    </w:p>
    <w:p w:rsidR="00DB3DBA" w:rsidRPr="00F90E71" w:rsidRDefault="00DB3DBA" w:rsidP="00DB3DBA">
      <w:pPr>
        <w:tabs>
          <w:tab w:val="left" w:pos="6540"/>
        </w:tabs>
        <w:ind w:left="360"/>
        <w:rPr>
          <w:sz w:val="24"/>
          <w:szCs w:val="24"/>
        </w:rPr>
      </w:pPr>
      <w:r w:rsidRPr="00F90E71">
        <w:rPr>
          <w:sz w:val="24"/>
          <w:szCs w:val="24"/>
        </w:rPr>
        <w:tab/>
      </w:r>
    </w:p>
    <w:p w:rsidR="00DB3DBA" w:rsidRDefault="00DB3DBA" w:rsidP="00DB3DBA">
      <w:pPr>
        <w:ind w:left="1080"/>
        <w:rPr>
          <w:sz w:val="24"/>
          <w:szCs w:val="24"/>
        </w:rPr>
      </w:pPr>
    </w:p>
    <w:p w:rsidR="00DB3DBA" w:rsidRDefault="00DB3DBA" w:rsidP="00DB3DBA">
      <w:pPr>
        <w:ind w:left="1080"/>
        <w:rPr>
          <w:sz w:val="24"/>
          <w:szCs w:val="24"/>
        </w:rPr>
      </w:pPr>
    </w:p>
    <w:p w:rsidR="00DB3DBA" w:rsidRDefault="00DB3DBA" w:rsidP="00DB3DBA">
      <w:pPr>
        <w:ind w:left="1080"/>
        <w:rPr>
          <w:sz w:val="24"/>
          <w:szCs w:val="24"/>
        </w:rPr>
      </w:pPr>
    </w:p>
    <w:p w:rsidR="00DB3DBA" w:rsidRDefault="00DB3DBA" w:rsidP="00DB3DBA">
      <w:pPr>
        <w:ind w:left="1080"/>
        <w:rPr>
          <w:sz w:val="24"/>
          <w:szCs w:val="24"/>
        </w:rPr>
      </w:pPr>
      <w:r>
        <w:rPr>
          <w:sz w:val="24"/>
          <w:szCs w:val="24"/>
        </w:rPr>
        <w:t>Podtrhni v textu všechna fakta týkající se atentátu.</w:t>
      </w:r>
    </w:p>
    <w:p w:rsidR="00DB3DBA" w:rsidRDefault="00DB3DBA" w:rsidP="00DB3DBA">
      <w:pPr>
        <w:ind w:left="1080"/>
        <w:rPr>
          <w:sz w:val="24"/>
          <w:szCs w:val="24"/>
        </w:rPr>
        <w:sectPr w:rsidR="00DB3DBA">
          <w:pgSz w:w="11906" w:h="16838"/>
          <w:pgMar w:top="1417" w:right="1417" w:bottom="1417" w:left="1417" w:header="708" w:footer="708" w:gutter="0"/>
          <w:cols w:space="708"/>
          <w:docGrid w:linePitch="360"/>
        </w:sectPr>
      </w:pPr>
    </w:p>
    <w:p w:rsidR="00DB3DBA" w:rsidRDefault="00DB3DBA" w:rsidP="00DB3DBA">
      <w:pPr>
        <w:ind w:left="1080"/>
        <w:rPr>
          <w:sz w:val="24"/>
          <w:szCs w:val="24"/>
        </w:rPr>
      </w:pPr>
      <w:r>
        <w:rPr>
          <w:sz w:val="24"/>
          <w:szCs w:val="24"/>
        </w:rPr>
        <w:t>Zařaď podtržená slova do tabulky.</w:t>
      </w:r>
    </w:p>
    <w:p w:rsidR="00DB3DBA" w:rsidRDefault="00DB3DBA" w:rsidP="00DB3DBA">
      <w:pPr>
        <w:ind w:left="1080"/>
        <w:rPr>
          <w:sz w:val="24"/>
          <w:szCs w:val="24"/>
        </w:rPr>
      </w:pPr>
    </w:p>
    <w:tbl>
      <w:tblPr>
        <w:tblStyle w:val="Mkatabulky"/>
        <w:tblW w:w="9782" w:type="dxa"/>
        <w:tblInd w:w="-176" w:type="dxa"/>
        <w:tblLook w:val="04A0"/>
      </w:tblPr>
      <w:tblGrid>
        <w:gridCol w:w="2445"/>
        <w:gridCol w:w="2446"/>
        <w:gridCol w:w="2445"/>
        <w:gridCol w:w="2446"/>
      </w:tblGrid>
      <w:tr w:rsidR="0048701B" w:rsidTr="0048701B">
        <w:trPr>
          <w:cantSplit/>
          <w:trHeight w:val="680"/>
        </w:trPr>
        <w:tc>
          <w:tcPr>
            <w:tcW w:w="2445" w:type="dxa"/>
            <w:tcBorders>
              <w:bottom w:val="double" w:sz="4" w:space="0" w:color="auto"/>
            </w:tcBorders>
          </w:tcPr>
          <w:p w:rsidR="00DB3DBA" w:rsidRPr="008F20F1" w:rsidRDefault="00DB3DBA" w:rsidP="00F363C0">
            <w:pPr>
              <w:rPr>
                <w:b/>
                <w:sz w:val="24"/>
                <w:szCs w:val="24"/>
              </w:rPr>
            </w:pPr>
            <w:r w:rsidRPr="008F20F1">
              <w:rPr>
                <w:b/>
                <w:sz w:val="24"/>
                <w:szCs w:val="24"/>
              </w:rPr>
              <w:t>znám</w:t>
            </w:r>
          </w:p>
          <w:p w:rsidR="00DB3DBA" w:rsidRPr="008F20F1" w:rsidRDefault="00DB3DBA" w:rsidP="00F363C0">
            <w:pPr>
              <w:rPr>
                <w:b/>
                <w:sz w:val="24"/>
                <w:szCs w:val="24"/>
              </w:rPr>
            </w:pPr>
          </w:p>
        </w:tc>
        <w:tc>
          <w:tcPr>
            <w:tcW w:w="2446" w:type="dxa"/>
            <w:tcBorders>
              <w:bottom w:val="double" w:sz="4" w:space="0" w:color="auto"/>
            </w:tcBorders>
          </w:tcPr>
          <w:p w:rsidR="00DB3DBA" w:rsidRPr="008F20F1" w:rsidRDefault="00DB3DBA" w:rsidP="00F363C0">
            <w:pPr>
              <w:rPr>
                <w:b/>
                <w:sz w:val="24"/>
                <w:szCs w:val="24"/>
              </w:rPr>
            </w:pPr>
            <w:r w:rsidRPr="008F20F1">
              <w:rPr>
                <w:b/>
                <w:sz w:val="24"/>
                <w:szCs w:val="24"/>
              </w:rPr>
              <w:t>nový poznatek</w:t>
            </w:r>
          </w:p>
        </w:tc>
        <w:tc>
          <w:tcPr>
            <w:tcW w:w="2445" w:type="dxa"/>
            <w:tcBorders>
              <w:bottom w:val="double" w:sz="4" w:space="0" w:color="auto"/>
            </w:tcBorders>
          </w:tcPr>
          <w:p w:rsidR="00DB3DBA" w:rsidRPr="008F20F1" w:rsidRDefault="00DB3DBA" w:rsidP="00F363C0">
            <w:pPr>
              <w:rPr>
                <w:b/>
                <w:sz w:val="24"/>
                <w:szCs w:val="24"/>
              </w:rPr>
            </w:pPr>
            <w:r w:rsidRPr="008F20F1">
              <w:rPr>
                <w:b/>
                <w:sz w:val="24"/>
                <w:szCs w:val="24"/>
              </w:rPr>
              <w:t>nesouhlasím, znám to jinak</w:t>
            </w:r>
          </w:p>
        </w:tc>
        <w:tc>
          <w:tcPr>
            <w:tcW w:w="2446" w:type="dxa"/>
            <w:tcBorders>
              <w:bottom w:val="double" w:sz="4" w:space="0" w:color="auto"/>
            </w:tcBorders>
          </w:tcPr>
          <w:p w:rsidR="00DB3DBA" w:rsidRPr="008F20F1" w:rsidRDefault="00DB3DBA" w:rsidP="00F363C0">
            <w:pPr>
              <w:rPr>
                <w:b/>
                <w:sz w:val="24"/>
                <w:szCs w:val="24"/>
              </w:rPr>
            </w:pPr>
            <w:r w:rsidRPr="008F20F1">
              <w:rPr>
                <w:b/>
                <w:sz w:val="24"/>
                <w:szCs w:val="24"/>
              </w:rPr>
              <w:t>potřebuji se dozvědět víc</w:t>
            </w:r>
          </w:p>
        </w:tc>
      </w:tr>
      <w:tr w:rsidR="0048701B" w:rsidTr="0048701B">
        <w:trPr>
          <w:trHeight w:val="680"/>
        </w:trPr>
        <w:tc>
          <w:tcPr>
            <w:tcW w:w="2445" w:type="dxa"/>
            <w:tcBorders>
              <w:top w:val="double" w:sz="4" w:space="0" w:color="auto"/>
            </w:tcBorders>
          </w:tcPr>
          <w:p w:rsidR="00DB3DBA" w:rsidRDefault="00DB3DBA" w:rsidP="00F363C0">
            <w:pPr>
              <w:rPr>
                <w:sz w:val="24"/>
                <w:szCs w:val="24"/>
              </w:rPr>
            </w:pPr>
          </w:p>
        </w:tc>
        <w:tc>
          <w:tcPr>
            <w:tcW w:w="2446" w:type="dxa"/>
            <w:tcBorders>
              <w:top w:val="double" w:sz="4" w:space="0" w:color="auto"/>
            </w:tcBorders>
          </w:tcPr>
          <w:p w:rsidR="00DB3DBA" w:rsidRDefault="00DB3DBA" w:rsidP="00F363C0">
            <w:pPr>
              <w:rPr>
                <w:sz w:val="24"/>
                <w:szCs w:val="24"/>
              </w:rPr>
            </w:pPr>
          </w:p>
        </w:tc>
        <w:tc>
          <w:tcPr>
            <w:tcW w:w="2445" w:type="dxa"/>
            <w:tcBorders>
              <w:top w:val="double" w:sz="4" w:space="0" w:color="auto"/>
            </w:tcBorders>
          </w:tcPr>
          <w:p w:rsidR="00DB3DBA" w:rsidRDefault="00DB3DBA" w:rsidP="00F363C0">
            <w:pPr>
              <w:rPr>
                <w:sz w:val="24"/>
                <w:szCs w:val="24"/>
              </w:rPr>
            </w:pPr>
          </w:p>
        </w:tc>
        <w:tc>
          <w:tcPr>
            <w:tcW w:w="2446" w:type="dxa"/>
            <w:tcBorders>
              <w:top w:val="double" w:sz="4" w:space="0" w:color="auto"/>
            </w:tcBorders>
          </w:tcPr>
          <w:p w:rsidR="00DB3DBA" w:rsidRDefault="00DB3DBA" w:rsidP="00F363C0">
            <w:pPr>
              <w:rPr>
                <w:sz w:val="24"/>
                <w:szCs w:val="24"/>
              </w:rPr>
            </w:pPr>
          </w:p>
        </w:tc>
      </w:tr>
      <w:tr w:rsidR="0048701B" w:rsidTr="0048701B">
        <w:trPr>
          <w:trHeight w:val="680"/>
        </w:trPr>
        <w:tc>
          <w:tcPr>
            <w:tcW w:w="2445" w:type="dxa"/>
          </w:tcPr>
          <w:p w:rsidR="00DB3DBA" w:rsidRDefault="00DB3DBA" w:rsidP="00F363C0">
            <w:pPr>
              <w:rPr>
                <w:sz w:val="24"/>
                <w:szCs w:val="24"/>
              </w:rPr>
            </w:pPr>
          </w:p>
        </w:tc>
        <w:tc>
          <w:tcPr>
            <w:tcW w:w="2446" w:type="dxa"/>
          </w:tcPr>
          <w:p w:rsidR="00DB3DBA" w:rsidRDefault="00DB3DBA" w:rsidP="00F363C0">
            <w:pPr>
              <w:rPr>
                <w:sz w:val="24"/>
                <w:szCs w:val="24"/>
              </w:rPr>
            </w:pPr>
          </w:p>
        </w:tc>
        <w:tc>
          <w:tcPr>
            <w:tcW w:w="2445" w:type="dxa"/>
          </w:tcPr>
          <w:p w:rsidR="00DB3DBA" w:rsidRDefault="00DB3DBA" w:rsidP="00F363C0">
            <w:pPr>
              <w:rPr>
                <w:sz w:val="24"/>
                <w:szCs w:val="24"/>
              </w:rPr>
            </w:pPr>
          </w:p>
        </w:tc>
        <w:tc>
          <w:tcPr>
            <w:tcW w:w="2446" w:type="dxa"/>
          </w:tcPr>
          <w:p w:rsidR="00DB3DBA" w:rsidRDefault="00DB3DBA" w:rsidP="00F363C0">
            <w:pPr>
              <w:rPr>
                <w:sz w:val="24"/>
                <w:szCs w:val="24"/>
              </w:rPr>
            </w:pPr>
          </w:p>
        </w:tc>
      </w:tr>
      <w:tr w:rsidR="0048701B" w:rsidTr="0048701B">
        <w:trPr>
          <w:trHeight w:val="680"/>
        </w:trPr>
        <w:tc>
          <w:tcPr>
            <w:tcW w:w="2445" w:type="dxa"/>
          </w:tcPr>
          <w:p w:rsidR="00DB3DBA" w:rsidRDefault="00DB3DBA" w:rsidP="00F363C0">
            <w:pPr>
              <w:rPr>
                <w:sz w:val="24"/>
                <w:szCs w:val="24"/>
              </w:rPr>
            </w:pPr>
          </w:p>
        </w:tc>
        <w:tc>
          <w:tcPr>
            <w:tcW w:w="2446" w:type="dxa"/>
          </w:tcPr>
          <w:p w:rsidR="00DB3DBA" w:rsidRDefault="00DB3DBA" w:rsidP="00F363C0">
            <w:pPr>
              <w:rPr>
                <w:sz w:val="24"/>
                <w:szCs w:val="24"/>
              </w:rPr>
            </w:pPr>
          </w:p>
        </w:tc>
        <w:tc>
          <w:tcPr>
            <w:tcW w:w="2445" w:type="dxa"/>
          </w:tcPr>
          <w:p w:rsidR="00DB3DBA" w:rsidRDefault="00DB3DBA" w:rsidP="00F363C0">
            <w:pPr>
              <w:rPr>
                <w:sz w:val="24"/>
                <w:szCs w:val="24"/>
              </w:rPr>
            </w:pPr>
          </w:p>
        </w:tc>
        <w:tc>
          <w:tcPr>
            <w:tcW w:w="2446" w:type="dxa"/>
          </w:tcPr>
          <w:p w:rsidR="00DB3DBA" w:rsidRDefault="00DB3DBA" w:rsidP="00F363C0">
            <w:pPr>
              <w:rPr>
                <w:sz w:val="24"/>
                <w:szCs w:val="24"/>
              </w:rPr>
            </w:pPr>
          </w:p>
        </w:tc>
      </w:tr>
      <w:tr w:rsidR="0048701B" w:rsidTr="0048701B">
        <w:trPr>
          <w:trHeight w:val="680"/>
        </w:trPr>
        <w:tc>
          <w:tcPr>
            <w:tcW w:w="2445" w:type="dxa"/>
          </w:tcPr>
          <w:p w:rsidR="00DB3DBA" w:rsidRDefault="00DB3DBA" w:rsidP="00F363C0">
            <w:pPr>
              <w:rPr>
                <w:sz w:val="24"/>
                <w:szCs w:val="24"/>
              </w:rPr>
            </w:pPr>
          </w:p>
        </w:tc>
        <w:tc>
          <w:tcPr>
            <w:tcW w:w="2446" w:type="dxa"/>
          </w:tcPr>
          <w:p w:rsidR="00DB3DBA" w:rsidRDefault="00DB3DBA" w:rsidP="00F363C0">
            <w:pPr>
              <w:rPr>
                <w:sz w:val="24"/>
                <w:szCs w:val="24"/>
              </w:rPr>
            </w:pPr>
          </w:p>
        </w:tc>
        <w:tc>
          <w:tcPr>
            <w:tcW w:w="2445" w:type="dxa"/>
          </w:tcPr>
          <w:p w:rsidR="00DB3DBA" w:rsidRDefault="00DB3DBA" w:rsidP="00F363C0">
            <w:pPr>
              <w:rPr>
                <w:sz w:val="24"/>
                <w:szCs w:val="24"/>
              </w:rPr>
            </w:pPr>
          </w:p>
        </w:tc>
        <w:tc>
          <w:tcPr>
            <w:tcW w:w="2446" w:type="dxa"/>
          </w:tcPr>
          <w:p w:rsidR="00DB3DBA" w:rsidRDefault="00DB3DBA" w:rsidP="00F363C0">
            <w:pPr>
              <w:rPr>
                <w:sz w:val="24"/>
                <w:szCs w:val="24"/>
              </w:rPr>
            </w:pPr>
          </w:p>
        </w:tc>
      </w:tr>
      <w:tr w:rsidR="0048701B" w:rsidTr="0048701B">
        <w:trPr>
          <w:trHeight w:val="680"/>
        </w:trPr>
        <w:tc>
          <w:tcPr>
            <w:tcW w:w="2445" w:type="dxa"/>
          </w:tcPr>
          <w:p w:rsidR="00DB3DBA" w:rsidRDefault="00DB3DBA" w:rsidP="00F363C0">
            <w:pPr>
              <w:rPr>
                <w:sz w:val="24"/>
                <w:szCs w:val="24"/>
              </w:rPr>
            </w:pPr>
          </w:p>
        </w:tc>
        <w:tc>
          <w:tcPr>
            <w:tcW w:w="2446" w:type="dxa"/>
          </w:tcPr>
          <w:p w:rsidR="00DB3DBA" w:rsidRDefault="00DB3DBA" w:rsidP="00F363C0">
            <w:pPr>
              <w:rPr>
                <w:sz w:val="24"/>
                <w:szCs w:val="24"/>
              </w:rPr>
            </w:pPr>
          </w:p>
        </w:tc>
        <w:tc>
          <w:tcPr>
            <w:tcW w:w="2445" w:type="dxa"/>
          </w:tcPr>
          <w:p w:rsidR="00DB3DBA" w:rsidRDefault="00DB3DBA" w:rsidP="00F363C0">
            <w:pPr>
              <w:rPr>
                <w:sz w:val="24"/>
                <w:szCs w:val="24"/>
              </w:rPr>
            </w:pPr>
          </w:p>
        </w:tc>
        <w:tc>
          <w:tcPr>
            <w:tcW w:w="2446" w:type="dxa"/>
          </w:tcPr>
          <w:p w:rsidR="00DB3DBA" w:rsidRDefault="00DB3DBA" w:rsidP="00F363C0">
            <w:pPr>
              <w:rPr>
                <w:sz w:val="24"/>
                <w:szCs w:val="24"/>
              </w:rPr>
            </w:pPr>
          </w:p>
        </w:tc>
      </w:tr>
      <w:tr w:rsidR="00DB3DBA" w:rsidTr="0048701B">
        <w:trPr>
          <w:trHeight w:val="680"/>
        </w:trPr>
        <w:tc>
          <w:tcPr>
            <w:tcW w:w="2445" w:type="dxa"/>
          </w:tcPr>
          <w:p w:rsidR="00DB3DBA" w:rsidRDefault="00DB3DBA" w:rsidP="00F363C0">
            <w:pPr>
              <w:rPr>
                <w:sz w:val="24"/>
                <w:szCs w:val="24"/>
              </w:rPr>
            </w:pPr>
          </w:p>
        </w:tc>
        <w:tc>
          <w:tcPr>
            <w:tcW w:w="2446" w:type="dxa"/>
          </w:tcPr>
          <w:p w:rsidR="00DB3DBA" w:rsidRDefault="00DB3DBA" w:rsidP="00F363C0">
            <w:pPr>
              <w:rPr>
                <w:sz w:val="24"/>
                <w:szCs w:val="24"/>
              </w:rPr>
            </w:pPr>
          </w:p>
        </w:tc>
        <w:tc>
          <w:tcPr>
            <w:tcW w:w="2445" w:type="dxa"/>
          </w:tcPr>
          <w:p w:rsidR="00DB3DBA" w:rsidRDefault="00DB3DBA" w:rsidP="00F363C0">
            <w:pPr>
              <w:rPr>
                <w:sz w:val="24"/>
                <w:szCs w:val="24"/>
              </w:rPr>
            </w:pPr>
          </w:p>
        </w:tc>
        <w:tc>
          <w:tcPr>
            <w:tcW w:w="2446" w:type="dxa"/>
          </w:tcPr>
          <w:p w:rsidR="00DB3DBA" w:rsidRDefault="00DB3DBA" w:rsidP="00F363C0">
            <w:pPr>
              <w:rPr>
                <w:sz w:val="24"/>
                <w:szCs w:val="24"/>
              </w:rPr>
            </w:pPr>
          </w:p>
        </w:tc>
      </w:tr>
      <w:tr w:rsidR="00DB3DBA" w:rsidTr="0048701B">
        <w:trPr>
          <w:trHeight w:val="680"/>
        </w:trPr>
        <w:tc>
          <w:tcPr>
            <w:tcW w:w="2445" w:type="dxa"/>
          </w:tcPr>
          <w:p w:rsidR="00DB3DBA" w:rsidRDefault="00DB3DBA" w:rsidP="00F363C0">
            <w:pPr>
              <w:rPr>
                <w:sz w:val="24"/>
                <w:szCs w:val="24"/>
              </w:rPr>
            </w:pPr>
          </w:p>
        </w:tc>
        <w:tc>
          <w:tcPr>
            <w:tcW w:w="2446" w:type="dxa"/>
          </w:tcPr>
          <w:p w:rsidR="00DB3DBA" w:rsidRDefault="00DB3DBA" w:rsidP="00F363C0">
            <w:pPr>
              <w:rPr>
                <w:sz w:val="24"/>
                <w:szCs w:val="24"/>
              </w:rPr>
            </w:pPr>
          </w:p>
        </w:tc>
        <w:tc>
          <w:tcPr>
            <w:tcW w:w="2445" w:type="dxa"/>
          </w:tcPr>
          <w:p w:rsidR="00DB3DBA" w:rsidRDefault="00DB3DBA" w:rsidP="00F363C0">
            <w:pPr>
              <w:rPr>
                <w:sz w:val="24"/>
                <w:szCs w:val="24"/>
              </w:rPr>
            </w:pPr>
          </w:p>
        </w:tc>
        <w:tc>
          <w:tcPr>
            <w:tcW w:w="2446" w:type="dxa"/>
          </w:tcPr>
          <w:p w:rsidR="00DB3DBA" w:rsidRDefault="00DB3DBA" w:rsidP="00F363C0">
            <w:pPr>
              <w:rPr>
                <w:sz w:val="24"/>
                <w:szCs w:val="24"/>
              </w:rPr>
            </w:pPr>
          </w:p>
        </w:tc>
      </w:tr>
      <w:tr w:rsidR="00DB3DBA" w:rsidTr="0048701B">
        <w:trPr>
          <w:trHeight w:val="680"/>
        </w:trPr>
        <w:tc>
          <w:tcPr>
            <w:tcW w:w="2445" w:type="dxa"/>
          </w:tcPr>
          <w:p w:rsidR="00DB3DBA" w:rsidRDefault="00DB3DBA" w:rsidP="00F363C0">
            <w:pPr>
              <w:rPr>
                <w:sz w:val="24"/>
                <w:szCs w:val="24"/>
              </w:rPr>
            </w:pPr>
          </w:p>
        </w:tc>
        <w:tc>
          <w:tcPr>
            <w:tcW w:w="2446" w:type="dxa"/>
          </w:tcPr>
          <w:p w:rsidR="00DB3DBA" w:rsidRDefault="00DB3DBA" w:rsidP="00F363C0">
            <w:pPr>
              <w:rPr>
                <w:sz w:val="24"/>
                <w:szCs w:val="24"/>
              </w:rPr>
            </w:pPr>
          </w:p>
        </w:tc>
        <w:tc>
          <w:tcPr>
            <w:tcW w:w="2445" w:type="dxa"/>
          </w:tcPr>
          <w:p w:rsidR="00DB3DBA" w:rsidRDefault="00DB3DBA" w:rsidP="00F363C0">
            <w:pPr>
              <w:rPr>
                <w:sz w:val="24"/>
                <w:szCs w:val="24"/>
              </w:rPr>
            </w:pPr>
          </w:p>
        </w:tc>
        <w:tc>
          <w:tcPr>
            <w:tcW w:w="2446" w:type="dxa"/>
          </w:tcPr>
          <w:p w:rsidR="00DB3DBA" w:rsidRDefault="00DB3DBA" w:rsidP="00F363C0">
            <w:pPr>
              <w:rPr>
                <w:sz w:val="24"/>
                <w:szCs w:val="24"/>
              </w:rPr>
            </w:pPr>
          </w:p>
        </w:tc>
      </w:tr>
      <w:tr w:rsidR="00DB3DBA" w:rsidTr="0048701B">
        <w:trPr>
          <w:trHeight w:val="680"/>
        </w:trPr>
        <w:tc>
          <w:tcPr>
            <w:tcW w:w="2445" w:type="dxa"/>
          </w:tcPr>
          <w:p w:rsidR="00DB3DBA" w:rsidRDefault="00DB3DBA" w:rsidP="00F363C0">
            <w:pPr>
              <w:rPr>
                <w:sz w:val="24"/>
                <w:szCs w:val="24"/>
              </w:rPr>
            </w:pPr>
          </w:p>
        </w:tc>
        <w:tc>
          <w:tcPr>
            <w:tcW w:w="2446" w:type="dxa"/>
          </w:tcPr>
          <w:p w:rsidR="00DB3DBA" w:rsidRDefault="00DB3DBA" w:rsidP="00F363C0">
            <w:pPr>
              <w:rPr>
                <w:sz w:val="24"/>
                <w:szCs w:val="24"/>
              </w:rPr>
            </w:pPr>
          </w:p>
        </w:tc>
        <w:tc>
          <w:tcPr>
            <w:tcW w:w="2445" w:type="dxa"/>
          </w:tcPr>
          <w:p w:rsidR="00DB3DBA" w:rsidRDefault="00DB3DBA" w:rsidP="00F363C0">
            <w:pPr>
              <w:rPr>
                <w:sz w:val="24"/>
                <w:szCs w:val="24"/>
              </w:rPr>
            </w:pPr>
          </w:p>
        </w:tc>
        <w:tc>
          <w:tcPr>
            <w:tcW w:w="2446" w:type="dxa"/>
          </w:tcPr>
          <w:p w:rsidR="00DB3DBA" w:rsidRDefault="00DB3DBA" w:rsidP="00F363C0">
            <w:pPr>
              <w:rPr>
                <w:sz w:val="24"/>
                <w:szCs w:val="24"/>
              </w:rPr>
            </w:pPr>
          </w:p>
        </w:tc>
      </w:tr>
    </w:tbl>
    <w:p w:rsidR="00DB3DBA" w:rsidRDefault="00DB3DBA" w:rsidP="00DB3DBA">
      <w:pPr>
        <w:ind w:left="1080"/>
        <w:rPr>
          <w:sz w:val="24"/>
          <w:szCs w:val="24"/>
        </w:rPr>
      </w:pPr>
    </w:p>
    <w:p w:rsidR="00DB3DBA" w:rsidRPr="00F90E71" w:rsidRDefault="00DB3DBA" w:rsidP="00DB3DBA">
      <w:pPr>
        <w:ind w:left="1080"/>
        <w:rPr>
          <w:sz w:val="24"/>
          <w:szCs w:val="24"/>
        </w:rPr>
      </w:pPr>
    </w:p>
    <w:p w:rsidR="007F1D6E" w:rsidRDefault="007F1D6E"/>
    <w:p w:rsidR="00DB3DBA" w:rsidRDefault="00DB3DBA"/>
    <w:p w:rsidR="00DB3DBA" w:rsidRDefault="00DB3DBA"/>
    <w:p w:rsidR="00DB3DBA" w:rsidRDefault="00DB3DBA"/>
    <w:p w:rsidR="00DB3DBA" w:rsidRDefault="00DB3DBA"/>
    <w:p w:rsidR="00DB3DBA" w:rsidRDefault="00DB3DBA"/>
    <w:p w:rsidR="00DB3DBA" w:rsidRDefault="00DB3DBA"/>
    <w:p w:rsidR="00DB3DBA" w:rsidRDefault="00DB3DBA"/>
    <w:p w:rsidR="00680E40" w:rsidRDefault="00680E40" w:rsidP="00DB3DBA">
      <w:pPr>
        <w:ind w:left="360"/>
        <w:rPr>
          <w:rFonts w:cs="Arial"/>
          <w:color w:val="000000"/>
          <w:sz w:val="24"/>
          <w:szCs w:val="24"/>
          <w:shd w:val="clear" w:color="auto" w:fill="FFFFFF"/>
        </w:rPr>
      </w:pPr>
    </w:p>
    <w:p w:rsidR="00DB3DBA" w:rsidRPr="00DB3DBA" w:rsidRDefault="00DB3DBA" w:rsidP="00DB3DBA">
      <w:pPr>
        <w:ind w:left="360"/>
        <w:rPr>
          <w:rFonts w:cs="Arial"/>
          <w:color w:val="000000"/>
          <w:sz w:val="24"/>
          <w:szCs w:val="24"/>
          <w:shd w:val="clear" w:color="auto" w:fill="FFFFFF"/>
        </w:rPr>
      </w:pPr>
      <w:r w:rsidRPr="00DB3DBA">
        <w:rPr>
          <w:rFonts w:cs="Arial"/>
          <w:color w:val="000000"/>
          <w:sz w:val="24"/>
          <w:szCs w:val="24"/>
          <w:shd w:val="clear" w:color="auto" w:fill="FFFFFF"/>
        </w:rPr>
        <w:t>Možná řešení:</w:t>
      </w:r>
    </w:p>
    <w:p w:rsidR="00DB3DBA" w:rsidRDefault="00DB3DBA" w:rsidP="00DB3DBA">
      <w:pPr>
        <w:ind w:left="360"/>
        <w:rPr>
          <w:rFonts w:cs="Arial"/>
          <w:color w:val="000000"/>
          <w:sz w:val="24"/>
          <w:szCs w:val="24"/>
          <w:shd w:val="clear" w:color="auto" w:fill="FFFFFF"/>
        </w:rPr>
      </w:pPr>
      <w:r w:rsidRPr="00F90E71">
        <w:rPr>
          <w:rFonts w:ascii="Arial" w:hAnsi="Arial" w:cs="Arial"/>
          <w:color w:val="000000"/>
          <w:sz w:val="24"/>
          <w:szCs w:val="24"/>
          <w:shd w:val="clear" w:color="auto" w:fill="FFFFFF"/>
        </w:rPr>
        <w:t> </w:t>
      </w:r>
      <w:r w:rsidRPr="00F90E71">
        <w:rPr>
          <w:rFonts w:cs="Arial"/>
          <w:color w:val="000000"/>
          <w:sz w:val="24"/>
          <w:szCs w:val="24"/>
          <w:shd w:val="clear" w:color="auto" w:fill="FFFFFF"/>
        </w:rPr>
        <w:t xml:space="preserve">"Tak nám </w:t>
      </w:r>
      <w:r w:rsidRPr="00DB3DBA">
        <w:rPr>
          <w:rFonts w:cs="Arial"/>
          <w:color w:val="000000"/>
          <w:sz w:val="24"/>
          <w:szCs w:val="24"/>
          <w:highlight w:val="yellow"/>
          <w:shd w:val="clear" w:color="auto" w:fill="FFFFFF"/>
        </w:rPr>
        <w:t>zabili Ferdinanda</w:t>
      </w:r>
      <w:r w:rsidRPr="00F90E71">
        <w:rPr>
          <w:rFonts w:cs="Arial"/>
          <w:color w:val="000000"/>
          <w:sz w:val="24"/>
          <w:szCs w:val="24"/>
          <w:shd w:val="clear" w:color="auto" w:fill="FFFFFF"/>
        </w:rPr>
        <w:t>," řekla posluhovačka panu Švejkovi, který opustiv před léty vojenskou službu, když byl definitivně prohlášen vojenskou lékařskou komisí za blba, živil se prodejem psů, ošklivých nečistokrevných oblud, kterým padělal rodokmeny.</w:t>
      </w:r>
      <w:r w:rsidRPr="00F90E71">
        <w:rPr>
          <w:rFonts w:cs="Arial"/>
          <w:color w:val="000000"/>
          <w:sz w:val="24"/>
          <w:szCs w:val="24"/>
        </w:rPr>
        <w:br/>
      </w:r>
      <w:r w:rsidRPr="00F90E71">
        <w:rPr>
          <w:rFonts w:cs="Arial"/>
          <w:color w:val="000000"/>
          <w:sz w:val="24"/>
          <w:szCs w:val="24"/>
          <w:shd w:val="clear" w:color="auto" w:fill="FFFFFF"/>
        </w:rPr>
        <w:t>     Kromě tohoto zaměstnání byl stižen revmatismem a mazal si právě kolena opodeldokem.</w:t>
      </w:r>
      <w:r w:rsidRPr="00F90E71">
        <w:rPr>
          <w:rFonts w:cs="Arial"/>
          <w:color w:val="000000"/>
          <w:sz w:val="24"/>
          <w:szCs w:val="24"/>
        </w:rPr>
        <w:br/>
      </w:r>
      <w:r w:rsidRPr="00F90E71">
        <w:rPr>
          <w:rFonts w:cs="Arial"/>
          <w:color w:val="000000"/>
          <w:sz w:val="24"/>
          <w:szCs w:val="24"/>
          <w:shd w:val="clear" w:color="auto" w:fill="FFFFFF"/>
        </w:rPr>
        <w:t>     "</w:t>
      </w:r>
      <w:proofErr w:type="spellStart"/>
      <w:r w:rsidRPr="00F90E71">
        <w:rPr>
          <w:rFonts w:cs="Arial"/>
          <w:color w:val="000000"/>
          <w:sz w:val="24"/>
          <w:szCs w:val="24"/>
          <w:shd w:val="clear" w:color="auto" w:fill="FFFFFF"/>
        </w:rPr>
        <w:t>Kterýho</w:t>
      </w:r>
      <w:proofErr w:type="spellEnd"/>
      <w:r w:rsidRPr="00F90E71">
        <w:rPr>
          <w:rFonts w:cs="Arial"/>
          <w:color w:val="000000"/>
          <w:sz w:val="24"/>
          <w:szCs w:val="24"/>
          <w:shd w:val="clear" w:color="auto" w:fill="FFFFFF"/>
        </w:rPr>
        <w:t xml:space="preserve"> Ferdinanda,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xml:space="preserve">?" otázal se Švejk, nepřestávaje si masírovat kolena, "já znám dva Ferdinandy. Jednoho, ten je sluhou u drogisty Průši a vypil mu tam jednou omylem láhev nějakého mazání na vlasy, a potom znám ještě Ferdinanda Kokošku, co sbírá ty psí </w:t>
      </w:r>
      <w:proofErr w:type="spellStart"/>
      <w:r w:rsidRPr="00F90E71">
        <w:rPr>
          <w:rFonts w:cs="Arial"/>
          <w:color w:val="000000"/>
          <w:sz w:val="24"/>
          <w:szCs w:val="24"/>
          <w:shd w:val="clear" w:color="auto" w:fill="FFFFFF"/>
        </w:rPr>
        <w:t>hovínka</w:t>
      </w:r>
      <w:proofErr w:type="spellEnd"/>
      <w:r w:rsidRPr="00F90E71">
        <w:rPr>
          <w:rFonts w:cs="Arial"/>
          <w:color w:val="000000"/>
          <w:sz w:val="24"/>
          <w:szCs w:val="24"/>
          <w:shd w:val="clear" w:color="auto" w:fill="FFFFFF"/>
        </w:rPr>
        <w:t xml:space="preserve">. </w:t>
      </w:r>
      <w:proofErr w:type="spellStart"/>
      <w:r w:rsidRPr="00F90E71">
        <w:rPr>
          <w:rFonts w:cs="Arial"/>
          <w:color w:val="000000"/>
          <w:sz w:val="24"/>
          <w:szCs w:val="24"/>
          <w:shd w:val="clear" w:color="auto" w:fill="FFFFFF"/>
        </w:rPr>
        <w:t>Vobou</w:t>
      </w:r>
      <w:proofErr w:type="spellEnd"/>
      <w:r w:rsidRPr="00F90E71">
        <w:rPr>
          <w:rFonts w:cs="Arial"/>
          <w:color w:val="000000"/>
          <w:sz w:val="24"/>
          <w:szCs w:val="24"/>
          <w:shd w:val="clear" w:color="auto" w:fill="FFFFFF"/>
        </w:rPr>
        <w:t xml:space="preserve"> není žádná škoda."</w:t>
      </w:r>
      <w:r w:rsidRPr="00F90E71">
        <w:rPr>
          <w:rFonts w:cs="Arial"/>
          <w:color w:val="000000"/>
          <w:sz w:val="24"/>
          <w:szCs w:val="24"/>
        </w:rPr>
        <w:br/>
      </w:r>
      <w:r w:rsidRPr="00F90E71">
        <w:rPr>
          <w:rFonts w:cs="Arial"/>
          <w:color w:val="000000"/>
          <w:sz w:val="24"/>
          <w:szCs w:val="24"/>
          <w:shd w:val="clear" w:color="auto" w:fill="FFFFFF"/>
        </w:rPr>
        <w:t xml:space="preserve">     "Ale, </w:t>
      </w:r>
      <w:proofErr w:type="spellStart"/>
      <w:r w:rsidRPr="00F90E71">
        <w:rPr>
          <w:rFonts w:cs="Arial"/>
          <w:color w:val="000000"/>
          <w:sz w:val="24"/>
          <w:szCs w:val="24"/>
          <w:shd w:val="clear" w:color="auto" w:fill="FFFFFF"/>
        </w:rPr>
        <w:t>milostpane</w:t>
      </w:r>
      <w:proofErr w:type="spellEnd"/>
      <w:r w:rsidRPr="00F90E71">
        <w:rPr>
          <w:rFonts w:cs="Arial"/>
          <w:color w:val="000000"/>
          <w:sz w:val="24"/>
          <w:szCs w:val="24"/>
          <w:shd w:val="clear" w:color="auto" w:fill="FFFFFF"/>
        </w:rPr>
        <w:t xml:space="preserve">, pana arcivévodu Ferdinanda, toho z </w:t>
      </w:r>
      <w:r w:rsidRPr="00DB3DBA">
        <w:rPr>
          <w:rFonts w:cs="Arial"/>
          <w:color w:val="000000"/>
          <w:sz w:val="24"/>
          <w:szCs w:val="24"/>
          <w:highlight w:val="yellow"/>
          <w:shd w:val="clear" w:color="auto" w:fill="FFFFFF"/>
        </w:rPr>
        <w:t>Konopiště,</w:t>
      </w:r>
      <w:r w:rsidRPr="00F90E71">
        <w:rPr>
          <w:rFonts w:cs="Arial"/>
          <w:color w:val="000000"/>
          <w:sz w:val="24"/>
          <w:szCs w:val="24"/>
          <w:shd w:val="clear" w:color="auto" w:fill="FFFFFF"/>
        </w:rPr>
        <w:t xml:space="preserve"> toho </w:t>
      </w:r>
      <w:proofErr w:type="spellStart"/>
      <w:r w:rsidRPr="00DB3DBA">
        <w:rPr>
          <w:rFonts w:cs="Arial"/>
          <w:color w:val="000000"/>
          <w:sz w:val="24"/>
          <w:szCs w:val="24"/>
          <w:highlight w:val="yellow"/>
          <w:shd w:val="clear" w:color="auto" w:fill="FFFFFF"/>
        </w:rPr>
        <w:t>tlustýho</w:t>
      </w:r>
      <w:proofErr w:type="spellEnd"/>
      <w:r w:rsidRPr="00DB3DBA">
        <w:rPr>
          <w:rFonts w:cs="Arial"/>
          <w:color w:val="000000"/>
          <w:sz w:val="24"/>
          <w:szCs w:val="24"/>
          <w:highlight w:val="yellow"/>
          <w:shd w:val="clear" w:color="auto" w:fill="FFFFFF"/>
        </w:rPr>
        <w:t xml:space="preserve">, </w:t>
      </w:r>
      <w:proofErr w:type="spellStart"/>
      <w:r w:rsidRPr="00DB3DBA">
        <w:rPr>
          <w:rFonts w:cs="Arial"/>
          <w:color w:val="000000"/>
          <w:sz w:val="24"/>
          <w:szCs w:val="24"/>
          <w:highlight w:val="yellow"/>
          <w:shd w:val="clear" w:color="auto" w:fill="FFFFFF"/>
        </w:rPr>
        <w:t>nábožnýho</w:t>
      </w:r>
      <w:proofErr w:type="spellEnd"/>
      <w:r w:rsidRPr="00DB3DBA">
        <w:rPr>
          <w:rFonts w:cs="Arial"/>
          <w:color w:val="000000"/>
          <w:sz w:val="24"/>
          <w:szCs w:val="24"/>
          <w:highlight w:val="yellow"/>
          <w:shd w:val="clear" w:color="auto" w:fill="FFFFFF"/>
        </w:rPr>
        <w:t>:"</w:t>
      </w:r>
      <w:r w:rsidRPr="00F90E71">
        <w:rPr>
          <w:rFonts w:cs="Arial"/>
          <w:color w:val="000000"/>
          <w:sz w:val="24"/>
          <w:szCs w:val="24"/>
        </w:rPr>
        <w:br/>
      </w:r>
      <w:r w:rsidRPr="00F90E71">
        <w:rPr>
          <w:rFonts w:cs="Arial"/>
          <w:color w:val="000000"/>
          <w:sz w:val="24"/>
          <w:szCs w:val="24"/>
          <w:shd w:val="clear" w:color="auto" w:fill="FFFFFF"/>
        </w:rPr>
        <w:t>     "</w:t>
      </w:r>
      <w:proofErr w:type="spellStart"/>
      <w:r w:rsidRPr="00F90E71">
        <w:rPr>
          <w:rFonts w:cs="Arial"/>
          <w:color w:val="000000"/>
          <w:sz w:val="24"/>
          <w:szCs w:val="24"/>
          <w:shd w:val="clear" w:color="auto" w:fill="FFFFFF"/>
        </w:rPr>
        <w:t>Ježíšmarjá</w:t>
      </w:r>
      <w:proofErr w:type="spellEnd"/>
      <w:r w:rsidRPr="00F90E71">
        <w:rPr>
          <w:rFonts w:cs="Arial"/>
          <w:color w:val="000000"/>
          <w:sz w:val="24"/>
          <w:szCs w:val="24"/>
          <w:shd w:val="clear" w:color="auto" w:fill="FFFFFF"/>
        </w:rPr>
        <w:t>," vykřikl Švejk, "to je dobrý. A kde se mu to, panu arcivévodovi, stalo?"</w:t>
      </w:r>
      <w:r w:rsidRPr="00F90E71">
        <w:rPr>
          <w:rFonts w:cs="Arial"/>
          <w:color w:val="000000"/>
          <w:sz w:val="24"/>
          <w:szCs w:val="24"/>
        </w:rPr>
        <w:br/>
      </w:r>
      <w:r w:rsidRPr="00F90E71">
        <w:rPr>
          <w:rFonts w:cs="Arial"/>
          <w:color w:val="000000"/>
          <w:sz w:val="24"/>
          <w:szCs w:val="24"/>
          <w:shd w:val="clear" w:color="auto" w:fill="FFFFFF"/>
        </w:rPr>
        <w:t xml:space="preserve">     "Práskli ho v </w:t>
      </w:r>
      <w:r w:rsidRPr="00DB3DBA">
        <w:rPr>
          <w:rFonts w:cs="Arial"/>
          <w:color w:val="000000"/>
          <w:sz w:val="24"/>
          <w:szCs w:val="24"/>
          <w:highlight w:val="yellow"/>
          <w:shd w:val="clear" w:color="auto" w:fill="FFFFFF"/>
        </w:rPr>
        <w:t>Sarajevu</w:t>
      </w:r>
      <w:r w:rsidRPr="00F90E71">
        <w:rPr>
          <w:rFonts w:cs="Arial"/>
          <w:color w:val="000000"/>
          <w:sz w:val="24"/>
          <w:szCs w:val="24"/>
          <w:shd w:val="clear" w:color="auto" w:fill="FFFFFF"/>
        </w:rPr>
        <w:t xml:space="preserve">, </w:t>
      </w:r>
      <w:proofErr w:type="spellStart"/>
      <w:r w:rsidRPr="00F90E71">
        <w:rPr>
          <w:rFonts w:cs="Arial"/>
          <w:color w:val="000000"/>
          <w:sz w:val="24"/>
          <w:szCs w:val="24"/>
          <w:shd w:val="clear" w:color="auto" w:fill="FFFFFF"/>
        </w:rPr>
        <w:t>milostpane</w:t>
      </w:r>
      <w:proofErr w:type="spellEnd"/>
      <w:r w:rsidRPr="00F90E71">
        <w:rPr>
          <w:rFonts w:cs="Arial"/>
          <w:color w:val="000000"/>
          <w:sz w:val="24"/>
          <w:szCs w:val="24"/>
          <w:shd w:val="clear" w:color="auto" w:fill="FFFFFF"/>
        </w:rPr>
        <w:t xml:space="preserve">, z </w:t>
      </w:r>
      <w:r w:rsidRPr="00DB3DBA">
        <w:rPr>
          <w:rFonts w:cs="Arial"/>
          <w:color w:val="000000"/>
          <w:sz w:val="24"/>
          <w:szCs w:val="24"/>
          <w:highlight w:val="yellow"/>
          <w:shd w:val="clear" w:color="auto" w:fill="FFFFFF"/>
        </w:rPr>
        <w:t>revolveru,</w:t>
      </w:r>
      <w:r w:rsidRPr="00F90E71">
        <w:rPr>
          <w:rFonts w:cs="Arial"/>
          <w:color w:val="000000"/>
          <w:sz w:val="24"/>
          <w:szCs w:val="24"/>
          <w:shd w:val="clear" w:color="auto" w:fill="FFFFFF"/>
        </w:rPr>
        <w:t xml:space="preserve"> vědí. Jel tam s tou svou </w:t>
      </w:r>
      <w:r w:rsidRPr="00DB3DBA">
        <w:rPr>
          <w:rFonts w:cs="Arial"/>
          <w:color w:val="000000"/>
          <w:sz w:val="24"/>
          <w:szCs w:val="24"/>
          <w:highlight w:val="yellow"/>
          <w:shd w:val="clear" w:color="auto" w:fill="FFFFFF"/>
        </w:rPr>
        <w:t>arcikněžnou v automobilu:"</w:t>
      </w:r>
      <w:r w:rsidRPr="00F90E71">
        <w:rPr>
          <w:rFonts w:cs="Arial"/>
          <w:color w:val="000000"/>
          <w:sz w:val="24"/>
          <w:szCs w:val="24"/>
        </w:rPr>
        <w:br/>
      </w:r>
      <w:r w:rsidRPr="00F90E71">
        <w:rPr>
          <w:rFonts w:cs="Arial"/>
          <w:color w:val="000000"/>
          <w:sz w:val="24"/>
          <w:szCs w:val="24"/>
          <w:shd w:val="clear" w:color="auto" w:fill="FFFFFF"/>
        </w:rPr>
        <w:t xml:space="preserve">     "Tak se podívejme,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xml:space="preserve">, v automobilu. Jó, </w:t>
      </w:r>
      <w:proofErr w:type="spellStart"/>
      <w:r w:rsidRPr="00F90E71">
        <w:rPr>
          <w:rFonts w:cs="Arial"/>
          <w:color w:val="000000"/>
          <w:sz w:val="24"/>
          <w:szCs w:val="24"/>
          <w:shd w:val="clear" w:color="auto" w:fill="FFFFFF"/>
        </w:rPr>
        <w:t>takovej</w:t>
      </w:r>
      <w:proofErr w:type="spellEnd"/>
      <w:r w:rsidRPr="00F90E71">
        <w:rPr>
          <w:rFonts w:cs="Arial"/>
          <w:color w:val="000000"/>
          <w:sz w:val="24"/>
          <w:szCs w:val="24"/>
          <w:shd w:val="clear" w:color="auto" w:fill="FFFFFF"/>
        </w:rPr>
        <w:t xml:space="preserve"> pán si to může dovolit, a ani si nepomyslí, jak taková jízda automobilem může </w:t>
      </w:r>
      <w:proofErr w:type="spellStart"/>
      <w:r w:rsidRPr="00F90E71">
        <w:rPr>
          <w:rFonts w:cs="Arial"/>
          <w:color w:val="000000"/>
          <w:sz w:val="24"/>
          <w:szCs w:val="24"/>
          <w:shd w:val="clear" w:color="auto" w:fill="FFFFFF"/>
        </w:rPr>
        <w:t>nešt</w:t>
      </w:r>
      <w:proofErr w:type="spellEnd"/>
      <w:r w:rsidRPr="00F90E71">
        <w:rPr>
          <w:rFonts w:cs="Arial"/>
          <w:color w:val="000000"/>
          <w:sz w:val="24"/>
          <w:szCs w:val="24"/>
          <w:shd w:val="clear" w:color="auto" w:fill="FFFFFF"/>
        </w:rPr>
        <w:t>'</w:t>
      </w:r>
      <w:proofErr w:type="spellStart"/>
      <w:r w:rsidRPr="00F90E71">
        <w:rPr>
          <w:rFonts w:cs="Arial"/>
          <w:color w:val="000000"/>
          <w:sz w:val="24"/>
          <w:szCs w:val="24"/>
          <w:shd w:val="clear" w:color="auto" w:fill="FFFFFF"/>
        </w:rPr>
        <w:t>astně</w:t>
      </w:r>
      <w:proofErr w:type="spellEnd"/>
      <w:r w:rsidRPr="00F90E71">
        <w:rPr>
          <w:rFonts w:cs="Arial"/>
          <w:color w:val="000000"/>
          <w:sz w:val="24"/>
          <w:szCs w:val="24"/>
          <w:shd w:val="clear" w:color="auto" w:fill="FFFFFF"/>
        </w:rPr>
        <w:t xml:space="preserve"> skončit. A v Sarajevu k tomu, to je v </w:t>
      </w:r>
      <w:r w:rsidRPr="00DB3DBA">
        <w:rPr>
          <w:rFonts w:cs="Arial"/>
          <w:color w:val="000000"/>
          <w:sz w:val="24"/>
          <w:szCs w:val="24"/>
          <w:highlight w:val="yellow"/>
          <w:shd w:val="clear" w:color="auto" w:fill="FFFFFF"/>
        </w:rPr>
        <w:t>Bosně</w:t>
      </w:r>
      <w:r w:rsidRPr="00F90E71">
        <w:rPr>
          <w:rFonts w:cs="Arial"/>
          <w:color w:val="000000"/>
          <w:sz w:val="24"/>
          <w:szCs w:val="24"/>
          <w:shd w:val="clear" w:color="auto" w:fill="FFFFFF"/>
        </w:rPr>
        <w:t xml:space="preserve">,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xml:space="preserve">. To udělali asi Turci. My holt jsme jim tu </w:t>
      </w:r>
      <w:r w:rsidRPr="00DB3DBA">
        <w:rPr>
          <w:rFonts w:cs="Arial"/>
          <w:color w:val="000000"/>
          <w:sz w:val="24"/>
          <w:szCs w:val="24"/>
          <w:highlight w:val="yellow"/>
          <w:shd w:val="clear" w:color="auto" w:fill="FFFFFF"/>
        </w:rPr>
        <w:t>Bosnu a Hercegovinu</w:t>
      </w:r>
      <w:r w:rsidRPr="00F90E71">
        <w:rPr>
          <w:rFonts w:cs="Arial"/>
          <w:color w:val="000000"/>
          <w:sz w:val="24"/>
          <w:szCs w:val="24"/>
          <w:shd w:val="clear" w:color="auto" w:fill="FFFFFF"/>
        </w:rPr>
        <w:t xml:space="preserve"> neměli brát. Tak vida,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On je tedy pan arcivévoda už na pravdě boží. Trápil se dlouho?"</w:t>
      </w:r>
      <w:r w:rsidRPr="00F90E71">
        <w:rPr>
          <w:rFonts w:cs="Arial"/>
          <w:color w:val="000000"/>
          <w:sz w:val="24"/>
          <w:szCs w:val="24"/>
        </w:rPr>
        <w:br/>
      </w:r>
      <w:r w:rsidRPr="00F90E71">
        <w:rPr>
          <w:rFonts w:cs="Arial"/>
          <w:color w:val="000000"/>
          <w:sz w:val="24"/>
          <w:szCs w:val="24"/>
          <w:shd w:val="clear" w:color="auto" w:fill="FFFFFF"/>
        </w:rPr>
        <w:t xml:space="preserve">     "Pan arcivévoda </w:t>
      </w:r>
      <w:r w:rsidRPr="00DB3DBA">
        <w:rPr>
          <w:rFonts w:cs="Arial"/>
          <w:color w:val="000000"/>
          <w:sz w:val="24"/>
          <w:szCs w:val="24"/>
          <w:highlight w:val="yellow"/>
          <w:shd w:val="clear" w:color="auto" w:fill="FFFFFF"/>
        </w:rPr>
        <w:t>byl</w:t>
      </w:r>
      <w:r w:rsidRPr="00F90E71">
        <w:rPr>
          <w:rFonts w:cs="Arial"/>
          <w:color w:val="000000"/>
          <w:sz w:val="24"/>
          <w:szCs w:val="24"/>
          <w:shd w:val="clear" w:color="auto" w:fill="FFFFFF"/>
        </w:rPr>
        <w:t xml:space="preserve"> </w:t>
      </w:r>
      <w:r w:rsidRPr="00DB3DBA">
        <w:rPr>
          <w:rFonts w:cs="Arial"/>
          <w:color w:val="000000"/>
          <w:sz w:val="24"/>
          <w:szCs w:val="24"/>
          <w:highlight w:val="yellow"/>
          <w:shd w:val="clear" w:color="auto" w:fill="FFFFFF"/>
        </w:rPr>
        <w:t xml:space="preserve">hned </w:t>
      </w:r>
      <w:proofErr w:type="spellStart"/>
      <w:r w:rsidRPr="00DB3DBA">
        <w:rPr>
          <w:rFonts w:cs="Arial"/>
          <w:color w:val="000000"/>
          <w:sz w:val="24"/>
          <w:szCs w:val="24"/>
          <w:highlight w:val="yellow"/>
          <w:shd w:val="clear" w:color="auto" w:fill="FFFFFF"/>
        </w:rPr>
        <w:t>hotovej</w:t>
      </w:r>
      <w:proofErr w:type="spellEnd"/>
      <w:r w:rsidRPr="00F90E71">
        <w:rPr>
          <w:rFonts w:cs="Arial"/>
          <w:color w:val="000000"/>
          <w:sz w:val="24"/>
          <w:szCs w:val="24"/>
          <w:shd w:val="clear" w:color="auto" w:fill="FFFFFF"/>
        </w:rPr>
        <w:t xml:space="preserve">, </w:t>
      </w:r>
      <w:proofErr w:type="spellStart"/>
      <w:r w:rsidRPr="00F90E71">
        <w:rPr>
          <w:rFonts w:cs="Arial"/>
          <w:color w:val="000000"/>
          <w:sz w:val="24"/>
          <w:szCs w:val="24"/>
          <w:shd w:val="clear" w:color="auto" w:fill="FFFFFF"/>
        </w:rPr>
        <w:t>milostpane</w:t>
      </w:r>
      <w:proofErr w:type="spellEnd"/>
      <w:r w:rsidRPr="00F90E71">
        <w:rPr>
          <w:rFonts w:cs="Arial"/>
          <w:color w:val="000000"/>
          <w:sz w:val="24"/>
          <w:szCs w:val="24"/>
          <w:shd w:val="clear" w:color="auto" w:fill="FFFFFF"/>
        </w:rPr>
        <w:t xml:space="preserve">. To vědí, že s revolverem nejsou žádný hračky. Nedávno taky si hrál jeden pán u nás v Nuslích s revolverem a postřílel celou rodinu i domovníka, </w:t>
      </w:r>
      <w:proofErr w:type="spellStart"/>
      <w:r w:rsidRPr="00F90E71">
        <w:rPr>
          <w:rFonts w:cs="Arial"/>
          <w:color w:val="000000"/>
          <w:sz w:val="24"/>
          <w:szCs w:val="24"/>
          <w:shd w:val="clear" w:color="auto" w:fill="FFFFFF"/>
        </w:rPr>
        <w:t>kterej</w:t>
      </w:r>
      <w:proofErr w:type="spellEnd"/>
      <w:r w:rsidRPr="00F90E71">
        <w:rPr>
          <w:rFonts w:cs="Arial"/>
          <w:color w:val="000000"/>
          <w:sz w:val="24"/>
          <w:szCs w:val="24"/>
          <w:shd w:val="clear" w:color="auto" w:fill="FFFFFF"/>
        </w:rPr>
        <w:t xml:space="preserve"> se šel podívat, kdo to tam střílí ve třetím poschodí:"</w:t>
      </w:r>
      <w:r w:rsidRPr="00F90E71">
        <w:rPr>
          <w:rFonts w:cs="Arial"/>
          <w:color w:val="000000"/>
          <w:sz w:val="24"/>
          <w:szCs w:val="24"/>
        </w:rPr>
        <w:br/>
      </w:r>
      <w:r w:rsidRPr="00F90E71">
        <w:rPr>
          <w:rFonts w:cs="Arial"/>
          <w:color w:val="000000"/>
          <w:sz w:val="24"/>
          <w:szCs w:val="24"/>
          <w:shd w:val="clear" w:color="auto" w:fill="FFFFFF"/>
        </w:rPr>
        <w:t>     "</w:t>
      </w:r>
      <w:proofErr w:type="spellStart"/>
      <w:r w:rsidRPr="00F90E71">
        <w:rPr>
          <w:rFonts w:cs="Arial"/>
          <w:color w:val="000000"/>
          <w:sz w:val="24"/>
          <w:szCs w:val="24"/>
          <w:shd w:val="clear" w:color="auto" w:fill="FFFFFF"/>
        </w:rPr>
        <w:t>Někerej</w:t>
      </w:r>
      <w:proofErr w:type="spellEnd"/>
      <w:r w:rsidRPr="00F90E71">
        <w:rPr>
          <w:rFonts w:cs="Arial"/>
          <w:color w:val="000000"/>
          <w:sz w:val="24"/>
          <w:szCs w:val="24"/>
          <w:shd w:val="clear" w:color="auto" w:fill="FFFFFF"/>
        </w:rPr>
        <w:t xml:space="preserve"> revolver,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xml:space="preserve">, vám nedá ránu, kdybyste se zbláznili. </w:t>
      </w:r>
      <w:proofErr w:type="spellStart"/>
      <w:r w:rsidRPr="00F90E71">
        <w:rPr>
          <w:rFonts w:cs="Arial"/>
          <w:color w:val="000000"/>
          <w:sz w:val="24"/>
          <w:szCs w:val="24"/>
          <w:shd w:val="clear" w:color="auto" w:fill="FFFFFF"/>
        </w:rPr>
        <w:t>Takovejch</w:t>
      </w:r>
      <w:proofErr w:type="spellEnd"/>
      <w:r w:rsidRPr="00F90E71">
        <w:rPr>
          <w:rFonts w:cs="Arial"/>
          <w:color w:val="000000"/>
          <w:sz w:val="24"/>
          <w:szCs w:val="24"/>
          <w:shd w:val="clear" w:color="auto" w:fill="FFFFFF"/>
        </w:rPr>
        <w:t xml:space="preserve"> systémů je moc. Ale na pana arcivévodu si koupili jistě něco lepšího, a taky bych se chtěl vsadit,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xml:space="preserve">, že ten člověk, co mu to udělal, se na to </w:t>
      </w:r>
      <w:r w:rsidRPr="00DB3DBA">
        <w:rPr>
          <w:rFonts w:cs="Arial"/>
          <w:color w:val="000000"/>
          <w:sz w:val="24"/>
          <w:szCs w:val="24"/>
          <w:highlight w:val="yellow"/>
          <w:shd w:val="clear" w:color="auto" w:fill="FFFFFF"/>
        </w:rPr>
        <w:t xml:space="preserve">pěkně </w:t>
      </w:r>
      <w:proofErr w:type="spellStart"/>
      <w:r w:rsidRPr="00DB3DBA">
        <w:rPr>
          <w:rFonts w:cs="Arial"/>
          <w:color w:val="000000"/>
          <w:sz w:val="24"/>
          <w:szCs w:val="24"/>
          <w:highlight w:val="yellow"/>
          <w:shd w:val="clear" w:color="auto" w:fill="FFFFFF"/>
        </w:rPr>
        <w:t>voblík</w:t>
      </w:r>
      <w:proofErr w:type="spellEnd"/>
      <w:r w:rsidRPr="00F90E71">
        <w:rPr>
          <w:rFonts w:cs="Arial"/>
          <w:color w:val="000000"/>
          <w:sz w:val="24"/>
          <w:szCs w:val="24"/>
          <w:shd w:val="clear" w:color="auto" w:fill="FFFFFF"/>
        </w:rPr>
        <w:t xml:space="preserve">. To vědí, střílet pana arcivévodu, to je moc těžká práce. To není, jako když pytlák střílí </w:t>
      </w:r>
      <w:proofErr w:type="spellStart"/>
      <w:r w:rsidRPr="00F90E71">
        <w:rPr>
          <w:rFonts w:cs="Arial"/>
          <w:color w:val="000000"/>
          <w:sz w:val="24"/>
          <w:szCs w:val="24"/>
          <w:shd w:val="clear" w:color="auto" w:fill="FFFFFF"/>
        </w:rPr>
        <w:t>hajnýho</w:t>
      </w:r>
      <w:proofErr w:type="spellEnd"/>
      <w:r w:rsidRPr="00F90E71">
        <w:rPr>
          <w:rFonts w:cs="Arial"/>
          <w:color w:val="000000"/>
          <w:sz w:val="24"/>
          <w:szCs w:val="24"/>
          <w:shd w:val="clear" w:color="auto" w:fill="FFFFFF"/>
        </w:rPr>
        <w:t xml:space="preserve">. Tady jde </w:t>
      </w:r>
      <w:proofErr w:type="spellStart"/>
      <w:r w:rsidRPr="00F90E71">
        <w:rPr>
          <w:rFonts w:cs="Arial"/>
          <w:color w:val="000000"/>
          <w:sz w:val="24"/>
          <w:szCs w:val="24"/>
          <w:shd w:val="clear" w:color="auto" w:fill="FFFFFF"/>
        </w:rPr>
        <w:t>vo</w:t>
      </w:r>
      <w:proofErr w:type="spellEnd"/>
      <w:r w:rsidRPr="00F90E71">
        <w:rPr>
          <w:rFonts w:cs="Arial"/>
          <w:color w:val="000000"/>
          <w:sz w:val="24"/>
          <w:szCs w:val="24"/>
          <w:shd w:val="clear" w:color="auto" w:fill="FFFFFF"/>
        </w:rPr>
        <w:t xml:space="preserve"> to, jak se k němu dostat, na </w:t>
      </w:r>
      <w:proofErr w:type="spellStart"/>
      <w:r w:rsidRPr="00F90E71">
        <w:rPr>
          <w:rFonts w:cs="Arial"/>
          <w:color w:val="000000"/>
          <w:sz w:val="24"/>
          <w:szCs w:val="24"/>
          <w:shd w:val="clear" w:color="auto" w:fill="FFFFFF"/>
        </w:rPr>
        <w:t>takovýho</w:t>
      </w:r>
      <w:proofErr w:type="spellEnd"/>
      <w:r w:rsidRPr="00F90E71">
        <w:rPr>
          <w:rFonts w:cs="Arial"/>
          <w:color w:val="000000"/>
          <w:sz w:val="24"/>
          <w:szCs w:val="24"/>
          <w:shd w:val="clear" w:color="auto" w:fill="FFFFFF"/>
        </w:rPr>
        <w:t xml:space="preserve"> pána nesmíte jít v nějakých hadrech. To musíte jít v cylindru, aby vás nesebral dřív policajt."</w:t>
      </w:r>
      <w:r w:rsidRPr="00F90E71">
        <w:rPr>
          <w:rFonts w:cs="Arial"/>
          <w:color w:val="000000"/>
          <w:sz w:val="24"/>
          <w:szCs w:val="24"/>
        </w:rPr>
        <w:br/>
      </w:r>
      <w:r w:rsidRPr="00F90E71">
        <w:rPr>
          <w:rFonts w:cs="Arial"/>
          <w:color w:val="000000"/>
          <w:sz w:val="24"/>
          <w:szCs w:val="24"/>
          <w:shd w:val="clear" w:color="auto" w:fill="FFFFFF"/>
        </w:rPr>
        <w:t>     "</w:t>
      </w:r>
      <w:proofErr w:type="spellStart"/>
      <w:r w:rsidRPr="00F90E71">
        <w:rPr>
          <w:rFonts w:cs="Arial"/>
          <w:color w:val="000000"/>
          <w:sz w:val="24"/>
          <w:szCs w:val="24"/>
          <w:shd w:val="clear" w:color="auto" w:fill="FFFFFF"/>
        </w:rPr>
        <w:t>Vono</w:t>
      </w:r>
      <w:proofErr w:type="spellEnd"/>
      <w:r w:rsidRPr="00F90E71">
        <w:rPr>
          <w:rFonts w:cs="Arial"/>
          <w:color w:val="000000"/>
          <w:sz w:val="24"/>
          <w:szCs w:val="24"/>
          <w:shd w:val="clear" w:color="auto" w:fill="FFFFFF"/>
        </w:rPr>
        <w:t xml:space="preserve"> </w:t>
      </w:r>
      <w:proofErr w:type="spellStart"/>
      <w:r w:rsidRPr="00F90E71">
        <w:rPr>
          <w:rFonts w:cs="Arial"/>
          <w:color w:val="000000"/>
          <w:sz w:val="24"/>
          <w:szCs w:val="24"/>
          <w:shd w:val="clear" w:color="auto" w:fill="FFFFFF"/>
        </w:rPr>
        <w:t>prej</w:t>
      </w:r>
      <w:proofErr w:type="spellEnd"/>
      <w:r w:rsidRPr="00F90E71">
        <w:rPr>
          <w:rFonts w:cs="Arial"/>
          <w:color w:val="000000"/>
          <w:sz w:val="24"/>
          <w:szCs w:val="24"/>
          <w:shd w:val="clear" w:color="auto" w:fill="FFFFFF"/>
        </w:rPr>
        <w:t xml:space="preserve"> </w:t>
      </w:r>
      <w:r w:rsidRPr="00DB3DBA">
        <w:rPr>
          <w:rFonts w:cs="Arial"/>
          <w:color w:val="000000"/>
          <w:sz w:val="24"/>
          <w:szCs w:val="24"/>
          <w:highlight w:val="yellow"/>
          <w:shd w:val="clear" w:color="auto" w:fill="FFFFFF"/>
        </w:rPr>
        <w:t>jich bylo víc</w:t>
      </w:r>
      <w:r w:rsidRPr="00F90E71">
        <w:rPr>
          <w:rFonts w:cs="Arial"/>
          <w:color w:val="000000"/>
          <w:sz w:val="24"/>
          <w:szCs w:val="24"/>
          <w:shd w:val="clear" w:color="auto" w:fill="FFFFFF"/>
        </w:rPr>
        <w:t xml:space="preserve">, </w:t>
      </w:r>
      <w:proofErr w:type="spellStart"/>
      <w:r w:rsidRPr="00F90E71">
        <w:rPr>
          <w:rFonts w:cs="Arial"/>
          <w:color w:val="000000"/>
          <w:sz w:val="24"/>
          <w:szCs w:val="24"/>
          <w:shd w:val="clear" w:color="auto" w:fill="FFFFFF"/>
        </w:rPr>
        <w:t>milostpane</w:t>
      </w:r>
      <w:proofErr w:type="spellEnd"/>
      <w:r w:rsidRPr="00F90E71">
        <w:rPr>
          <w:rFonts w:cs="Arial"/>
          <w:color w:val="000000"/>
          <w:sz w:val="24"/>
          <w:szCs w:val="24"/>
          <w:shd w:val="clear" w:color="auto" w:fill="FFFFFF"/>
        </w:rPr>
        <w:t>:"</w:t>
      </w:r>
      <w:r w:rsidRPr="00F90E71">
        <w:rPr>
          <w:rFonts w:cs="Arial"/>
          <w:color w:val="000000"/>
          <w:sz w:val="24"/>
          <w:szCs w:val="24"/>
        </w:rPr>
        <w:br/>
      </w:r>
      <w:r w:rsidRPr="00F90E71">
        <w:rPr>
          <w:rFonts w:cs="Arial"/>
          <w:color w:val="000000"/>
          <w:sz w:val="24"/>
          <w:szCs w:val="24"/>
          <w:shd w:val="clear" w:color="auto" w:fill="FFFFFF"/>
        </w:rPr>
        <w:t xml:space="preserve">     "To se samo sebou rozumí,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xml:space="preserve">," řekl Švejk, konče masírování kolen, "kdybyste chtěla zabít pana arcivévodu, nebo císaře pána, tak byste se jistě s někým poradila. Víc lidí má víc rozumu. Ten poradí to, ten </w:t>
      </w:r>
      <w:proofErr w:type="spellStart"/>
      <w:r w:rsidRPr="00F90E71">
        <w:rPr>
          <w:rFonts w:cs="Arial"/>
          <w:color w:val="000000"/>
          <w:sz w:val="24"/>
          <w:szCs w:val="24"/>
          <w:shd w:val="clear" w:color="auto" w:fill="FFFFFF"/>
        </w:rPr>
        <w:t>vono</w:t>
      </w:r>
      <w:proofErr w:type="spellEnd"/>
      <w:r w:rsidRPr="00F90E71">
        <w:rPr>
          <w:rFonts w:cs="Arial"/>
          <w:color w:val="000000"/>
          <w:sz w:val="24"/>
          <w:szCs w:val="24"/>
          <w:shd w:val="clear" w:color="auto" w:fill="FFFFFF"/>
        </w:rPr>
        <w:t xml:space="preserve">, a pak se dílo podaří, jak je to v </w:t>
      </w:r>
      <w:proofErr w:type="spellStart"/>
      <w:r w:rsidRPr="00F90E71">
        <w:rPr>
          <w:rFonts w:cs="Arial"/>
          <w:color w:val="000000"/>
          <w:sz w:val="24"/>
          <w:szCs w:val="24"/>
          <w:shd w:val="clear" w:color="auto" w:fill="FFFFFF"/>
        </w:rPr>
        <w:t>tej</w:t>
      </w:r>
      <w:proofErr w:type="spellEnd"/>
      <w:r w:rsidRPr="00F90E71">
        <w:rPr>
          <w:rFonts w:cs="Arial"/>
          <w:color w:val="000000"/>
          <w:sz w:val="24"/>
          <w:szCs w:val="24"/>
          <w:shd w:val="clear" w:color="auto" w:fill="FFFFFF"/>
        </w:rPr>
        <w:t xml:space="preserve"> naší hymně. Hlavní věcí je vyčíhat na ten moment, až </w:t>
      </w:r>
      <w:proofErr w:type="spellStart"/>
      <w:r w:rsidRPr="00F90E71">
        <w:rPr>
          <w:rFonts w:cs="Arial"/>
          <w:color w:val="000000"/>
          <w:sz w:val="24"/>
          <w:szCs w:val="24"/>
          <w:shd w:val="clear" w:color="auto" w:fill="FFFFFF"/>
        </w:rPr>
        <w:t>takovej</w:t>
      </w:r>
      <w:proofErr w:type="spellEnd"/>
      <w:r w:rsidRPr="00F90E71">
        <w:rPr>
          <w:rFonts w:cs="Arial"/>
          <w:color w:val="000000"/>
          <w:sz w:val="24"/>
          <w:szCs w:val="24"/>
          <w:shd w:val="clear" w:color="auto" w:fill="FFFFFF"/>
        </w:rPr>
        <w:t xml:space="preserve"> pán jede kolem. Jako, jestli se </w:t>
      </w:r>
      <w:proofErr w:type="spellStart"/>
      <w:r w:rsidRPr="00F90E71">
        <w:rPr>
          <w:rFonts w:cs="Arial"/>
          <w:color w:val="000000"/>
          <w:sz w:val="24"/>
          <w:szCs w:val="24"/>
          <w:shd w:val="clear" w:color="auto" w:fill="FFFFFF"/>
        </w:rPr>
        <w:t>pamatujou</w:t>
      </w:r>
      <w:proofErr w:type="spellEnd"/>
      <w:r w:rsidRPr="00F90E71">
        <w:rPr>
          <w:rFonts w:cs="Arial"/>
          <w:color w:val="000000"/>
          <w:sz w:val="24"/>
          <w:szCs w:val="24"/>
          <w:shd w:val="clear" w:color="auto" w:fill="FFFFFF"/>
        </w:rPr>
        <w:t xml:space="preserve"> na toho pana </w:t>
      </w:r>
      <w:proofErr w:type="spellStart"/>
      <w:r w:rsidRPr="00DB3DBA">
        <w:rPr>
          <w:rFonts w:cs="Arial"/>
          <w:color w:val="000000"/>
          <w:sz w:val="24"/>
          <w:szCs w:val="24"/>
          <w:highlight w:val="green"/>
          <w:shd w:val="clear" w:color="auto" w:fill="FFFFFF"/>
        </w:rPr>
        <w:t>Lucheniho</w:t>
      </w:r>
      <w:proofErr w:type="spellEnd"/>
      <w:r w:rsidRPr="00DB3DBA">
        <w:rPr>
          <w:rFonts w:cs="Arial"/>
          <w:color w:val="000000"/>
          <w:sz w:val="24"/>
          <w:szCs w:val="24"/>
          <w:highlight w:val="green"/>
          <w:shd w:val="clear" w:color="auto" w:fill="FFFFFF"/>
        </w:rPr>
        <w:t>,</w:t>
      </w:r>
      <w:r w:rsidRPr="00F90E71">
        <w:rPr>
          <w:rFonts w:cs="Arial"/>
          <w:color w:val="000000"/>
          <w:sz w:val="24"/>
          <w:szCs w:val="24"/>
          <w:shd w:val="clear" w:color="auto" w:fill="FFFFFF"/>
        </w:rPr>
        <w:t xml:space="preserve"> co </w:t>
      </w:r>
      <w:proofErr w:type="spellStart"/>
      <w:r w:rsidRPr="00DB3DBA">
        <w:rPr>
          <w:rFonts w:cs="Arial"/>
          <w:color w:val="000000"/>
          <w:sz w:val="24"/>
          <w:szCs w:val="24"/>
          <w:highlight w:val="green"/>
          <w:shd w:val="clear" w:color="auto" w:fill="FFFFFF"/>
        </w:rPr>
        <w:t>probod</w:t>
      </w:r>
      <w:proofErr w:type="spellEnd"/>
      <w:r w:rsidRPr="00DB3DBA">
        <w:rPr>
          <w:rFonts w:cs="Arial"/>
          <w:color w:val="000000"/>
          <w:sz w:val="24"/>
          <w:szCs w:val="24"/>
          <w:highlight w:val="green"/>
          <w:shd w:val="clear" w:color="auto" w:fill="FFFFFF"/>
        </w:rPr>
        <w:t xml:space="preserve"> naši nebožku Alžbětu</w:t>
      </w:r>
      <w:r w:rsidRPr="00F90E71">
        <w:rPr>
          <w:rFonts w:cs="Arial"/>
          <w:color w:val="000000"/>
          <w:sz w:val="24"/>
          <w:szCs w:val="24"/>
          <w:shd w:val="clear" w:color="auto" w:fill="FFFFFF"/>
        </w:rPr>
        <w:t xml:space="preserve"> tím </w:t>
      </w:r>
      <w:r w:rsidRPr="00DB3DBA">
        <w:rPr>
          <w:rFonts w:cs="Arial"/>
          <w:color w:val="000000"/>
          <w:sz w:val="24"/>
          <w:szCs w:val="24"/>
          <w:highlight w:val="green"/>
          <w:shd w:val="clear" w:color="auto" w:fill="FFFFFF"/>
        </w:rPr>
        <w:t>pilníkem</w:t>
      </w:r>
      <w:r w:rsidRPr="00F90E71">
        <w:rPr>
          <w:rFonts w:cs="Arial"/>
          <w:color w:val="000000"/>
          <w:sz w:val="24"/>
          <w:szCs w:val="24"/>
          <w:shd w:val="clear" w:color="auto" w:fill="FFFFFF"/>
        </w:rPr>
        <w:t xml:space="preserve">. Procházel se s ní. Pak věřte někomu; vod </w:t>
      </w:r>
      <w:proofErr w:type="spellStart"/>
      <w:r w:rsidRPr="00F90E71">
        <w:rPr>
          <w:rFonts w:cs="Arial"/>
          <w:color w:val="000000"/>
          <w:sz w:val="24"/>
          <w:szCs w:val="24"/>
          <w:shd w:val="clear" w:color="auto" w:fill="FFFFFF"/>
        </w:rPr>
        <w:t>tý</w:t>
      </w:r>
      <w:proofErr w:type="spellEnd"/>
      <w:r w:rsidRPr="00F90E71">
        <w:rPr>
          <w:rFonts w:cs="Arial"/>
          <w:color w:val="000000"/>
          <w:sz w:val="24"/>
          <w:szCs w:val="24"/>
          <w:shd w:val="clear" w:color="auto" w:fill="FFFFFF"/>
        </w:rPr>
        <w:t xml:space="preserve"> doby žádná císařovna nechodí na </w:t>
      </w:r>
      <w:r w:rsidRPr="00DB3DBA">
        <w:rPr>
          <w:rFonts w:cs="Arial"/>
          <w:color w:val="000000"/>
          <w:sz w:val="24"/>
          <w:szCs w:val="24"/>
          <w:highlight w:val="green"/>
          <w:shd w:val="clear" w:color="auto" w:fill="FFFFFF"/>
        </w:rPr>
        <w:t>procházky</w:t>
      </w:r>
      <w:r w:rsidRPr="00F90E71">
        <w:rPr>
          <w:rFonts w:cs="Arial"/>
          <w:color w:val="000000"/>
          <w:sz w:val="24"/>
          <w:szCs w:val="24"/>
          <w:shd w:val="clear" w:color="auto" w:fill="FFFFFF"/>
        </w:rPr>
        <w:t xml:space="preserve">. A </w:t>
      </w:r>
      <w:proofErr w:type="spellStart"/>
      <w:r w:rsidRPr="00F90E71">
        <w:rPr>
          <w:rFonts w:cs="Arial"/>
          <w:color w:val="000000"/>
          <w:sz w:val="24"/>
          <w:szCs w:val="24"/>
          <w:shd w:val="clear" w:color="auto" w:fill="FFFFFF"/>
        </w:rPr>
        <w:t>vono</w:t>
      </w:r>
      <w:proofErr w:type="spellEnd"/>
      <w:r w:rsidRPr="00F90E71">
        <w:rPr>
          <w:rFonts w:cs="Arial"/>
          <w:color w:val="000000"/>
          <w:sz w:val="24"/>
          <w:szCs w:val="24"/>
          <w:shd w:val="clear" w:color="auto" w:fill="FFFFFF"/>
        </w:rPr>
        <w:t xml:space="preserve"> to čeká ještě moc osob. A </w:t>
      </w:r>
      <w:proofErr w:type="spellStart"/>
      <w:r w:rsidRPr="00F90E71">
        <w:rPr>
          <w:rFonts w:cs="Arial"/>
          <w:color w:val="000000"/>
          <w:sz w:val="24"/>
          <w:szCs w:val="24"/>
          <w:shd w:val="clear" w:color="auto" w:fill="FFFFFF"/>
        </w:rPr>
        <w:t>uvidějí</w:t>
      </w:r>
      <w:proofErr w:type="spellEnd"/>
      <w:r w:rsidRPr="00F90E71">
        <w:rPr>
          <w:rFonts w:cs="Arial"/>
          <w:color w:val="000000"/>
          <w:sz w:val="24"/>
          <w:szCs w:val="24"/>
          <w:shd w:val="clear" w:color="auto" w:fill="FFFFFF"/>
        </w:rPr>
        <w:t xml:space="preserve">,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xml:space="preserve">, že se dostanou i na toho cara a carevnu, a může být, nedej pánbůh, i na císaře pána, když už to </w:t>
      </w:r>
      <w:proofErr w:type="spellStart"/>
      <w:r w:rsidRPr="00F90E71">
        <w:rPr>
          <w:rFonts w:cs="Arial"/>
          <w:color w:val="000000"/>
          <w:sz w:val="24"/>
          <w:szCs w:val="24"/>
          <w:shd w:val="clear" w:color="auto" w:fill="FFFFFF"/>
        </w:rPr>
        <w:t>začli</w:t>
      </w:r>
      <w:proofErr w:type="spellEnd"/>
      <w:r w:rsidRPr="00F90E71">
        <w:rPr>
          <w:rFonts w:cs="Arial"/>
          <w:color w:val="000000"/>
          <w:sz w:val="24"/>
          <w:szCs w:val="24"/>
          <w:shd w:val="clear" w:color="auto" w:fill="FFFFFF"/>
        </w:rPr>
        <w:t xml:space="preserve"> s jeho strýcem. </w:t>
      </w:r>
      <w:proofErr w:type="spellStart"/>
      <w:r w:rsidRPr="00F90E71">
        <w:rPr>
          <w:rFonts w:cs="Arial"/>
          <w:color w:val="000000"/>
          <w:sz w:val="24"/>
          <w:szCs w:val="24"/>
          <w:shd w:val="clear" w:color="auto" w:fill="FFFFFF"/>
        </w:rPr>
        <w:t>Von</w:t>
      </w:r>
      <w:proofErr w:type="spellEnd"/>
      <w:r w:rsidRPr="00F90E71">
        <w:rPr>
          <w:rFonts w:cs="Arial"/>
          <w:color w:val="000000"/>
          <w:sz w:val="24"/>
          <w:szCs w:val="24"/>
          <w:shd w:val="clear" w:color="auto" w:fill="FFFFFF"/>
        </w:rPr>
        <w:t xml:space="preserve"> má, starej pán, moc nepřátel. Ještě víc než ten Ferdinand. Jako nedávno povídal jeden pán v hospodě, že přijde čas, že ty císařové budou kapat jeden za druhým a že jim ani státní návladnictví nepomůže. Pak neměl na útratu a hostinský ho musel dát sebrat. A </w:t>
      </w:r>
      <w:proofErr w:type="spellStart"/>
      <w:r w:rsidRPr="00F90E71">
        <w:rPr>
          <w:rFonts w:cs="Arial"/>
          <w:color w:val="000000"/>
          <w:sz w:val="24"/>
          <w:szCs w:val="24"/>
          <w:shd w:val="clear" w:color="auto" w:fill="FFFFFF"/>
        </w:rPr>
        <w:t>von</w:t>
      </w:r>
      <w:proofErr w:type="spellEnd"/>
      <w:r w:rsidRPr="00F90E71">
        <w:rPr>
          <w:rFonts w:cs="Arial"/>
          <w:color w:val="000000"/>
          <w:sz w:val="24"/>
          <w:szCs w:val="24"/>
          <w:shd w:val="clear" w:color="auto" w:fill="FFFFFF"/>
        </w:rPr>
        <w:t xml:space="preserve"> mu dal facku a strážníkovi dvě. Pak ho odvezli v košatince, aby se vzpamatoval. Jó,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xml:space="preserve">, dnes se </w:t>
      </w:r>
      <w:proofErr w:type="spellStart"/>
      <w:r w:rsidRPr="00F90E71">
        <w:rPr>
          <w:rFonts w:cs="Arial"/>
          <w:color w:val="000000"/>
          <w:sz w:val="24"/>
          <w:szCs w:val="24"/>
          <w:shd w:val="clear" w:color="auto" w:fill="FFFFFF"/>
        </w:rPr>
        <w:t>dějou</w:t>
      </w:r>
      <w:proofErr w:type="spellEnd"/>
      <w:r w:rsidRPr="00F90E71">
        <w:rPr>
          <w:rFonts w:cs="Arial"/>
          <w:color w:val="000000"/>
          <w:sz w:val="24"/>
          <w:szCs w:val="24"/>
          <w:shd w:val="clear" w:color="auto" w:fill="FFFFFF"/>
        </w:rPr>
        <w:t xml:space="preserve"> věci. To je zas ztráta pro Rakousko. Když jsem byl na vojně, tak tam jeden infanterista zastřelil hejtmana. Naládoval flintu a šel do kanceláře. Tam mu řekli, že tam nemá co dělat, ale on pořád vedl svou, že musí s panem hejtmanem mluvit. Ten hejtman vyšel ven a hned mu napařil kasárníka. </w:t>
      </w:r>
      <w:proofErr w:type="spellStart"/>
      <w:r w:rsidRPr="00F90E71">
        <w:rPr>
          <w:rFonts w:cs="Arial"/>
          <w:color w:val="000000"/>
          <w:sz w:val="24"/>
          <w:szCs w:val="24"/>
          <w:shd w:val="clear" w:color="auto" w:fill="FFFFFF"/>
        </w:rPr>
        <w:t>Von</w:t>
      </w:r>
      <w:proofErr w:type="spellEnd"/>
      <w:r w:rsidRPr="00F90E71">
        <w:rPr>
          <w:rFonts w:cs="Arial"/>
          <w:color w:val="000000"/>
          <w:sz w:val="24"/>
          <w:szCs w:val="24"/>
          <w:shd w:val="clear" w:color="auto" w:fill="FFFFFF"/>
        </w:rPr>
        <w:t xml:space="preserve"> vzal flintu a bouch ho přímo do srdce. Kulka vyletěla panu hejtmanovi ze zad a ještě udělala škodu v kanceláři. Rozbila </w:t>
      </w:r>
      <w:proofErr w:type="spellStart"/>
      <w:r w:rsidRPr="00F90E71">
        <w:rPr>
          <w:rFonts w:cs="Arial"/>
          <w:color w:val="000000"/>
          <w:sz w:val="24"/>
          <w:szCs w:val="24"/>
          <w:shd w:val="clear" w:color="auto" w:fill="FFFFFF"/>
        </w:rPr>
        <w:t>flašku</w:t>
      </w:r>
      <w:proofErr w:type="spellEnd"/>
      <w:r w:rsidRPr="00F90E71">
        <w:rPr>
          <w:rFonts w:cs="Arial"/>
          <w:color w:val="000000"/>
          <w:sz w:val="24"/>
          <w:szCs w:val="24"/>
          <w:shd w:val="clear" w:color="auto" w:fill="FFFFFF"/>
        </w:rPr>
        <w:t xml:space="preserve"> inkoustu a ten polil úřední akta."</w:t>
      </w:r>
      <w:r w:rsidRPr="00F90E71">
        <w:rPr>
          <w:rFonts w:cs="Arial"/>
          <w:color w:val="000000"/>
          <w:sz w:val="24"/>
          <w:szCs w:val="24"/>
        </w:rPr>
        <w:br/>
      </w:r>
      <w:r w:rsidRPr="00F90E71">
        <w:rPr>
          <w:rFonts w:cs="Arial"/>
          <w:color w:val="000000"/>
          <w:sz w:val="24"/>
          <w:szCs w:val="24"/>
          <w:shd w:val="clear" w:color="auto" w:fill="FFFFFF"/>
        </w:rPr>
        <w:t xml:space="preserve">     "A co se stalo s tím vojákem?" otázala se po chvíli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když Švejk se oblékal.</w:t>
      </w:r>
      <w:r w:rsidRPr="00F90E71">
        <w:rPr>
          <w:rFonts w:cs="Arial"/>
          <w:color w:val="000000"/>
          <w:sz w:val="24"/>
          <w:szCs w:val="24"/>
        </w:rPr>
        <w:br/>
      </w:r>
      <w:r w:rsidRPr="00F90E71">
        <w:rPr>
          <w:rFonts w:cs="Arial"/>
          <w:color w:val="000000"/>
          <w:sz w:val="24"/>
          <w:szCs w:val="24"/>
          <w:shd w:val="clear" w:color="auto" w:fill="FFFFFF"/>
        </w:rPr>
        <w:t>     "</w:t>
      </w:r>
      <w:proofErr w:type="spellStart"/>
      <w:r w:rsidRPr="00F90E71">
        <w:rPr>
          <w:rFonts w:cs="Arial"/>
          <w:color w:val="000000"/>
          <w:sz w:val="24"/>
          <w:szCs w:val="24"/>
          <w:shd w:val="clear" w:color="auto" w:fill="FFFFFF"/>
        </w:rPr>
        <w:t>Voběsil</w:t>
      </w:r>
      <w:proofErr w:type="spellEnd"/>
      <w:r w:rsidRPr="00F90E71">
        <w:rPr>
          <w:rFonts w:cs="Arial"/>
          <w:color w:val="000000"/>
          <w:sz w:val="24"/>
          <w:szCs w:val="24"/>
          <w:shd w:val="clear" w:color="auto" w:fill="FFFFFF"/>
        </w:rPr>
        <w:t xml:space="preserve"> se na kšandě," řekl Švejk, čistě si tvrdý klobouk. "A ta kšanda nebyla ani jeho. Tu si vypůjčil od </w:t>
      </w:r>
      <w:proofErr w:type="spellStart"/>
      <w:r w:rsidRPr="00F90E71">
        <w:rPr>
          <w:rFonts w:cs="Arial"/>
          <w:color w:val="000000"/>
          <w:sz w:val="24"/>
          <w:szCs w:val="24"/>
          <w:shd w:val="clear" w:color="auto" w:fill="FFFFFF"/>
        </w:rPr>
        <w:t>profousa</w:t>
      </w:r>
      <w:proofErr w:type="spellEnd"/>
      <w:r w:rsidRPr="00F90E71">
        <w:rPr>
          <w:rFonts w:cs="Arial"/>
          <w:color w:val="000000"/>
          <w:sz w:val="24"/>
          <w:szCs w:val="24"/>
          <w:shd w:val="clear" w:color="auto" w:fill="FFFFFF"/>
        </w:rPr>
        <w:t xml:space="preserve">, že prý mu padají kalhoty. Měl čekat, až ho </w:t>
      </w:r>
      <w:proofErr w:type="spellStart"/>
      <w:r w:rsidRPr="00F90E71">
        <w:rPr>
          <w:rFonts w:cs="Arial"/>
          <w:color w:val="000000"/>
          <w:sz w:val="24"/>
          <w:szCs w:val="24"/>
          <w:shd w:val="clear" w:color="auto" w:fill="FFFFFF"/>
        </w:rPr>
        <w:t>zastřelejí</w:t>
      </w:r>
      <w:proofErr w:type="spellEnd"/>
      <w:r w:rsidRPr="00F90E71">
        <w:rPr>
          <w:rFonts w:cs="Arial"/>
          <w:color w:val="000000"/>
          <w:sz w:val="24"/>
          <w:szCs w:val="24"/>
          <w:shd w:val="clear" w:color="auto" w:fill="FFFFFF"/>
        </w:rPr>
        <w:t xml:space="preserve">? To vědí,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xml:space="preserve">, že v </w:t>
      </w:r>
      <w:proofErr w:type="gramStart"/>
      <w:r w:rsidRPr="00F90E71">
        <w:rPr>
          <w:rFonts w:cs="Arial"/>
          <w:color w:val="000000"/>
          <w:sz w:val="24"/>
          <w:szCs w:val="24"/>
          <w:shd w:val="clear" w:color="auto" w:fill="FFFFFF"/>
        </w:rPr>
        <w:t>takový</w:t>
      </w:r>
      <w:proofErr w:type="gramEnd"/>
      <w:r w:rsidRPr="00F90E71">
        <w:rPr>
          <w:rFonts w:cs="Arial"/>
          <w:color w:val="000000"/>
          <w:sz w:val="24"/>
          <w:szCs w:val="24"/>
          <w:shd w:val="clear" w:color="auto" w:fill="FFFFFF"/>
        </w:rPr>
        <w:t xml:space="preserve"> situaci jde každému hlava kolem. </w:t>
      </w:r>
      <w:proofErr w:type="spellStart"/>
      <w:r w:rsidRPr="00F90E71">
        <w:rPr>
          <w:rFonts w:cs="Arial"/>
          <w:color w:val="000000"/>
          <w:sz w:val="24"/>
          <w:szCs w:val="24"/>
          <w:shd w:val="clear" w:color="auto" w:fill="FFFFFF"/>
        </w:rPr>
        <w:t>Profousa</w:t>
      </w:r>
      <w:proofErr w:type="spellEnd"/>
      <w:r w:rsidRPr="00F90E71">
        <w:rPr>
          <w:rFonts w:cs="Arial"/>
          <w:color w:val="000000"/>
          <w:sz w:val="24"/>
          <w:szCs w:val="24"/>
          <w:shd w:val="clear" w:color="auto" w:fill="FFFFFF"/>
        </w:rPr>
        <w:t xml:space="preserve"> za to degradovali a dali mu šest měsíců. Ale </w:t>
      </w:r>
      <w:proofErr w:type="spellStart"/>
      <w:r w:rsidRPr="00F90E71">
        <w:rPr>
          <w:rFonts w:cs="Arial"/>
          <w:color w:val="000000"/>
          <w:sz w:val="24"/>
          <w:szCs w:val="24"/>
          <w:shd w:val="clear" w:color="auto" w:fill="FFFFFF"/>
        </w:rPr>
        <w:t>von</w:t>
      </w:r>
      <w:proofErr w:type="spellEnd"/>
      <w:r w:rsidRPr="00F90E71">
        <w:rPr>
          <w:rFonts w:cs="Arial"/>
          <w:color w:val="000000"/>
          <w:sz w:val="24"/>
          <w:szCs w:val="24"/>
          <w:shd w:val="clear" w:color="auto" w:fill="FFFFFF"/>
        </w:rPr>
        <w:t xml:space="preserve"> si je </w:t>
      </w:r>
      <w:proofErr w:type="spellStart"/>
      <w:r w:rsidRPr="00F90E71">
        <w:rPr>
          <w:rFonts w:cs="Arial"/>
          <w:color w:val="000000"/>
          <w:sz w:val="24"/>
          <w:szCs w:val="24"/>
          <w:shd w:val="clear" w:color="auto" w:fill="FFFFFF"/>
        </w:rPr>
        <w:t>nevodseděl</w:t>
      </w:r>
      <w:proofErr w:type="spellEnd"/>
      <w:r w:rsidRPr="00F90E71">
        <w:rPr>
          <w:rFonts w:cs="Arial"/>
          <w:color w:val="000000"/>
          <w:sz w:val="24"/>
          <w:szCs w:val="24"/>
          <w:shd w:val="clear" w:color="auto" w:fill="FFFFFF"/>
        </w:rPr>
        <w:t xml:space="preserve">. </w:t>
      </w:r>
      <w:proofErr w:type="spellStart"/>
      <w:r w:rsidRPr="00F90E71">
        <w:rPr>
          <w:rFonts w:cs="Arial"/>
          <w:color w:val="000000"/>
          <w:sz w:val="24"/>
          <w:szCs w:val="24"/>
          <w:shd w:val="clear" w:color="auto" w:fill="FFFFFF"/>
        </w:rPr>
        <w:t>Utek</w:t>
      </w:r>
      <w:proofErr w:type="spellEnd"/>
      <w:r w:rsidRPr="00F90E71">
        <w:rPr>
          <w:rFonts w:cs="Arial"/>
          <w:color w:val="000000"/>
          <w:sz w:val="24"/>
          <w:szCs w:val="24"/>
          <w:shd w:val="clear" w:color="auto" w:fill="FFFFFF"/>
        </w:rPr>
        <w:t xml:space="preserve"> do </w:t>
      </w:r>
      <w:proofErr w:type="spellStart"/>
      <w:r w:rsidRPr="00F90E71">
        <w:rPr>
          <w:rFonts w:cs="Arial"/>
          <w:color w:val="000000"/>
          <w:sz w:val="24"/>
          <w:szCs w:val="24"/>
          <w:shd w:val="clear" w:color="auto" w:fill="FFFFFF"/>
        </w:rPr>
        <w:t>Švejcar</w:t>
      </w:r>
      <w:proofErr w:type="spellEnd"/>
      <w:r w:rsidRPr="00F90E71">
        <w:rPr>
          <w:rFonts w:cs="Arial"/>
          <w:color w:val="000000"/>
          <w:sz w:val="24"/>
          <w:szCs w:val="24"/>
          <w:shd w:val="clear" w:color="auto" w:fill="FFFFFF"/>
        </w:rPr>
        <w:t xml:space="preserve"> a dneska tam dělá kazatele </w:t>
      </w:r>
      <w:proofErr w:type="spellStart"/>
      <w:r w:rsidRPr="00F90E71">
        <w:rPr>
          <w:rFonts w:cs="Arial"/>
          <w:color w:val="000000"/>
          <w:sz w:val="24"/>
          <w:szCs w:val="24"/>
          <w:shd w:val="clear" w:color="auto" w:fill="FFFFFF"/>
        </w:rPr>
        <w:t>ňáký</w:t>
      </w:r>
      <w:proofErr w:type="spellEnd"/>
      <w:r w:rsidRPr="00F90E71">
        <w:rPr>
          <w:rFonts w:cs="Arial"/>
          <w:color w:val="000000"/>
          <w:sz w:val="24"/>
          <w:szCs w:val="24"/>
          <w:shd w:val="clear" w:color="auto" w:fill="FFFFFF"/>
        </w:rPr>
        <w:t xml:space="preserve"> církve. Dneska je málo poctivců,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xml:space="preserve">. Já si představuju, že se pan arcivévoda Ferdinand také v tom Sarajevu </w:t>
      </w:r>
      <w:proofErr w:type="spellStart"/>
      <w:r w:rsidRPr="00F90E71">
        <w:rPr>
          <w:rFonts w:cs="Arial"/>
          <w:color w:val="000000"/>
          <w:sz w:val="24"/>
          <w:szCs w:val="24"/>
          <w:shd w:val="clear" w:color="auto" w:fill="FFFFFF"/>
        </w:rPr>
        <w:t>zmejlil</w:t>
      </w:r>
      <w:proofErr w:type="spellEnd"/>
      <w:r w:rsidRPr="00F90E71">
        <w:rPr>
          <w:rFonts w:cs="Arial"/>
          <w:color w:val="000000"/>
          <w:sz w:val="24"/>
          <w:szCs w:val="24"/>
          <w:shd w:val="clear" w:color="auto" w:fill="FFFFFF"/>
        </w:rPr>
        <w:t xml:space="preserve"> v tom člověkovi, co ho střelil. Viděl nějakého pána a myslil si: To je </w:t>
      </w:r>
      <w:proofErr w:type="spellStart"/>
      <w:r w:rsidRPr="00F90E71">
        <w:rPr>
          <w:rFonts w:cs="Arial"/>
          <w:color w:val="000000"/>
          <w:sz w:val="24"/>
          <w:szCs w:val="24"/>
          <w:shd w:val="clear" w:color="auto" w:fill="FFFFFF"/>
        </w:rPr>
        <w:t>nějakej</w:t>
      </w:r>
      <w:proofErr w:type="spellEnd"/>
      <w:r w:rsidRPr="00F90E71">
        <w:rPr>
          <w:rFonts w:cs="Arial"/>
          <w:color w:val="000000"/>
          <w:sz w:val="24"/>
          <w:szCs w:val="24"/>
          <w:shd w:val="clear" w:color="auto" w:fill="FFFFFF"/>
        </w:rPr>
        <w:t xml:space="preserve"> </w:t>
      </w:r>
      <w:proofErr w:type="spellStart"/>
      <w:r w:rsidRPr="00F90E71">
        <w:rPr>
          <w:rFonts w:cs="Arial"/>
          <w:color w:val="000000"/>
          <w:sz w:val="24"/>
          <w:szCs w:val="24"/>
          <w:shd w:val="clear" w:color="auto" w:fill="FFFFFF"/>
        </w:rPr>
        <w:t>pořádnej</w:t>
      </w:r>
      <w:proofErr w:type="spellEnd"/>
      <w:r w:rsidRPr="00F90E71">
        <w:rPr>
          <w:rFonts w:cs="Arial"/>
          <w:color w:val="000000"/>
          <w:sz w:val="24"/>
          <w:szCs w:val="24"/>
          <w:shd w:val="clear" w:color="auto" w:fill="FFFFFF"/>
        </w:rPr>
        <w:t xml:space="preserve"> člověk, když mně volá slávu. A zatím ho ten pán bouch. Dal mu jednu nebo několik?"</w:t>
      </w:r>
      <w:r w:rsidRPr="00F90E71">
        <w:rPr>
          <w:rFonts w:cs="Arial"/>
          <w:color w:val="000000"/>
          <w:sz w:val="24"/>
          <w:szCs w:val="24"/>
        </w:rPr>
        <w:br/>
      </w:r>
      <w:r w:rsidRPr="00F90E71">
        <w:rPr>
          <w:rFonts w:cs="Arial"/>
          <w:color w:val="000000"/>
          <w:sz w:val="24"/>
          <w:szCs w:val="24"/>
          <w:shd w:val="clear" w:color="auto" w:fill="FFFFFF"/>
        </w:rPr>
        <w:t xml:space="preserve">     "Noviny píšou, </w:t>
      </w:r>
      <w:proofErr w:type="spellStart"/>
      <w:r w:rsidRPr="00F90E71">
        <w:rPr>
          <w:rFonts w:cs="Arial"/>
          <w:color w:val="000000"/>
          <w:sz w:val="24"/>
          <w:szCs w:val="24"/>
          <w:shd w:val="clear" w:color="auto" w:fill="FFFFFF"/>
        </w:rPr>
        <w:t>milostpane</w:t>
      </w:r>
      <w:proofErr w:type="spellEnd"/>
      <w:r w:rsidRPr="00F90E71">
        <w:rPr>
          <w:rFonts w:cs="Arial"/>
          <w:color w:val="000000"/>
          <w:sz w:val="24"/>
          <w:szCs w:val="24"/>
          <w:shd w:val="clear" w:color="auto" w:fill="FFFFFF"/>
        </w:rPr>
        <w:t xml:space="preserve">, že pan arcivévoda </w:t>
      </w:r>
      <w:r w:rsidRPr="00DB3DBA">
        <w:rPr>
          <w:rFonts w:cs="Arial"/>
          <w:color w:val="000000"/>
          <w:sz w:val="24"/>
          <w:szCs w:val="24"/>
          <w:highlight w:val="yellow"/>
          <w:shd w:val="clear" w:color="auto" w:fill="FFFFFF"/>
        </w:rPr>
        <w:t>byl jako řešeto</w:t>
      </w:r>
      <w:r w:rsidRPr="00F90E71">
        <w:rPr>
          <w:rFonts w:cs="Arial"/>
          <w:color w:val="000000"/>
          <w:sz w:val="24"/>
          <w:szCs w:val="24"/>
          <w:shd w:val="clear" w:color="auto" w:fill="FFFFFF"/>
        </w:rPr>
        <w:t>. Vystřílel do něho všechny patrony."</w:t>
      </w:r>
      <w:r w:rsidRPr="00F90E71">
        <w:rPr>
          <w:rFonts w:cs="Arial"/>
          <w:color w:val="000000"/>
          <w:sz w:val="24"/>
          <w:szCs w:val="24"/>
        </w:rPr>
        <w:br/>
      </w:r>
      <w:r w:rsidRPr="00F90E71">
        <w:rPr>
          <w:rFonts w:cs="Arial"/>
          <w:color w:val="000000"/>
          <w:sz w:val="24"/>
          <w:szCs w:val="24"/>
          <w:shd w:val="clear" w:color="auto" w:fill="FFFFFF"/>
        </w:rPr>
        <w:t xml:space="preserve">     "To jde náramné rychle,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xml:space="preserve">, strašné rychle. Já bych si na takovou věc koupil </w:t>
      </w:r>
      <w:r w:rsidRPr="00DB3DBA">
        <w:rPr>
          <w:rFonts w:cs="Arial"/>
          <w:color w:val="000000"/>
          <w:sz w:val="24"/>
          <w:szCs w:val="24"/>
          <w:highlight w:val="yellow"/>
          <w:shd w:val="clear" w:color="auto" w:fill="FFFFFF"/>
        </w:rPr>
        <w:t>brovnink</w:t>
      </w:r>
      <w:r w:rsidRPr="00F90E71">
        <w:rPr>
          <w:rFonts w:cs="Arial"/>
          <w:color w:val="000000"/>
          <w:sz w:val="24"/>
          <w:szCs w:val="24"/>
          <w:shd w:val="clear" w:color="auto" w:fill="FFFFFF"/>
        </w:rPr>
        <w:t xml:space="preserve">. Vypadá to jako hračka, ale můžete s tím za dvě minuty postřílet dvacet arcivévodů, </w:t>
      </w:r>
      <w:proofErr w:type="spellStart"/>
      <w:r w:rsidRPr="00F90E71">
        <w:rPr>
          <w:rFonts w:cs="Arial"/>
          <w:color w:val="000000"/>
          <w:sz w:val="24"/>
          <w:szCs w:val="24"/>
          <w:shd w:val="clear" w:color="auto" w:fill="FFFFFF"/>
        </w:rPr>
        <w:t>hubenejch</w:t>
      </w:r>
      <w:proofErr w:type="spellEnd"/>
      <w:r w:rsidRPr="00F90E71">
        <w:rPr>
          <w:rFonts w:cs="Arial"/>
          <w:color w:val="000000"/>
          <w:sz w:val="24"/>
          <w:szCs w:val="24"/>
          <w:shd w:val="clear" w:color="auto" w:fill="FFFFFF"/>
        </w:rPr>
        <w:t xml:space="preserve"> nebo </w:t>
      </w:r>
      <w:proofErr w:type="spellStart"/>
      <w:r w:rsidRPr="00F90E71">
        <w:rPr>
          <w:rFonts w:cs="Arial"/>
          <w:color w:val="000000"/>
          <w:sz w:val="24"/>
          <w:szCs w:val="24"/>
          <w:shd w:val="clear" w:color="auto" w:fill="FFFFFF"/>
        </w:rPr>
        <w:t>tlustejch</w:t>
      </w:r>
      <w:proofErr w:type="spellEnd"/>
      <w:r w:rsidRPr="00F90E71">
        <w:rPr>
          <w:rFonts w:cs="Arial"/>
          <w:color w:val="000000"/>
          <w:sz w:val="24"/>
          <w:szCs w:val="24"/>
          <w:shd w:val="clear" w:color="auto" w:fill="FFFFFF"/>
        </w:rPr>
        <w:t xml:space="preserve">. Ačkoliv, mezi námi řečeno, paní </w:t>
      </w:r>
      <w:proofErr w:type="spellStart"/>
      <w:r w:rsidRPr="00F90E71">
        <w:rPr>
          <w:rFonts w:cs="Arial"/>
          <w:color w:val="000000"/>
          <w:sz w:val="24"/>
          <w:szCs w:val="24"/>
          <w:shd w:val="clear" w:color="auto" w:fill="FFFFFF"/>
        </w:rPr>
        <w:t>Müllerová</w:t>
      </w:r>
      <w:proofErr w:type="spellEnd"/>
      <w:r w:rsidRPr="00F90E71">
        <w:rPr>
          <w:rFonts w:cs="Arial"/>
          <w:color w:val="000000"/>
          <w:sz w:val="24"/>
          <w:szCs w:val="24"/>
          <w:shd w:val="clear" w:color="auto" w:fill="FFFFFF"/>
        </w:rPr>
        <w:t xml:space="preserve">, že do </w:t>
      </w:r>
      <w:proofErr w:type="spellStart"/>
      <w:r w:rsidRPr="00F90E71">
        <w:rPr>
          <w:rFonts w:cs="Arial"/>
          <w:color w:val="000000"/>
          <w:sz w:val="24"/>
          <w:szCs w:val="24"/>
          <w:shd w:val="clear" w:color="auto" w:fill="FFFFFF"/>
        </w:rPr>
        <w:t>tlustýho</w:t>
      </w:r>
      <w:proofErr w:type="spellEnd"/>
      <w:r w:rsidRPr="00F90E71">
        <w:rPr>
          <w:rFonts w:cs="Arial"/>
          <w:color w:val="000000"/>
          <w:sz w:val="24"/>
          <w:szCs w:val="24"/>
          <w:shd w:val="clear" w:color="auto" w:fill="FFFFFF"/>
        </w:rPr>
        <w:t xml:space="preserve"> pana arcivévody se trefíte </w:t>
      </w:r>
      <w:proofErr w:type="spellStart"/>
      <w:r w:rsidRPr="00F90E71">
        <w:rPr>
          <w:rFonts w:cs="Arial"/>
          <w:color w:val="000000"/>
          <w:sz w:val="24"/>
          <w:szCs w:val="24"/>
          <w:shd w:val="clear" w:color="auto" w:fill="FFFFFF"/>
        </w:rPr>
        <w:t>jistějc</w:t>
      </w:r>
      <w:proofErr w:type="spellEnd"/>
      <w:r w:rsidRPr="00F90E71">
        <w:rPr>
          <w:rFonts w:cs="Arial"/>
          <w:color w:val="000000"/>
          <w:sz w:val="24"/>
          <w:szCs w:val="24"/>
          <w:shd w:val="clear" w:color="auto" w:fill="FFFFFF"/>
        </w:rPr>
        <w:t xml:space="preserve"> než do </w:t>
      </w:r>
      <w:proofErr w:type="spellStart"/>
      <w:r w:rsidRPr="00F90E71">
        <w:rPr>
          <w:rFonts w:cs="Arial"/>
          <w:color w:val="000000"/>
          <w:sz w:val="24"/>
          <w:szCs w:val="24"/>
          <w:shd w:val="clear" w:color="auto" w:fill="FFFFFF"/>
        </w:rPr>
        <w:t>hubenýho</w:t>
      </w:r>
      <w:proofErr w:type="spellEnd"/>
      <w:r w:rsidRPr="00F90E71">
        <w:rPr>
          <w:rFonts w:cs="Arial"/>
          <w:color w:val="000000"/>
          <w:sz w:val="24"/>
          <w:szCs w:val="24"/>
          <w:shd w:val="clear" w:color="auto" w:fill="FFFFFF"/>
        </w:rPr>
        <w:t xml:space="preserve">. Jestli se </w:t>
      </w:r>
      <w:proofErr w:type="spellStart"/>
      <w:r w:rsidRPr="00F90E71">
        <w:rPr>
          <w:rFonts w:cs="Arial"/>
          <w:color w:val="000000"/>
          <w:sz w:val="24"/>
          <w:szCs w:val="24"/>
          <w:shd w:val="clear" w:color="auto" w:fill="FFFFFF"/>
        </w:rPr>
        <w:t>pamatujou</w:t>
      </w:r>
      <w:proofErr w:type="spellEnd"/>
      <w:r w:rsidRPr="00F90E71">
        <w:rPr>
          <w:rFonts w:cs="Arial"/>
          <w:color w:val="000000"/>
          <w:sz w:val="24"/>
          <w:szCs w:val="24"/>
          <w:shd w:val="clear" w:color="auto" w:fill="FFFFFF"/>
        </w:rPr>
        <w:t xml:space="preserve">, jak tenkrát v Portugalsku si postříleli toho </w:t>
      </w:r>
      <w:proofErr w:type="spellStart"/>
      <w:r w:rsidRPr="00F90E71">
        <w:rPr>
          <w:rFonts w:cs="Arial"/>
          <w:color w:val="000000"/>
          <w:sz w:val="24"/>
          <w:szCs w:val="24"/>
          <w:shd w:val="clear" w:color="auto" w:fill="FFFFFF"/>
        </w:rPr>
        <w:t>svýho</w:t>
      </w:r>
      <w:proofErr w:type="spellEnd"/>
      <w:r w:rsidRPr="00F90E71">
        <w:rPr>
          <w:rFonts w:cs="Arial"/>
          <w:color w:val="000000"/>
          <w:sz w:val="24"/>
          <w:szCs w:val="24"/>
          <w:shd w:val="clear" w:color="auto" w:fill="FFFFFF"/>
        </w:rPr>
        <w:t xml:space="preserve"> krále. Byl taky </w:t>
      </w:r>
      <w:proofErr w:type="spellStart"/>
      <w:r w:rsidRPr="00F90E71">
        <w:rPr>
          <w:rFonts w:cs="Arial"/>
          <w:color w:val="000000"/>
          <w:sz w:val="24"/>
          <w:szCs w:val="24"/>
          <w:shd w:val="clear" w:color="auto" w:fill="FFFFFF"/>
        </w:rPr>
        <w:t>takovej</w:t>
      </w:r>
      <w:proofErr w:type="spellEnd"/>
      <w:r w:rsidRPr="00F90E71">
        <w:rPr>
          <w:rFonts w:cs="Arial"/>
          <w:color w:val="000000"/>
          <w:sz w:val="24"/>
          <w:szCs w:val="24"/>
          <w:shd w:val="clear" w:color="auto" w:fill="FFFFFF"/>
        </w:rPr>
        <w:t xml:space="preserve"> </w:t>
      </w:r>
      <w:proofErr w:type="spellStart"/>
      <w:r w:rsidRPr="00F90E71">
        <w:rPr>
          <w:rFonts w:cs="Arial"/>
          <w:color w:val="000000"/>
          <w:sz w:val="24"/>
          <w:szCs w:val="24"/>
          <w:shd w:val="clear" w:color="auto" w:fill="FFFFFF"/>
        </w:rPr>
        <w:t>tlustej</w:t>
      </w:r>
      <w:proofErr w:type="spellEnd"/>
      <w:r w:rsidRPr="00F90E71">
        <w:rPr>
          <w:rFonts w:cs="Arial"/>
          <w:color w:val="000000"/>
          <w:sz w:val="24"/>
          <w:szCs w:val="24"/>
          <w:shd w:val="clear" w:color="auto" w:fill="FFFFFF"/>
        </w:rPr>
        <w:t xml:space="preserve">. To víte, že král nebude přece </w:t>
      </w:r>
      <w:proofErr w:type="spellStart"/>
      <w:r w:rsidRPr="00F90E71">
        <w:rPr>
          <w:rFonts w:cs="Arial"/>
          <w:color w:val="000000"/>
          <w:sz w:val="24"/>
          <w:szCs w:val="24"/>
          <w:shd w:val="clear" w:color="auto" w:fill="FFFFFF"/>
        </w:rPr>
        <w:t>hubenej</w:t>
      </w:r>
      <w:proofErr w:type="spellEnd"/>
      <w:r w:rsidRPr="00F90E71">
        <w:rPr>
          <w:rFonts w:cs="Arial"/>
          <w:color w:val="000000"/>
          <w:sz w:val="24"/>
          <w:szCs w:val="24"/>
          <w:shd w:val="clear" w:color="auto" w:fill="FFFFFF"/>
        </w:rPr>
        <w:t xml:space="preserve">. Já tedy teď jdu do hospody U kalicha, a kdyby někdo sem přišel pro toho ratlíka, na </w:t>
      </w:r>
      <w:proofErr w:type="spellStart"/>
      <w:r w:rsidRPr="00F90E71">
        <w:rPr>
          <w:rFonts w:cs="Arial"/>
          <w:color w:val="000000"/>
          <w:sz w:val="24"/>
          <w:szCs w:val="24"/>
          <w:shd w:val="clear" w:color="auto" w:fill="FFFFFF"/>
        </w:rPr>
        <w:t>kterýho</w:t>
      </w:r>
      <w:proofErr w:type="spellEnd"/>
      <w:r w:rsidRPr="00F90E71">
        <w:rPr>
          <w:rFonts w:cs="Arial"/>
          <w:color w:val="000000"/>
          <w:sz w:val="24"/>
          <w:szCs w:val="24"/>
          <w:shd w:val="clear" w:color="auto" w:fill="FFFFFF"/>
        </w:rPr>
        <w:t xml:space="preserve"> jsem vzal zálohu, tak mu řeknou, že ho mám ve svém psinci na venkově, že jsem mu nedávno kupíroval uši a že se teď nesmí převážet, dokud se mu uši nezahojí, aby mu nenastydly. Klíč dají k domovnici:"</w:t>
      </w:r>
    </w:p>
    <w:p w:rsidR="00DB3DBA" w:rsidRDefault="00DB3DBA" w:rsidP="00DB3DBA">
      <w:pPr>
        <w:ind w:left="360"/>
        <w:rPr>
          <w:rFonts w:cs="Arial"/>
          <w:color w:val="000000"/>
          <w:sz w:val="24"/>
          <w:szCs w:val="24"/>
          <w:shd w:val="clear" w:color="auto" w:fill="FFFFFF"/>
        </w:rPr>
      </w:pPr>
    </w:p>
    <w:p w:rsidR="00DB3DBA" w:rsidRDefault="00DB3DBA" w:rsidP="00DB3DBA">
      <w:pPr>
        <w:ind w:left="360"/>
        <w:rPr>
          <w:rFonts w:cs="Arial"/>
          <w:color w:val="000000"/>
          <w:sz w:val="24"/>
          <w:szCs w:val="24"/>
          <w:shd w:val="clear" w:color="auto" w:fill="FFFFFF"/>
        </w:rPr>
      </w:pPr>
      <w:bookmarkStart w:id="0" w:name="_GoBack"/>
      <w:bookmarkEnd w:id="0"/>
      <w:r>
        <w:rPr>
          <w:rFonts w:cs="Arial"/>
          <w:color w:val="000000"/>
          <w:sz w:val="24"/>
          <w:szCs w:val="24"/>
          <w:shd w:val="clear" w:color="auto" w:fill="FFFFFF"/>
        </w:rPr>
        <w:t>žluté vyznačení – fakta o atentátu</w:t>
      </w:r>
    </w:p>
    <w:p w:rsidR="00DB3DBA" w:rsidRPr="00F90E71" w:rsidRDefault="00DB3DBA" w:rsidP="00DB3DBA">
      <w:pPr>
        <w:ind w:left="360"/>
        <w:rPr>
          <w:rFonts w:cs="Arial"/>
          <w:color w:val="000000"/>
          <w:sz w:val="24"/>
          <w:szCs w:val="24"/>
          <w:shd w:val="clear" w:color="auto" w:fill="FFFFFF"/>
        </w:rPr>
      </w:pPr>
      <w:r>
        <w:rPr>
          <w:rFonts w:cs="Arial"/>
          <w:color w:val="000000"/>
          <w:sz w:val="24"/>
          <w:szCs w:val="24"/>
          <w:shd w:val="clear" w:color="auto" w:fill="FFFFFF"/>
        </w:rPr>
        <w:t>zeleně – další historické události – vražda císařovny Alžběty</w:t>
      </w:r>
    </w:p>
    <w:p w:rsidR="00DB3DBA" w:rsidRDefault="00DB3DBA"/>
    <w:p w:rsidR="00DB3DBA" w:rsidRDefault="00DB3DBA"/>
    <w:sectPr w:rsidR="00DB3DBA" w:rsidSect="00D86CBA">
      <w:type w:val="continuous"/>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New Roman,Bold">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69D7485"/>
    <w:multiLevelType w:val="hybridMultilevel"/>
    <w:tmpl w:val="AADEBA8C"/>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B3DBA"/>
    <w:rsid w:val="0044798D"/>
    <w:rsid w:val="0048701B"/>
    <w:rsid w:val="00680E40"/>
    <w:rsid w:val="00785E50"/>
    <w:rsid w:val="007F1D6E"/>
    <w:rsid w:val="00811024"/>
    <w:rsid w:val="00CF38F6"/>
    <w:rsid w:val="00DB3DB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B3DBA"/>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DB3DBA"/>
    <w:rPr>
      <w:color w:val="0000FF"/>
      <w:u w:val="single"/>
    </w:rPr>
  </w:style>
  <w:style w:type="table" w:styleId="Mkatabulky">
    <w:name w:val="Table Grid"/>
    <w:basedOn w:val="Normlntabulka"/>
    <w:uiPriority w:val="59"/>
    <w:rsid w:val="00DB3D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ledovanodkaz">
    <w:name w:val="FollowedHyperlink"/>
    <w:basedOn w:val="Standardnpsmoodstavce"/>
    <w:uiPriority w:val="99"/>
    <w:semiHidden/>
    <w:unhideWhenUsed/>
    <w:rsid w:val="00680E40"/>
    <w:rPr>
      <w:color w:val="800080" w:themeColor="followedHyperlink"/>
      <w:u w:val="single"/>
    </w:rPr>
  </w:style>
  <w:style w:type="paragraph" w:styleId="Odstavecseseznamem">
    <w:name w:val="List Paragraph"/>
    <w:basedOn w:val="Normln"/>
    <w:uiPriority w:val="34"/>
    <w:qFormat/>
    <w:rsid w:val="00680E40"/>
    <w:pPr>
      <w:spacing w:after="0" w:line="240" w:lineRule="auto"/>
      <w:ind w:left="720"/>
      <w:contextualSpacing/>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680E4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80E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B3DBA"/>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DB3DBA"/>
    <w:rPr>
      <w:color w:val="0000FF"/>
      <w:u w:val="single"/>
    </w:rPr>
  </w:style>
  <w:style w:type="table" w:styleId="Mkatabulky">
    <w:name w:val="Table Grid"/>
    <w:basedOn w:val="Normlntabulka"/>
    <w:uiPriority w:val="59"/>
    <w:rsid w:val="00DB3D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ledovanodkaz">
    <w:name w:val="FollowedHyperlink"/>
    <w:basedOn w:val="Standardnpsmoodstavce"/>
    <w:uiPriority w:val="99"/>
    <w:semiHidden/>
    <w:unhideWhenUsed/>
    <w:rsid w:val="00680E40"/>
    <w:rPr>
      <w:color w:val="800080" w:themeColor="followedHyperlink"/>
      <w:u w:val="single"/>
    </w:rPr>
  </w:style>
  <w:style w:type="paragraph" w:styleId="Odstavecseseznamem">
    <w:name w:val="List Paragraph"/>
    <w:basedOn w:val="Normln"/>
    <w:uiPriority w:val="34"/>
    <w:qFormat/>
    <w:rsid w:val="00680E40"/>
    <w:pPr>
      <w:spacing w:after="0" w:line="240" w:lineRule="auto"/>
      <w:ind w:left="720"/>
      <w:contextualSpacing/>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680E4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80E4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s.wikisource.org/wiki/Osudy_dobr%C3%A9ho_voj%C3%A1ka_%C5%A0vejka_za_sv%C4%9Btov%C3%A9_v%C3%A1lky/Zas%C3%A1hnut%C3%AD_dobr%C3%A9ho_voj%C3%A1ka_%C5%A0vejka_do_sv%C4%9Btov%C3%A9_v%C3%A1lky" TargetMode="External"/><Relationship Id="rId5" Type="http://schemas.openxmlformats.org/officeDocument/2006/relationships/image" Target="media/image1.jpe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1754</Words>
  <Characters>10350</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dc:creator>
  <cp:lastModifiedBy>Aleš</cp:lastModifiedBy>
  <cp:revision>3</cp:revision>
  <dcterms:created xsi:type="dcterms:W3CDTF">2013-06-02T17:41:00Z</dcterms:created>
  <dcterms:modified xsi:type="dcterms:W3CDTF">2013-06-02T18:05:00Z</dcterms:modified>
</cp:coreProperties>
</file>