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E3D" w:rsidRDefault="00192E3D"/>
    <w:p w:rsidR="00192E3D" w:rsidRDefault="00192E3D"/>
    <w:p w:rsidR="00192E3D" w:rsidRDefault="00192E3D"/>
    <w:p w:rsidR="00192E3D" w:rsidRPr="00192E3D" w:rsidRDefault="00192E3D" w:rsidP="00192E3D">
      <w:pPr>
        <w:jc w:val="center"/>
        <w:rPr>
          <w:rFonts w:ascii="Times New Roman" w:hAnsi="Times New Roman"/>
          <w:b/>
          <w:bCs/>
          <w:color w:val="F79646" w:themeColor="accent6"/>
          <w:sz w:val="40"/>
          <w:szCs w:val="40"/>
        </w:rPr>
      </w:pPr>
      <w:r w:rsidRPr="00192E3D">
        <w:rPr>
          <w:rFonts w:ascii="Times New Roman" w:hAnsi="Times New Roman"/>
          <w:bCs/>
          <w:noProof/>
          <w:color w:val="F79646" w:themeColor="accent6"/>
          <w:sz w:val="40"/>
          <w:szCs w:val="40"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2E3D">
        <w:rPr>
          <w:rFonts w:ascii="Times New Roman" w:hAnsi="Times New Roman"/>
          <w:b/>
          <w:bCs/>
          <w:color w:val="F79646" w:themeColor="accent6"/>
          <w:sz w:val="40"/>
          <w:szCs w:val="40"/>
        </w:rPr>
        <w:t>EU_42_sada 1_25_M_Geometrie</w:t>
      </w:r>
      <w:r w:rsidR="00C64638">
        <w:rPr>
          <w:rFonts w:ascii="Times New Roman" w:hAnsi="Times New Roman"/>
          <w:b/>
          <w:bCs/>
          <w:color w:val="F79646" w:themeColor="accent6"/>
          <w:sz w:val="40"/>
          <w:szCs w:val="40"/>
        </w:rPr>
        <w:t xml:space="preserve"> ve hře 1</w:t>
      </w:r>
      <w:r w:rsidRPr="00192E3D">
        <w:rPr>
          <w:rFonts w:ascii="Times New Roman" w:hAnsi="Times New Roman"/>
          <w:b/>
          <w:bCs/>
          <w:color w:val="F79646" w:themeColor="accent6"/>
          <w:sz w:val="40"/>
          <w:szCs w:val="40"/>
        </w:rPr>
        <w:t>_Lich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411"/>
        <w:gridCol w:w="7796"/>
      </w:tblGrid>
      <w:tr w:rsidR="00192E3D" w:rsidRPr="00E866E3" w:rsidTr="00DC5A91">
        <w:trPr>
          <w:trHeight w:val="442"/>
        </w:trPr>
        <w:tc>
          <w:tcPr>
            <w:tcW w:w="2411" w:type="dxa"/>
          </w:tcPr>
          <w:p w:rsidR="00192E3D" w:rsidRPr="007E752D" w:rsidRDefault="00192E3D" w:rsidP="00DC5A91">
            <w:pPr>
              <w:rPr>
                <w:b/>
                <w:sz w:val="24"/>
                <w:szCs w:val="24"/>
              </w:rPr>
            </w:pPr>
            <w:r w:rsidRPr="007E752D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796" w:type="dxa"/>
          </w:tcPr>
          <w:p w:rsidR="00192E3D" w:rsidRPr="00E866E3" w:rsidRDefault="00192E3D" w:rsidP="00DC5A91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192E3D" w:rsidTr="00DC5A91">
        <w:trPr>
          <w:trHeight w:val="597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796" w:type="dxa"/>
          </w:tcPr>
          <w:p w:rsidR="00192E3D" w:rsidRPr="007C1E71" w:rsidRDefault="00192E3D" w:rsidP="00DC5A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192E3D" w:rsidTr="00DC5A91">
        <w:trPr>
          <w:trHeight w:val="675"/>
        </w:trPr>
        <w:tc>
          <w:tcPr>
            <w:tcW w:w="2411" w:type="dxa"/>
          </w:tcPr>
          <w:p w:rsidR="00192E3D" w:rsidRPr="007C1E71" w:rsidRDefault="004A7AAF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D2193E" w:rsidRDefault="00E20D28" w:rsidP="00E20D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Didaktické hry využitelné pro </w:t>
            </w:r>
            <w:r w:rsidR="004D43A4">
              <w:rPr>
                <w:sz w:val="24"/>
                <w:szCs w:val="24"/>
              </w:rPr>
              <w:t xml:space="preserve">motivační části hodin </w:t>
            </w:r>
            <w:r>
              <w:rPr>
                <w:sz w:val="24"/>
                <w:szCs w:val="24"/>
              </w:rPr>
              <w:t xml:space="preserve">geometrie </w:t>
            </w:r>
          </w:p>
          <w:p w:rsidR="00192E3D" w:rsidRPr="007C1E71" w:rsidRDefault="00E20D28" w:rsidP="00E20D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zahrnující mezipředmětové vztahy (výroba deskové hry).</w:t>
            </w:r>
          </w:p>
        </w:tc>
      </w:tr>
      <w:tr w:rsidR="00192E3D" w:rsidTr="00DC5A91">
        <w:trPr>
          <w:trHeight w:val="390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796" w:type="dxa"/>
          </w:tcPr>
          <w:p w:rsidR="00192E3D" w:rsidRPr="007C1E71" w:rsidRDefault="00192E3D" w:rsidP="00DC5A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</w:tr>
      <w:tr w:rsidR="00192E3D" w:rsidTr="00DC5A91">
        <w:trPr>
          <w:trHeight w:val="537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796" w:type="dxa"/>
          </w:tcPr>
          <w:p w:rsidR="00192E3D" w:rsidRPr="007C1E71" w:rsidRDefault="00192E3D" w:rsidP="00DC5A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</w:tr>
      <w:tr w:rsidR="00192E3D" w:rsidTr="00DC5A91">
        <w:trPr>
          <w:trHeight w:val="653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796" w:type="dxa"/>
          </w:tcPr>
          <w:p w:rsidR="00192E3D" w:rsidRPr="007C1E71" w:rsidRDefault="00192E3D" w:rsidP="00DC5A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/ Geometrie</w:t>
            </w:r>
          </w:p>
        </w:tc>
      </w:tr>
      <w:tr w:rsidR="00192E3D" w:rsidTr="00DC5A91">
        <w:trPr>
          <w:trHeight w:val="675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796" w:type="dxa"/>
          </w:tcPr>
          <w:p w:rsidR="00192E3D" w:rsidRDefault="00192E3D" w:rsidP="00DC5A91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žák by měl: </w:t>
            </w:r>
          </w:p>
          <w:p w:rsidR="00192E3D" w:rsidRDefault="00192E3D" w:rsidP="00DC5A91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3C3C21">
              <w:rPr>
                <w:rFonts w:asciiTheme="minorHAnsi" w:hAnsiTheme="minorHAnsi"/>
                <w:szCs w:val="22"/>
              </w:rPr>
              <w:t>rozeznávat geometrické útvary: trojúhelník, čtverec, obdélník, kruh</w:t>
            </w:r>
          </w:p>
          <w:p w:rsidR="00E20D28" w:rsidRPr="003C3C21" w:rsidRDefault="00E20D28" w:rsidP="00E20D28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3C3C21">
              <w:rPr>
                <w:rFonts w:asciiTheme="minorHAnsi" w:hAnsiTheme="minorHAnsi"/>
                <w:szCs w:val="22"/>
              </w:rPr>
              <w:t xml:space="preserve">zdokonalovat grafický projev a rýsovací dovednosti, osvojovat si návyky při rýsování </w:t>
            </w:r>
          </w:p>
          <w:p w:rsidR="00192E3D" w:rsidRPr="007C1E71" w:rsidRDefault="00192E3D" w:rsidP="00DC5A91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</w:p>
        </w:tc>
      </w:tr>
      <w:tr w:rsidR="00192E3D" w:rsidTr="00DC5A91">
        <w:trPr>
          <w:trHeight w:val="525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796" w:type="dxa"/>
          </w:tcPr>
          <w:p w:rsidR="00192E3D" w:rsidRPr="007C1E71" w:rsidRDefault="00E20D28" w:rsidP="00DC5A91">
            <w:pPr>
              <w:tabs>
                <w:tab w:val="center" w:pos="36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Didaktické hry, geometrie, kruh, čtverec</w:t>
            </w:r>
          </w:p>
        </w:tc>
      </w:tr>
      <w:tr w:rsidR="00192E3D" w:rsidTr="00DC5A91">
        <w:trPr>
          <w:trHeight w:val="675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796" w:type="dxa"/>
          </w:tcPr>
          <w:p w:rsidR="00192E3D" w:rsidRPr="007C1E71" w:rsidRDefault="00192E3D" w:rsidP="00DC5A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  <w:r>
              <w:rPr>
                <w:sz w:val="24"/>
                <w:szCs w:val="24"/>
              </w:rPr>
              <w:t>y</w:t>
            </w:r>
          </w:p>
        </w:tc>
      </w:tr>
      <w:tr w:rsidR="00192E3D" w:rsidTr="00DC5A91">
        <w:trPr>
          <w:trHeight w:val="653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796" w:type="dxa"/>
          </w:tcPr>
          <w:p w:rsidR="00192E3D" w:rsidRPr="007C1E71" w:rsidRDefault="00192E3D" w:rsidP="00DC5A91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192E3D" w:rsidTr="00DC5A91">
        <w:trPr>
          <w:trHeight w:val="675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796" w:type="dxa"/>
          </w:tcPr>
          <w:p w:rsidR="00192E3D" w:rsidRPr="007C1E71" w:rsidRDefault="004D43A4" w:rsidP="00DC5A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AB09B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 5</w:t>
            </w:r>
            <w:r w:rsidR="00192E3D">
              <w:rPr>
                <w:sz w:val="24"/>
                <w:szCs w:val="24"/>
              </w:rPr>
              <w:t xml:space="preserve">. 2013, </w:t>
            </w:r>
            <w:r w:rsidR="00192E3D" w:rsidRPr="007C1E71">
              <w:rPr>
                <w:sz w:val="24"/>
                <w:szCs w:val="24"/>
              </w:rPr>
              <w:t>Třída:</w:t>
            </w:r>
            <w:r w:rsidR="006B368E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192E3D" w:rsidRPr="007C1E71">
              <w:rPr>
                <w:sz w:val="24"/>
                <w:szCs w:val="24"/>
              </w:rPr>
              <w:t xml:space="preserve">I. PRŠ </w:t>
            </w:r>
            <w:r w:rsidR="00192E3D">
              <w:rPr>
                <w:sz w:val="24"/>
                <w:szCs w:val="24"/>
              </w:rPr>
              <w:t>1</w:t>
            </w:r>
          </w:p>
        </w:tc>
      </w:tr>
      <w:tr w:rsidR="00192E3D" w:rsidTr="00DC5A91">
        <w:trPr>
          <w:trHeight w:val="697"/>
        </w:trPr>
        <w:tc>
          <w:tcPr>
            <w:tcW w:w="2411" w:type="dxa"/>
          </w:tcPr>
          <w:p w:rsidR="00192E3D" w:rsidRPr="007C1E71" w:rsidRDefault="004A7AAF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192E3D" w:rsidRDefault="00192E3D" w:rsidP="00DC5A91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  <w:p w:rsidR="00192E3D" w:rsidRPr="00166326" w:rsidRDefault="00192E3D" w:rsidP="00DC5A91">
            <w:pPr>
              <w:rPr>
                <w:rFonts w:cs="Times New Roman"/>
                <w:bCs/>
                <w:sz w:val="20"/>
                <w:szCs w:val="24"/>
              </w:rPr>
            </w:pPr>
            <w:r w:rsidRPr="00166326">
              <w:rPr>
                <w:rFonts w:cs="Times New Roman"/>
                <w:bCs/>
                <w:sz w:val="24"/>
                <w:szCs w:val="24"/>
              </w:rPr>
              <w:t>foto archiv autorky</w:t>
            </w:r>
          </w:p>
        </w:tc>
      </w:tr>
    </w:tbl>
    <w:p w:rsidR="00883044" w:rsidRDefault="00C84527">
      <w:r>
        <w:br w:type="page"/>
      </w:r>
    </w:p>
    <w:p w:rsidR="00883044" w:rsidRDefault="00D41D25" w:rsidP="00D41D25">
      <w:pPr>
        <w:jc w:val="center"/>
        <w:rPr>
          <w:sz w:val="32"/>
          <w:szCs w:val="32"/>
        </w:rPr>
      </w:pPr>
      <w:r w:rsidRPr="00D41D25">
        <w:rPr>
          <w:b/>
          <w:sz w:val="32"/>
          <w:szCs w:val="32"/>
          <w:u w:val="single"/>
        </w:rPr>
        <w:lastRenderedPageBreak/>
        <w:t>Desková hra</w:t>
      </w:r>
      <w:r>
        <w:rPr>
          <w:sz w:val="32"/>
          <w:szCs w:val="32"/>
        </w:rPr>
        <w:t xml:space="preserve"> – aplikace </w:t>
      </w:r>
      <w:r w:rsidR="00695509">
        <w:rPr>
          <w:sz w:val="32"/>
          <w:szCs w:val="32"/>
        </w:rPr>
        <w:t>geometrických tvarů</w:t>
      </w:r>
    </w:p>
    <w:p w:rsidR="00D41D25" w:rsidRPr="00695509" w:rsidRDefault="00D41D25" w:rsidP="00D41D25">
      <w:pPr>
        <w:jc w:val="center"/>
        <w:rPr>
          <w:sz w:val="32"/>
          <w:szCs w:val="32"/>
        </w:rPr>
      </w:pPr>
    </w:p>
    <w:p w:rsidR="0096449B" w:rsidRPr="00695509" w:rsidRDefault="00695509" w:rsidP="00D41D25">
      <w:pPr>
        <w:rPr>
          <w:b/>
          <w:sz w:val="32"/>
          <w:szCs w:val="32"/>
          <w:u w:val="single"/>
        </w:rPr>
      </w:pPr>
      <w:r w:rsidRPr="00695509">
        <w:rPr>
          <w:b/>
          <w:sz w:val="32"/>
          <w:szCs w:val="32"/>
          <w:u w:val="single"/>
        </w:rPr>
        <w:t>Materiál:</w:t>
      </w:r>
    </w:p>
    <w:p w:rsidR="00695509" w:rsidRPr="00695509" w:rsidRDefault="00695509" w:rsidP="00D41D25">
      <w:pPr>
        <w:rPr>
          <w:sz w:val="32"/>
          <w:szCs w:val="32"/>
        </w:rPr>
      </w:pPr>
      <w:r w:rsidRPr="00695509">
        <w:rPr>
          <w:sz w:val="32"/>
          <w:szCs w:val="32"/>
        </w:rPr>
        <w:t>dřevo, případně karton, korková deska apod.</w:t>
      </w:r>
    </w:p>
    <w:p w:rsidR="00695509" w:rsidRPr="00695509" w:rsidRDefault="00695509" w:rsidP="00D41D25">
      <w:pPr>
        <w:rPr>
          <w:b/>
          <w:sz w:val="32"/>
          <w:szCs w:val="32"/>
          <w:u w:val="single"/>
        </w:rPr>
      </w:pPr>
      <w:r w:rsidRPr="00695509">
        <w:rPr>
          <w:b/>
          <w:sz w:val="32"/>
          <w:szCs w:val="32"/>
          <w:u w:val="single"/>
        </w:rPr>
        <w:t>Postup výroby:</w:t>
      </w:r>
    </w:p>
    <w:p w:rsidR="00695509" w:rsidRPr="00695509" w:rsidRDefault="00695509" w:rsidP="00D41D2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695509">
        <w:rPr>
          <w:sz w:val="32"/>
          <w:szCs w:val="32"/>
        </w:rPr>
        <w:t>herní plán ve tvaru čtverce o rozměrech cca 30cm</w:t>
      </w:r>
    </w:p>
    <w:p w:rsidR="00695509" w:rsidRPr="00695509" w:rsidRDefault="00695509" w:rsidP="00D41D2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695509">
        <w:rPr>
          <w:sz w:val="32"/>
          <w:szCs w:val="32"/>
        </w:rPr>
        <w:t>4 kruhy o průměru 7 cm</w:t>
      </w:r>
    </w:p>
    <w:p w:rsidR="00695509" w:rsidRPr="00695509" w:rsidRDefault="00695509" w:rsidP="00D41D2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695509">
        <w:rPr>
          <w:sz w:val="32"/>
          <w:szCs w:val="32"/>
        </w:rPr>
        <w:t>4 kruhy o průměru 7 cm odlišné barvy</w:t>
      </w:r>
    </w:p>
    <w:p w:rsidR="00695509" w:rsidRDefault="00695509"/>
    <w:p w:rsidR="0096449B" w:rsidRDefault="000C633C">
      <w:r w:rsidRPr="000C633C">
        <w:rPr>
          <w:noProof/>
          <w:sz w:val="32"/>
          <w:szCs w:val="32"/>
          <w:lang w:eastAsia="cs-CZ"/>
        </w:rPr>
        <w:pict>
          <v:rect id="_x0000_s1031" style="position:absolute;margin-left:166.65pt;margin-top:21.55pt;width:20.1pt;height:19.25pt;z-index:251667456" fillcolor="#c4bc96 [2414]" stroked="f"/>
        </w:pict>
      </w:r>
      <w:r w:rsidR="00695509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2082800</wp:posOffset>
            </wp:positionH>
            <wp:positionV relativeFrom="paragraph">
              <wp:posOffset>258445</wp:posOffset>
            </wp:positionV>
            <wp:extent cx="3225165" cy="3130550"/>
            <wp:effectExtent l="171450" t="133350" r="356235" b="298450"/>
            <wp:wrapTight wrapText="bothSides">
              <wp:wrapPolygon edited="0">
                <wp:start x="1403" y="-920"/>
                <wp:lineTo x="383" y="-789"/>
                <wp:lineTo x="-1148" y="394"/>
                <wp:lineTo x="-893" y="22213"/>
                <wp:lineTo x="383" y="23659"/>
                <wp:lineTo x="766" y="23659"/>
                <wp:lineTo x="22072" y="23659"/>
                <wp:lineTo x="22455" y="23659"/>
                <wp:lineTo x="23731" y="22476"/>
                <wp:lineTo x="23731" y="22213"/>
                <wp:lineTo x="23858" y="20242"/>
                <wp:lineTo x="23858" y="1183"/>
                <wp:lineTo x="23986" y="526"/>
                <wp:lineTo x="22455" y="-789"/>
                <wp:lineTo x="21434" y="-920"/>
                <wp:lineTo x="1403" y="-920"/>
              </wp:wrapPolygon>
            </wp:wrapTight>
            <wp:docPr id="6" name="obrázek 1" descr="I:\1.května.2013\P5010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1.května.2013\P50108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9227" t="20572" r="13655" b="17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165" cy="3130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84527" w:rsidRDefault="00D41D25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1700530</wp:posOffset>
            </wp:positionH>
            <wp:positionV relativeFrom="paragraph">
              <wp:posOffset>3740150</wp:posOffset>
            </wp:positionV>
            <wp:extent cx="862330" cy="839470"/>
            <wp:effectExtent l="171450" t="133350" r="356870" b="303530"/>
            <wp:wrapTight wrapText="bothSides">
              <wp:wrapPolygon edited="0">
                <wp:start x="5249" y="-3431"/>
                <wp:lineTo x="1432" y="-2941"/>
                <wp:lineTo x="-4295" y="1470"/>
                <wp:lineTo x="-4295" y="20097"/>
                <wp:lineTo x="-1432" y="27939"/>
                <wp:lineTo x="2863" y="29410"/>
                <wp:lineTo x="23381" y="29410"/>
                <wp:lineTo x="24336" y="29410"/>
                <wp:lineTo x="26722" y="28430"/>
                <wp:lineTo x="26722" y="27939"/>
                <wp:lineTo x="27676" y="27939"/>
                <wp:lineTo x="30062" y="21567"/>
                <wp:lineTo x="30062" y="4411"/>
                <wp:lineTo x="30539" y="1961"/>
                <wp:lineTo x="24813" y="-2941"/>
                <wp:lineTo x="20996" y="-3431"/>
                <wp:lineTo x="5249" y="-3431"/>
              </wp:wrapPolygon>
            </wp:wrapTight>
            <wp:docPr id="9" name="obrázek 1" descr="I:\1.května.2013\P5010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1.května.2013\P50108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951" t="77750" r="69262" b="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839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95509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393700</wp:posOffset>
            </wp:positionH>
            <wp:positionV relativeFrom="paragraph">
              <wp:posOffset>2722880</wp:posOffset>
            </wp:positionV>
            <wp:extent cx="875665" cy="775970"/>
            <wp:effectExtent l="171450" t="133350" r="362585" b="309880"/>
            <wp:wrapTight wrapText="bothSides">
              <wp:wrapPolygon edited="0">
                <wp:start x="5169" y="-3712"/>
                <wp:lineTo x="1410" y="-3182"/>
                <wp:lineTo x="-4229" y="1591"/>
                <wp:lineTo x="-4229" y="23863"/>
                <wp:lineTo x="940" y="30226"/>
                <wp:lineTo x="2819" y="30226"/>
                <wp:lineTo x="23495" y="30226"/>
                <wp:lineTo x="25375" y="30226"/>
                <wp:lineTo x="30074" y="23863"/>
                <wp:lineTo x="30074" y="4773"/>
                <wp:lineTo x="30544" y="2121"/>
                <wp:lineTo x="24905" y="-3182"/>
                <wp:lineTo x="21146" y="-3712"/>
                <wp:lineTo x="5169" y="-3712"/>
              </wp:wrapPolygon>
            </wp:wrapTight>
            <wp:docPr id="7" name="obrázek 1" descr="I:\1.května.2013\P5010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1.května.2013\P50108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630" t="48453" r="65433" b="34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7759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84527">
        <w:br w:type="page"/>
      </w:r>
    </w:p>
    <w:p w:rsidR="008604DE" w:rsidRPr="008604DE" w:rsidRDefault="008604DE">
      <w:pPr>
        <w:rPr>
          <w:b/>
          <w:sz w:val="32"/>
          <w:szCs w:val="32"/>
          <w:u w:val="single"/>
        </w:rPr>
      </w:pPr>
      <w:r w:rsidRPr="008604DE">
        <w:rPr>
          <w:b/>
          <w:sz w:val="32"/>
          <w:szCs w:val="32"/>
          <w:u w:val="single"/>
        </w:rPr>
        <w:lastRenderedPageBreak/>
        <w:t>Herní postup:</w:t>
      </w:r>
    </w:p>
    <w:p w:rsidR="008604DE" w:rsidRDefault="008604DE">
      <w:pPr>
        <w:rPr>
          <w:sz w:val="32"/>
          <w:szCs w:val="32"/>
        </w:rPr>
      </w:pPr>
      <w:r w:rsidRPr="008604DE">
        <w:rPr>
          <w:sz w:val="32"/>
          <w:szCs w:val="32"/>
        </w:rPr>
        <w:t xml:space="preserve">Úkolem je umístit tři kameny v řadě, sloupci nebo </w:t>
      </w:r>
      <w:r>
        <w:rPr>
          <w:sz w:val="32"/>
          <w:szCs w:val="32"/>
        </w:rPr>
        <w:t>diagonálem sebou</w:t>
      </w:r>
      <w:r w:rsidRPr="008604DE">
        <w:rPr>
          <w:sz w:val="32"/>
          <w:szCs w:val="32"/>
        </w:rPr>
        <w:t xml:space="preserve">. Žáci se střídají v tazích. </w:t>
      </w:r>
    </w:p>
    <w:p w:rsidR="006E40AC" w:rsidRPr="008604DE" w:rsidRDefault="008604DE">
      <w:pPr>
        <w:rPr>
          <w:sz w:val="32"/>
          <w:szCs w:val="32"/>
        </w:rPr>
      </w:pPr>
      <w:r w:rsidRPr="008604DE">
        <w:rPr>
          <w:sz w:val="32"/>
          <w:szCs w:val="32"/>
        </w:rPr>
        <w:t>Pozor: nesmí se začínat v kruhu ve středu desky.</w:t>
      </w:r>
    </w:p>
    <w:p w:rsidR="006E40AC" w:rsidRPr="006E40AC" w:rsidRDefault="000C633C" w:rsidP="006E40AC">
      <w:r>
        <w:rPr>
          <w:noProof/>
          <w:lang w:eastAsia="cs-CZ"/>
        </w:rPr>
        <w:pict>
          <v:rect id="_x0000_s1029" style="position:absolute;margin-left:70.5pt;margin-top:29.95pt;width:19.5pt;height:16.85pt;z-index:251665408" fillcolor="#aaa862" stroked="f"/>
        </w:pict>
      </w:r>
      <w:r w:rsidR="008604DE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3202210</wp:posOffset>
            </wp:positionH>
            <wp:positionV relativeFrom="paragraph">
              <wp:posOffset>2256164</wp:posOffset>
            </wp:positionV>
            <wp:extent cx="2493342" cy="2309600"/>
            <wp:effectExtent l="171450" t="133350" r="364158" b="300250"/>
            <wp:wrapNone/>
            <wp:docPr id="2" name="obrázek 2" descr="I:\1.května.2013\P5010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1.května.2013\P50108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6618" t="12702" r="10232" b="21047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493341" cy="23095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shapetype id="_x0000_t123" coordsize="21600,21600" o:spt="123" path="m10800,qx,10800,10800,21600,21600,10800,10800,xem3163,3163nfl18437,18437em3163,18437nfl18437,3163e">
            <v:path o:extrusionok="f" gradientshapeok="t" o:connecttype="custom" o:connectlocs="10800,0;3163,3163;0,10800;3163,18437;10800,21600;18437,18437;21600,10800;18437,3163" textboxrect="3163,3163,18437,18437"/>
          </v:shapetype>
          <v:shape id="_x0000_s1026" type="#_x0000_t123" style="position:absolute;margin-left:112.05pt;margin-top:70.45pt;width:40.65pt;height:41.6pt;z-index:251662336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r w:rsidR="001660EA" w:rsidRPr="001660EA">
        <w:rPr>
          <w:noProof/>
          <w:lang w:eastAsia="cs-CZ"/>
        </w:rPr>
        <w:drawing>
          <wp:inline distT="0" distB="0" distL="0" distR="0">
            <wp:extent cx="2434637" cy="2132178"/>
            <wp:effectExtent l="171450" t="133350" r="365713" b="306222"/>
            <wp:docPr id="12" name="obrázek 1" descr="I:\1.května.2013\P5010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1.května.2013\P50108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5168" t="7285" r="7733" b="25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63" cy="21377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E40AC" w:rsidRPr="006E40AC" w:rsidRDefault="006E40AC" w:rsidP="006E40AC"/>
    <w:p w:rsidR="006E40AC" w:rsidRDefault="006E40AC" w:rsidP="006E40AC"/>
    <w:p w:rsidR="006E40AC" w:rsidRDefault="006E40AC" w:rsidP="006E40AC">
      <w:pPr>
        <w:tabs>
          <w:tab w:val="left" w:pos="1470"/>
        </w:tabs>
      </w:pPr>
      <w:r>
        <w:tab/>
      </w:r>
    </w:p>
    <w:p w:rsidR="006E40AC" w:rsidRPr="006E40AC" w:rsidRDefault="006E40AC" w:rsidP="006E40AC"/>
    <w:p w:rsidR="006E40AC" w:rsidRPr="006E40AC" w:rsidRDefault="006E40AC" w:rsidP="006E40AC"/>
    <w:p w:rsidR="006E40AC" w:rsidRPr="006E40AC" w:rsidRDefault="000C633C" w:rsidP="006E40AC">
      <w:r>
        <w:rPr>
          <w:noProof/>
          <w:lang w:eastAsia="cs-CZ"/>
        </w:rPr>
        <w:pict>
          <v:rect id="_x0000_s1028" style="position:absolute;margin-left:428.9pt;margin-top:4.15pt;width:19.5pt;height:16.85pt;z-index:251664384" fillcolor="#938953 [1614]" stroked="f"/>
        </w:pict>
      </w:r>
    </w:p>
    <w:p w:rsidR="006E40AC" w:rsidRDefault="000C633C" w:rsidP="006E40AC">
      <w:r>
        <w:rPr>
          <w:noProof/>
          <w:lang w:eastAsia="cs-CZ"/>
        </w:rPr>
        <w:pict>
          <v:rect id="_x0000_s1030" style="position:absolute;margin-left:-228.9pt;margin-top:2.35pt;width:19.5pt;height:16.85pt;z-index:251666432" fillcolor="#c4bc96 [2414]" stroked="f"/>
        </w:pict>
      </w:r>
      <w:r w:rsidR="008604DE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294640</wp:posOffset>
            </wp:positionH>
            <wp:positionV relativeFrom="paragraph">
              <wp:posOffset>8890</wp:posOffset>
            </wp:positionV>
            <wp:extent cx="2441575" cy="2339340"/>
            <wp:effectExtent l="171450" t="133350" r="358775" b="308610"/>
            <wp:wrapTight wrapText="bothSides">
              <wp:wrapPolygon edited="0">
                <wp:start x="1854" y="-1231"/>
                <wp:lineTo x="506" y="-1055"/>
                <wp:lineTo x="-1517" y="528"/>
                <wp:lineTo x="-1517" y="21283"/>
                <wp:lineTo x="-337" y="24098"/>
                <wp:lineTo x="1011" y="24450"/>
                <wp:lineTo x="22246" y="24450"/>
                <wp:lineTo x="22415" y="24450"/>
                <wp:lineTo x="23257" y="24098"/>
                <wp:lineTo x="23594" y="24098"/>
                <wp:lineTo x="24605" y="21811"/>
                <wp:lineTo x="24605" y="1583"/>
                <wp:lineTo x="24774" y="704"/>
                <wp:lineTo x="22752" y="-1055"/>
                <wp:lineTo x="21403" y="-1231"/>
                <wp:lineTo x="1854" y="-1231"/>
              </wp:wrapPolygon>
            </wp:wrapTight>
            <wp:docPr id="4" name="obrázek 4" descr="I:\1.května.2013\P5010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1.května.2013\P50108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3913" t="14922" r="22067" b="15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75" cy="23393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56AB1" w:rsidRDefault="00F56AB1" w:rsidP="006E40AC"/>
    <w:p w:rsidR="00C84527" w:rsidRDefault="00C84527" w:rsidP="006E40AC"/>
    <w:p w:rsidR="00C84527" w:rsidRDefault="000C633C" w:rsidP="006E40AC">
      <w:r>
        <w:rPr>
          <w:noProof/>
          <w:lang w:eastAsia="cs-CZ"/>
        </w:rPr>
        <w:pict>
          <v:shapetype id="_x0000_t70" coordsize="21600,21600" o:spt="70" adj="5400,4320" path="m10800,l21600@0@3@0@3@2,21600@2,10800,21600,0@2@1@2@1@0,0@0xe">
            <v:stroke joinstyle="miter"/>
            <v:formulas>
              <v:f eqn="val #1"/>
              <v:f eqn="val #0"/>
              <v:f eqn="sum 21600 0 #1"/>
              <v:f eqn="sum 21600 0 #0"/>
              <v:f eqn="prod #1 #0 10800"/>
              <v:f eqn="sum #1 0 @4"/>
              <v:f eqn="sum 21600 0 @5"/>
            </v:formulas>
            <v:path o:connecttype="custom" o:connectlocs="10800,0;0,@0;@1,10800;0,@2;10800,21600;21600,@2;@3,10800;21600,@0" o:connectangles="270,180,180,180,90,0,0,0" textboxrect="@1,@5,@3,@6"/>
            <v:handles>
              <v:h position="#0,#1" xrange="0,10800" yrange="0,10800"/>
            </v:handles>
          </v:shapetype>
          <v:shape id="_x0000_s1027" type="#_x0000_t70" style="position:absolute;margin-left:-139.4pt;margin-top:-65.75pt;width:28.35pt;height:181.65pt;rotation:3023182fd;z-index:251663360" fillcolor="#f79646 [3209]" strokecolor="#f2f2f2 [3041]" strokeweight="3pt">
            <v:shadow on="t" type="perspective" color="#974706 [1609]" opacity=".5" offset="1pt" offset2="-1pt"/>
          </v:shape>
        </w:pict>
      </w:r>
    </w:p>
    <w:p w:rsidR="00C84527" w:rsidRDefault="00C84527" w:rsidP="006E40AC"/>
    <w:p w:rsidR="00C84527" w:rsidRDefault="00C84527" w:rsidP="006E40AC"/>
    <w:p w:rsidR="005C75FE" w:rsidRDefault="005C75FE" w:rsidP="006E40AC"/>
    <w:p w:rsidR="00216408" w:rsidRDefault="00216408" w:rsidP="006E40AC">
      <w:pPr>
        <w:rPr>
          <w:b/>
          <w:sz w:val="32"/>
          <w:u w:val="single"/>
        </w:rPr>
      </w:pPr>
    </w:p>
    <w:p w:rsidR="00D41D25" w:rsidRDefault="00517F7B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Ú</w:t>
      </w:r>
      <w:r w:rsidR="00D41D25">
        <w:rPr>
          <w:b/>
          <w:sz w:val="32"/>
          <w:u w:val="single"/>
        </w:rPr>
        <w:t>kol č. 2</w:t>
      </w:r>
    </w:p>
    <w:p w:rsidR="00E713E4" w:rsidRDefault="00517F7B">
      <w:pPr>
        <w:rPr>
          <w:sz w:val="32"/>
        </w:rPr>
      </w:pPr>
      <w:r>
        <w:rPr>
          <w:sz w:val="32"/>
        </w:rPr>
        <w:t>Spoj kruhy jedním tahem třemi čarami</w:t>
      </w:r>
      <w:r w:rsidR="002908CA">
        <w:rPr>
          <w:sz w:val="32"/>
        </w:rPr>
        <w:t xml:space="preserve"> bez zvednutí ruky.</w:t>
      </w:r>
    </w:p>
    <w:p w:rsidR="007474B4" w:rsidRDefault="007474B4">
      <w:pPr>
        <w:rPr>
          <w:sz w:val="32"/>
        </w:rPr>
      </w:pPr>
    </w:p>
    <w:p w:rsidR="002908CA" w:rsidRDefault="002908CA">
      <w:pPr>
        <w:rPr>
          <w:sz w:val="32"/>
        </w:rPr>
      </w:pPr>
    </w:p>
    <w:p w:rsidR="00D41D25" w:rsidRPr="00517F7B" w:rsidRDefault="000C633C">
      <w:pPr>
        <w:rPr>
          <w:sz w:val="32"/>
        </w:rPr>
      </w:pPr>
      <w:r w:rsidRPr="000C633C">
        <w:rPr>
          <w:b/>
          <w:noProof/>
          <w:sz w:val="32"/>
          <w:u w:val="single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56" type="#_x0000_t120" style="position:absolute;margin-left:93.65pt;margin-top:164.2pt;width:66pt;height:61.5pt;z-index:251683840" fillcolor="#f79646 [3209]" strokecolor="#f2f2f2 [3041]" strokeweight="3pt">
            <v:shadow on="t" type="perspective" color="#974706 [1609]" opacity=".5" offset="1pt" offset2="-1pt"/>
          </v:shape>
        </w:pict>
      </w:r>
      <w:r w:rsidRPr="000C633C">
        <w:rPr>
          <w:b/>
          <w:noProof/>
          <w:sz w:val="32"/>
          <w:u w:val="single"/>
          <w:lang w:eastAsia="cs-CZ"/>
        </w:rPr>
        <w:pict>
          <v:shape id="_x0000_s1054" type="#_x0000_t120" style="position:absolute;margin-left:259.75pt;margin-top:164.2pt;width:66pt;height:61.5pt;z-index:251681792" fillcolor="#f79646 [3209]" strokecolor="#f2f2f2 [3041]" strokeweight="3pt">
            <v:shadow on="t" type="perspective" color="#974706 [1609]" opacity=".5" offset="1pt" offset2="-1pt"/>
          </v:shape>
        </w:pict>
      </w:r>
      <w:r w:rsidRPr="000C633C">
        <w:rPr>
          <w:b/>
          <w:noProof/>
          <w:sz w:val="32"/>
          <w:u w:val="single"/>
          <w:lang w:eastAsia="cs-CZ"/>
        </w:rPr>
        <w:pict>
          <v:shape id="_x0000_s1055" type="#_x0000_t120" style="position:absolute;margin-left:176.4pt;margin-top:164.2pt;width:66pt;height:61.5pt;z-index:251682816" fillcolor="#f79646 [3209]" strokecolor="#f2f2f2 [3041]" strokeweight="3pt">
            <v:shadow on="t" type="perspective" color="#974706 [1609]" opacity=".5" offset="1pt" offset2="-1pt"/>
          </v:shape>
        </w:pict>
      </w:r>
      <w:r w:rsidRPr="000C633C">
        <w:rPr>
          <w:b/>
          <w:noProof/>
          <w:sz w:val="32"/>
          <w:u w:val="single"/>
          <w:lang w:eastAsia="cs-CZ"/>
        </w:rPr>
        <w:pict>
          <v:shape id="_x0000_s1057" type="#_x0000_t120" style="position:absolute;margin-left:259.75pt;margin-top:245.8pt;width:66pt;height:61.5pt;z-index:251684864" fillcolor="#f79646 [3209]" strokecolor="#f2f2f2 [3041]" strokeweight="3pt">
            <v:shadow on="t" type="perspective" color="#974706 [1609]" opacity=".5" offset="1pt" offset2="-1pt"/>
          </v:shape>
        </w:pict>
      </w:r>
      <w:r w:rsidRPr="000C633C">
        <w:rPr>
          <w:b/>
          <w:noProof/>
          <w:sz w:val="32"/>
          <w:u w:val="single"/>
          <w:lang w:eastAsia="cs-CZ"/>
        </w:rPr>
        <w:pict>
          <v:shape id="_x0000_s1058" type="#_x0000_t120" style="position:absolute;margin-left:176.4pt;margin-top:245.8pt;width:66pt;height:61.5pt;z-index:251685888" fillcolor="#f79646 [3209]" strokecolor="#f2f2f2 [3041]" strokeweight="3pt">
            <v:shadow on="t" type="perspective" color="#974706 [1609]" opacity=".5" offset="1pt" offset2="-1pt"/>
          </v:shape>
        </w:pict>
      </w:r>
      <w:r w:rsidRPr="000C633C">
        <w:rPr>
          <w:b/>
          <w:noProof/>
          <w:sz w:val="32"/>
          <w:u w:val="single"/>
          <w:lang w:eastAsia="cs-CZ"/>
        </w:rPr>
        <w:pict>
          <v:shape id="_x0000_s1060" type="#_x0000_t120" style="position:absolute;margin-left:259.75pt;margin-top:325.35pt;width:66pt;height:61.5pt;z-index:251687936" fillcolor="#f79646 [3209]" strokecolor="#f2f2f2 [3041]" strokeweight="3pt">
            <v:shadow on="t" type="perspective" color="#974706 [1609]" opacity=".5" offset="1pt" offset2="-1pt"/>
          </v:shape>
        </w:pict>
      </w:r>
      <w:r w:rsidRPr="000C633C">
        <w:rPr>
          <w:b/>
          <w:noProof/>
          <w:sz w:val="32"/>
          <w:u w:val="single"/>
          <w:lang w:eastAsia="cs-CZ"/>
        </w:rPr>
        <w:pict>
          <v:shape id="_x0000_s1061" type="#_x0000_t120" style="position:absolute;margin-left:176.4pt;margin-top:325.35pt;width:66pt;height:61.5pt;z-index:251688960" fillcolor="#f79646 [3209]" strokecolor="#f2f2f2 [3041]" strokeweight="3pt">
            <v:shadow on="t" type="perspective" color="#974706 [1609]" opacity=".5" offset="1pt" offset2="-1pt"/>
          </v:shape>
        </w:pict>
      </w:r>
      <w:r w:rsidRPr="000C633C">
        <w:rPr>
          <w:b/>
          <w:noProof/>
          <w:sz w:val="32"/>
          <w:u w:val="single"/>
          <w:lang w:eastAsia="cs-CZ"/>
        </w:rPr>
        <w:pict>
          <v:shape id="_x0000_s1062" type="#_x0000_t120" style="position:absolute;margin-left:93.65pt;margin-top:325.35pt;width:66pt;height:61.5pt;z-index:251689984" fillcolor="#f79646 [3209]" strokecolor="#f2f2f2 [3041]" strokeweight="3pt">
            <v:shadow on="t" type="perspective" color="#974706 [1609]" opacity=".5" offset="1pt" offset2="-1pt"/>
          </v:shape>
        </w:pict>
      </w:r>
      <w:r w:rsidRPr="000C633C">
        <w:rPr>
          <w:b/>
          <w:noProof/>
          <w:sz w:val="32"/>
          <w:u w:val="single"/>
          <w:lang w:eastAsia="cs-CZ"/>
        </w:rPr>
        <w:pict>
          <v:shape id="_x0000_s1059" type="#_x0000_t120" style="position:absolute;margin-left:93.65pt;margin-top:245.8pt;width:66pt;height:61.5pt;z-index:251686912" fillcolor="#f79646 [3209]" strokecolor="#f2f2f2 [3041]" strokeweight="3pt">
            <v:shadow on="t" type="perspective" color="#974706 [1609]" opacity=".5" offset="1pt" offset2="-1pt"/>
          </v:shape>
        </w:pict>
      </w:r>
    </w:p>
    <w:p w:rsidR="00E713E4" w:rsidRDefault="00216408">
      <w:pPr>
        <w:rPr>
          <w:b/>
          <w:sz w:val="32"/>
          <w:u w:val="single"/>
        </w:rPr>
      </w:pPr>
      <w:r>
        <w:rPr>
          <w:b/>
          <w:sz w:val="32"/>
          <w:u w:val="single"/>
        </w:rPr>
        <w:br w:type="page"/>
      </w:r>
    </w:p>
    <w:p w:rsidR="002908CA" w:rsidRDefault="002908CA" w:rsidP="006E40AC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Klíč</w:t>
      </w:r>
    </w:p>
    <w:p w:rsidR="002908CA" w:rsidRDefault="002908CA" w:rsidP="006E40AC">
      <w:pPr>
        <w:rPr>
          <w:b/>
          <w:sz w:val="32"/>
          <w:u w:val="single"/>
        </w:rPr>
      </w:pPr>
    </w:p>
    <w:p w:rsidR="002908CA" w:rsidRDefault="002908CA" w:rsidP="006E40AC">
      <w:pPr>
        <w:rPr>
          <w:b/>
          <w:sz w:val="32"/>
          <w:u w:val="single"/>
        </w:rPr>
      </w:pPr>
    </w:p>
    <w:p w:rsidR="005C75FE" w:rsidRDefault="000C633C" w:rsidP="006E40AC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1" type="#_x0000_t32" style="position:absolute;margin-left:277.8pt;margin-top:-17.8pt;width:9.5pt;height:634.1pt;z-index:251678720" o:connectortype="straight"/>
        </w:pict>
      </w:r>
      <w:r>
        <w:rPr>
          <w:b/>
          <w:noProof/>
          <w:sz w:val="32"/>
          <w:u w:val="single"/>
          <w:lang w:eastAsia="cs-CZ"/>
        </w:rPr>
        <w:pict>
          <v:shape id="_x0000_s1053" type="#_x0000_t32" style="position:absolute;margin-left:144.3pt;margin-top:-17.8pt;width:10.35pt;height:634.1pt;z-index:251680768" o:connectortype="straight"/>
        </w:pict>
      </w:r>
      <w:r>
        <w:rPr>
          <w:b/>
          <w:noProof/>
          <w:sz w:val="32"/>
          <w:u w:val="single"/>
          <w:lang w:eastAsia="cs-CZ"/>
        </w:rPr>
        <w:pict>
          <v:shape id="_x0000_s1052" type="#_x0000_t32" style="position:absolute;margin-left:144.3pt;margin-top:-17.8pt;width:142.95pt;height:634.1pt;z-index:251679744" o:connectortype="straight"/>
        </w:pict>
      </w:r>
      <w:r>
        <w:rPr>
          <w:b/>
          <w:noProof/>
          <w:sz w:val="32"/>
          <w:u w:val="single"/>
          <w:lang w:eastAsia="cs-CZ"/>
        </w:rPr>
        <w:pict>
          <v:shape id="_x0000_s1043" type="#_x0000_t120" style="position:absolute;margin-left:181.75pt;margin-top:184.15pt;width:66pt;height:61.5pt;z-index:251670528"/>
        </w:pict>
      </w:r>
      <w:r>
        <w:rPr>
          <w:b/>
          <w:noProof/>
          <w:sz w:val="32"/>
          <w:u w:val="single"/>
          <w:lang w:eastAsia="cs-CZ"/>
        </w:rPr>
        <w:pict>
          <v:shape id="_x0000_s1045" type="#_x0000_t120" style="position:absolute;margin-left:98.2pt;margin-top:271.25pt;width:66pt;height:61.5pt;z-index:251672576"/>
        </w:pict>
      </w:r>
      <w:r>
        <w:rPr>
          <w:b/>
          <w:noProof/>
          <w:sz w:val="32"/>
          <w:u w:val="single"/>
          <w:lang w:eastAsia="cs-CZ"/>
        </w:rPr>
        <w:pict>
          <v:shape id="_x0000_s1046" type="#_x0000_t120" style="position:absolute;margin-left:181.75pt;margin-top:271.25pt;width:66pt;height:61.5pt;z-index:251673600"/>
        </w:pict>
      </w:r>
      <w:r>
        <w:rPr>
          <w:b/>
          <w:noProof/>
          <w:sz w:val="32"/>
          <w:u w:val="single"/>
          <w:lang w:eastAsia="cs-CZ"/>
        </w:rPr>
        <w:pict>
          <v:shape id="_x0000_s1047" type="#_x0000_t120" style="position:absolute;margin-left:264.45pt;margin-top:271.25pt;width:66pt;height:61.5pt;z-index:251674624"/>
        </w:pict>
      </w:r>
      <w:r>
        <w:rPr>
          <w:b/>
          <w:noProof/>
          <w:sz w:val="32"/>
          <w:u w:val="single"/>
          <w:lang w:eastAsia="cs-CZ"/>
        </w:rPr>
        <w:pict>
          <v:shape id="_x0000_s1049" type="#_x0000_t120" style="position:absolute;margin-left:181.75pt;margin-top:356.6pt;width:66pt;height:61.5pt;z-index:251676672"/>
        </w:pict>
      </w:r>
      <w:r>
        <w:rPr>
          <w:b/>
          <w:noProof/>
          <w:sz w:val="32"/>
          <w:u w:val="single"/>
          <w:lang w:eastAsia="cs-CZ"/>
        </w:rPr>
        <w:pict>
          <v:shape id="_x0000_s1050" type="#_x0000_t120" style="position:absolute;margin-left:264.45pt;margin-top:356.6pt;width:66pt;height:61.5pt;z-index:251677696"/>
        </w:pict>
      </w:r>
      <w:r>
        <w:rPr>
          <w:b/>
          <w:noProof/>
          <w:sz w:val="32"/>
          <w:u w:val="single"/>
          <w:lang w:eastAsia="cs-CZ"/>
        </w:rPr>
        <w:pict>
          <v:shape id="_x0000_s1044" type="#_x0000_t120" style="position:absolute;margin-left:264.45pt;margin-top:184.15pt;width:66pt;height:61.5pt;z-index:251671552"/>
        </w:pict>
      </w:r>
      <w:r>
        <w:rPr>
          <w:b/>
          <w:noProof/>
          <w:sz w:val="32"/>
          <w:u w:val="single"/>
          <w:lang w:eastAsia="cs-CZ"/>
        </w:rPr>
        <w:pict>
          <v:shape id="_x0000_s1032" type="#_x0000_t120" style="position:absolute;margin-left:98.2pt;margin-top:184.15pt;width:66pt;height:61.5pt;z-index:251669504"/>
        </w:pict>
      </w:r>
      <w:r>
        <w:rPr>
          <w:b/>
          <w:noProof/>
          <w:sz w:val="32"/>
          <w:u w:val="single"/>
          <w:lang w:eastAsia="cs-CZ"/>
        </w:rPr>
        <w:pict>
          <v:shape id="_x0000_s1048" type="#_x0000_t120" style="position:absolute;margin-left:98.2pt;margin-top:356.6pt;width:66pt;height:61.5pt;z-index:251675648"/>
        </w:pict>
      </w:r>
    </w:p>
    <w:p w:rsidR="002908CA" w:rsidRDefault="002908CA" w:rsidP="006E40AC">
      <w:pPr>
        <w:rPr>
          <w:b/>
          <w:sz w:val="32"/>
          <w:u w:val="single"/>
        </w:rPr>
      </w:pPr>
    </w:p>
    <w:p w:rsidR="002908CA" w:rsidRDefault="002908CA" w:rsidP="006E40AC">
      <w:pPr>
        <w:rPr>
          <w:b/>
          <w:sz w:val="32"/>
          <w:u w:val="single"/>
        </w:rPr>
      </w:pPr>
    </w:p>
    <w:p w:rsidR="002908CA" w:rsidRPr="000E7E74" w:rsidRDefault="002908CA" w:rsidP="006E40AC">
      <w:pPr>
        <w:rPr>
          <w:b/>
          <w:sz w:val="32"/>
          <w:u w:val="single"/>
        </w:rPr>
      </w:pPr>
    </w:p>
    <w:sectPr w:rsidR="002908CA" w:rsidRPr="000E7E74" w:rsidSect="00F56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201" w:rsidRDefault="008F6201" w:rsidP="000E7E74">
      <w:pPr>
        <w:spacing w:after="0" w:line="240" w:lineRule="auto"/>
      </w:pPr>
      <w:r>
        <w:separator/>
      </w:r>
    </w:p>
  </w:endnote>
  <w:endnote w:type="continuationSeparator" w:id="0">
    <w:p w:rsidR="008F6201" w:rsidRDefault="008F6201" w:rsidP="000E7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201" w:rsidRDefault="008F6201" w:rsidP="000E7E74">
      <w:pPr>
        <w:spacing w:after="0" w:line="240" w:lineRule="auto"/>
      </w:pPr>
      <w:r>
        <w:separator/>
      </w:r>
    </w:p>
  </w:footnote>
  <w:footnote w:type="continuationSeparator" w:id="0">
    <w:p w:rsidR="008F6201" w:rsidRDefault="008F6201" w:rsidP="000E7E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6DD436AD"/>
    <w:multiLevelType w:val="hybridMultilevel"/>
    <w:tmpl w:val="B3A0B978"/>
    <w:lvl w:ilvl="0" w:tplc="FFFFFFFF">
      <w:numFmt w:val="bullet"/>
      <w:pStyle w:val="slovanseznam"/>
      <w:lvlText w:val="-"/>
      <w:lvlJc w:val="left"/>
      <w:pPr>
        <w:tabs>
          <w:tab w:val="num" w:pos="170"/>
        </w:tabs>
        <w:ind w:left="170" w:hanging="17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D96389A"/>
    <w:multiLevelType w:val="hybridMultilevel"/>
    <w:tmpl w:val="48FAFB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40AC"/>
    <w:rsid w:val="000C633C"/>
    <w:rsid w:val="000C66C2"/>
    <w:rsid w:val="000E7E74"/>
    <w:rsid w:val="00152093"/>
    <w:rsid w:val="001660EA"/>
    <w:rsid w:val="00192E3D"/>
    <w:rsid w:val="001E6495"/>
    <w:rsid w:val="00216408"/>
    <w:rsid w:val="002908CA"/>
    <w:rsid w:val="00360CB9"/>
    <w:rsid w:val="004A7AAF"/>
    <w:rsid w:val="004D43A4"/>
    <w:rsid w:val="00517F7B"/>
    <w:rsid w:val="005C75FE"/>
    <w:rsid w:val="00695509"/>
    <w:rsid w:val="006B368E"/>
    <w:rsid w:val="006C58E6"/>
    <w:rsid w:val="006E40AC"/>
    <w:rsid w:val="007474B4"/>
    <w:rsid w:val="008604DE"/>
    <w:rsid w:val="00883044"/>
    <w:rsid w:val="008F6201"/>
    <w:rsid w:val="0096449B"/>
    <w:rsid w:val="009F687B"/>
    <w:rsid w:val="00AB09B4"/>
    <w:rsid w:val="00AC50C9"/>
    <w:rsid w:val="00C64638"/>
    <w:rsid w:val="00C83CA0"/>
    <w:rsid w:val="00C84527"/>
    <w:rsid w:val="00D2193E"/>
    <w:rsid w:val="00D41D25"/>
    <w:rsid w:val="00E20A2A"/>
    <w:rsid w:val="00E20D28"/>
    <w:rsid w:val="00E713E4"/>
    <w:rsid w:val="00F56AB1"/>
    <w:rsid w:val="00F67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>
      <o:colormru v:ext="edit" colors="#968e50,#a8a640,#a8a340,#969652,#b9b87e,#aaa862"/>
      <o:colormenu v:ext="edit" fillcolor="#aaa862" strokecolor="none"/>
    </o:shapedefaults>
    <o:shapelayout v:ext="edit">
      <o:idmap v:ext="edit" data="1"/>
      <o:rules v:ext="edit">
        <o:r id="V:Rule4" type="connector" idref="#_x0000_s1053"/>
        <o:r id="V:Rule5" type="connector" idref="#_x0000_s1052"/>
        <o:r id="V:Rule6" type="connector" idref="#_x0000_s1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6A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4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40A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E7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E7E74"/>
  </w:style>
  <w:style w:type="paragraph" w:styleId="Zpat">
    <w:name w:val="footer"/>
    <w:basedOn w:val="Normln"/>
    <w:link w:val="ZpatChar"/>
    <w:uiPriority w:val="99"/>
    <w:semiHidden/>
    <w:unhideWhenUsed/>
    <w:rsid w:val="000E7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E7E74"/>
  </w:style>
  <w:style w:type="paragraph" w:styleId="Odstavecseseznamem">
    <w:name w:val="List Paragraph"/>
    <w:basedOn w:val="Normln"/>
    <w:uiPriority w:val="34"/>
    <w:qFormat/>
    <w:rsid w:val="00695509"/>
    <w:pPr>
      <w:ind w:left="720"/>
      <w:contextualSpacing/>
    </w:pPr>
  </w:style>
  <w:style w:type="table" w:styleId="Mkatabulky">
    <w:name w:val="Table Grid"/>
    <w:basedOn w:val="Normlntabulka"/>
    <w:uiPriority w:val="59"/>
    <w:rsid w:val="00192E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192E3D"/>
    <w:pPr>
      <w:widowControl w:val="0"/>
      <w:numPr>
        <w:numId w:val="2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slovanseznam">
    <w:name w:val="List Number"/>
    <w:basedOn w:val="Normln"/>
    <w:rsid w:val="00192E3D"/>
    <w:pPr>
      <w:numPr>
        <w:numId w:val="3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03F00-0766-481B-8159-666D863CB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191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Lichá</dc:creator>
  <cp:keywords/>
  <dc:description/>
  <cp:lastModifiedBy>Učitel</cp:lastModifiedBy>
  <cp:revision>23</cp:revision>
  <dcterms:created xsi:type="dcterms:W3CDTF">2013-05-04T03:46:00Z</dcterms:created>
  <dcterms:modified xsi:type="dcterms:W3CDTF">2013-05-16T06:13:00Z</dcterms:modified>
</cp:coreProperties>
</file>