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FF06D1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760720" cy="1256884"/>
            <wp:effectExtent l="0" t="0" r="0" b="0"/>
            <wp:docPr id="2" name="Obrázek 2" descr="C:\Users\Tereza\Desktop\obráz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Desktop\obráze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4184" w:rsidRDefault="00A84184" w:rsidP="005713D7">
      <w:pPr>
        <w:jc w:val="center"/>
        <w:rPr>
          <w:rFonts w:cstheme="minorHAnsi"/>
          <w:b/>
          <w:sz w:val="28"/>
          <w:szCs w:val="28"/>
        </w:rPr>
      </w:pPr>
    </w:p>
    <w:p w:rsidR="005713D7" w:rsidRPr="00364AF5" w:rsidRDefault="00B97A71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Kvíz – Co si pamatuji o Evropě?</w:t>
      </w:r>
    </w:p>
    <w:p w:rsidR="005713D7" w:rsidRPr="00D311F2" w:rsidRDefault="005713D7" w:rsidP="005713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B97A7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AA17F3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B97A71">
              <w:rPr>
                <w:sz w:val="28"/>
                <w:szCs w:val="28"/>
              </w:rPr>
              <w:t>.</w:t>
            </w:r>
            <w:r w:rsidR="00676A7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10</w:t>
            </w:r>
            <w:r w:rsidR="00B97A71">
              <w:rPr>
                <w:sz w:val="28"/>
                <w:szCs w:val="28"/>
              </w:rPr>
              <w:t>.</w:t>
            </w:r>
            <w:r w:rsidR="00676A74">
              <w:rPr>
                <w:sz w:val="28"/>
                <w:szCs w:val="28"/>
              </w:rPr>
              <w:t xml:space="preserve"> </w:t>
            </w:r>
            <w:r w:rsidR="00B97A71">
              <w:rPr>
                <w:sz w:val="28"/>
                <w:szCs w:val="28"/>
              </w:rPr>
              <w:t>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1B1BA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676A74">
              <w:rPr>
                <w:sz w:val="28"/>
                <w:szCs w:val="28"/>
              </w:rPr>
              <w:t>. 10. 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676A7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676A7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4E3685">
              <w:rPr>
                <w:sz w:val="28"/>
                <w:szCs w:val="28"/>
              </w:rPr>
              <w:t>/8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364AF5" w:rsidRDefault="00676A7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VY_52_INOVACE_4/8_</w:t>
            </w:r>
            <w:r w:rsidR="00B97A71">
              <w:rPr>
                <w:sz w:val="28"/>
                <w:szCs w:val="28"/>
              </w:rPr>
              <w:t>Kvíz – Co si pamatuji o Evropě?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B97A7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B97A7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676A7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B97A71" w:rsidP="00F5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Evropa, </w:t>
            </w:r>
            <w:r w:rsidR="00F51B43">
              <w:rPr>
                <w:sz w:val="28"/>
                <w:szCs w:val="28"/>
              </w:rPr>
              <w:t>podnebí, světadíly</w:t>
            </w:r>
            <w:r>
              <w:rPr>
                <w:sz w:val="28"/>
                <w:szCs w:val="28"/>
              </w:rPr>
              <w:t>, vodstvo, pohoří.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Pr="00364AF5" w:rsidRDefault="00B97A7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9342D2" w:rsidRPr="00364AF5" w:rsidTr="00F15800">
        <w:trPr>
          <w:trHeight w:val="552"/>
        </w:trPr>
        <w:tc>
          <w:tcPr>
            <w:tcW w:w="2518" w:type="dxa"/>
          </w:tcPr>
          <w:p w:rsidR="009342D2" w:rsidRPr="00364AF5" w:rsidRDefault="009342D2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9342D2" w:rsidRPr="00676A74" w:rsidRDefault="00B97A71" w:rsidP="005713D7">
            <w:pPr>
              <w:rPr>
                <w:sz w:val="24"/>
                <w:szCs w:val="24"/>
              </w:rPr>
            </w:pPr>
            <w:r w:rsidRPr="00676A74">
              <w:rPr>
                <w:sz w:val="24"/>
                <w:szCs w:val="24"/>
              </w:rPr>
              <w:t>Chalupa, P.:</w:t>
            </w:r>
            <w:r w:rsidR="00676A74" w:rsidRPr="00676A74">
              <w:rPr>
                <w:sz w:val="24"/>
                <w:szCs w:val="24"/>
              </w:rPr>
              <w:t xml:space="preserve"> </w:t>
            </w:r>
            <w:r w:rsidRPr="00676A74">
              <w:rPr>
                <w:i/>
                <w:sz w:val="24"/>
                <w:szCs w:val="24"/>
              </w:rPr>
              <w:t>Vlastivěda- Putování po Evropě</w:t>
            </w:r>
            <w:r w:rsidRPr="00676A74">
              <w:rPr>
                <w:sz w:val="24"/>
                <w:szCs w:val="24"/>
              </w:rPr>
              <w:t>. Praha: Alter, 2010. ISBN 978-80-7245-167-8.</w:t>
            </w:r>
          </w:p>
          <w:p w:rsidR="00B97A71" w:rsidRPr="00B97A71" w:rsidRDefault="00B97A71" w:rsidP="005713D7">
            <w:r w:rsidRPr="00676A74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713D7" w:rsidRDefault="005713D7" w:rsidP="005713D7"/>
    <w:p w:rsidR="00A84184" w:rsidRDefault="00A84184">
      <w:r>
        <w:br w:type="page"/>
      </w:r>
    </w:p>
    <w:p w:rsidR="00B97A71" w:rsidRDefault="00B97A71" w:rsidP="00B97A7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Dával jsi pozor při hodinách vlastivědy?</w:t>
      </w:r>
    </w:p>
    <w:p w:rsidR="00B97A71" w:rsidRDefault="00B97A71" w:rsidP="00B97A7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Teď si to ověříme…</w:t>
      </w:r>
    </w:p>
    <w:p w:rsidR="00B97A71" w:rsidRDefault="00B97A71" w:rsidP="00B97A71">
      <w:pPr>
        <w:rPr>
          <w:rFonts w:ascii="Arial" w:hAnsi="Arial" w:cs="Arial"/>
          <w:sz w:val="28"/>
          <w:szCs w:val="28"/>
        </w:rPr>
      </w:pPr>
    </w:p>
    <w:p w:rsidR="00B97A71" w:rsidRPr="00B97A71" w:rsidRDefault="00B97A71" w:rsidP="00B97A71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B97A71">
        <w:rPr>
          <w:rFonts w:ascii="Arial" w:hAnsi="Arial" w:cs="Arial"/>
          <w:sz w:val="24"/>
          <w:szCs w:val="24"/>
        </w:rPr>
        <w:t xml:space="preserve">Rovník rozděluje zeměkouli </w:t>
      </w:r>
      <w:proofErr w:type="gramStart"/>
      <w:r w:rsidRPr="00B97A71">
        <w:rPr>
          <w:rFonts w:ascii="Arial" w:hAnsi="Arial" w:cs="Arial"/>
          <w:sz w:val="24"/>
          <w:szCs w:val="24"/>
        </w:rPr>
        <w:t>na</w:t>
      </w:r>
      <w:proofErr w:type="gramEnd"/>
      <w:r w:rsidRPr="00B97A71">
        <w:rPr>
          <w:rFonts w:ascii="Arial" w:hAnsi="Arial" w:cs="Arial"/>
          <w:sz w:val="24"/>
          <w:szCs w:val="24"/>
        </w:rPr>
        <w:t>:</w:t>
      </w:r>
    </w:p>
    <w:p w:rsidR="00B97A71" w:rsidRDefault="00B97A71" w:rsidP="00B97A71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Severní a jižní polokouli</w:t>
      </w:r>
    </w:p>
    <w:p w:rsidR="00B97A71" w:rsidRDefault="00B97A71" w:rsidP="00B97A71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Západní a východní polokouli</w:t>
      </w:r>
    </w:p>
    <w:p w:rsidR="00B97A71" w:rsidRDefault="00B97A71" w:rsidP="00B97A71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B97A71" w:rsidRDefault="00B97A71" w:rsidP="00B97A71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Většina naší planety je pokryta:</w:t>
      </w:r>
    </w:p>
    <w:p w:rsidR="00B97A71" w:rsidRDefault="00B97A71" w:rsidP="00B97A7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Vodstvem</w:t>
      </w:r>
    </w:p>
    <w:p w:rsidR="00B97A71" w:rsidRDefault="00B97A71" w:rsidP="00B97A7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Pevninou</w:t>
      </w:r>
    </w:p>
    <w:p w:rsidR="001122B7" w:rsidRDefault="001122B7" w:rsidP="001122B7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1122B7" w:rsidRDefault="001122B7" w:rsidP="001122B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Podtrhni věty, které jsou pravdivé:</w:t>
      </w:r>
    </w:p>
    <w:p w:rsidR="001122B7" w:rsidRDefault="001122B7" w:rsidP="001122B7">
      <w:pPr>
        <w:pStyle w:val="Odstavecseseznamem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Naše planeta Země obíhá okolo Slunce. Země se otočí kolem své osy za 24 hodin. Žijeme v subtropickém pásu. V polárním pásu žijí papoušci. Přesnou polohu na Zemi určujeme podle zeměpisné sítě, kterou tvoří poledníky a rovnoběžky. Hlavní poledník je nultý a najdeme ho </w:t>
      </w:r>
      <w:r w:rsidR="00676A74">
        <w:rPr>
          <w:rFonts w:ascii="Arial" w:hAnsi="Arial" w:cs="Arial"/>
          <w:i/>
          <w:sz w:val="24"/>
          <w:szCs w:val="24"/>
        </w:rPr>
        <w:t xml:space="preserve">v Londýně. Dva světadíly, které </w:t>
      </w:r>
      <w:r>
        <w:rPr>
          <w:rFonts w:ascii="Arial" w:hAnsi="Arial" w:cs="Arial"/>
          <w:i/>
          <w:sz w:val="24"/>
          <w:szCs w:val="24"/>
        </w:rPr>
        <w:t>nejsou odděleny oceánem</w:t>
      </w:r>
      <w:r w:rsidR="00676A74">
        <w:rPr>
          <w:rFonts w:ascii="Arial" w:hAnsi="Arial" w:cs="Arial"/>
          <w:i/>
          <w:sz w:val="24"/>
          <w:szCs w:val="24"/>
        </w:rPr>
        <w:t>,</w:t>
      </w:r>
      <w:r>
        <w:rPr>
          <w:rFonts w:ascii="Arial" w:hAnsi="Arial" w:cs="Arial"/>
          <w:i/>
          <w:sz w:val="24"/>
          <w:szCs w:val="24"/>
        </w:rPr>
        <w:t xml:space="preserve"> jsou Afrika a Austrálie. </w:t>
      </w:r>
    </w:p>
    <w:p w:rsidR="001122B7" w:rsidRDefault="001122B7" w:rsidP="001122B7">
      <w:pPr>
        <w:pStyle w:val="Odstavecseseznamem"/>
        <w:rPr>
          <w:rFonts w:ascii="Arial" w:hAnsi="Arial" w:cs="Arial"/>
          <w:i/>
          <w:sz w:val="24"/>
          <w:szCs w:val="24"/>
        </w:rPr>
      </w:pPr>
    </w:p>
    <w:p w:rsidR="001122B7" w:rsidRDefault="001122B7" w:rsidP="001122B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Evropa se nachází v:</w:t>
      </w:r>
    </w:p>
    <w:p w:rsidR="001122B7" w:rsidRDefault="001122B7" w:rsidP="001122B7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Polárním </w:t>
      </w:r>
      <w:proofErr w:type="gramStart"/>
      <w:r>
        <w:rPr>
          <w:rFonts w:ascii="Arial" w:hAnsi="Arial" w:cs="Arial"/>
          <w:sz w:val="24"/>
          <w:szCs w:val="24"/>
        </w:rPr>
        <w:t>podnebném</w:t>
      </w:r>
      <w:proofErr w:type="gramEnd"/>
      <w:r>
        <w:rPr>
          <w:rFonts w:ascii="Arial" w:hAnsi="Arial" w:cs="Arial"/>
          <w:sz w:val="24"/>
          <w:szCs w:val="24"/>
        </w:rPr>
        <w:t xml:space="preserve"> pásu</w:t>
      </w:r>
    </w:p>
    <w:p w:rsidR="001122B7" w:rsidRDefault="001122B7" w:rsidP="001122B7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Subtropickém </w:t>
      </w:r>
      <w:proofErr w:type="gramStart"/>
      <w:r>
        <w:rPr>
          <w:rFonts w:ascii="Arial" w:hAnsi="Arial" w:cs="Arial"/>
          <w:sz w:val="24"/>
          <w:szCs w:val="24"/>
        </w:rPr>
        <w:t>podnebném</w:t>
      </w:r>
      <w:proofErr w:type="gramEnd"/>
      <w:r>
        <w:rPr>
          <w:rFonts w:ascii="Arial" w:hAnsi="Arial" w:cs="Arial"/>
          <w:sz w:val="24"/>
          <w:szCs w:val="24"/>
        </w:rPr>
        <w:t xml:space="preserve"> pásu</w:t>
      </w:r>
    </w:p>
    <w:p w:rsidR="001122B7" w:rsidRDefault="001122B7" w:rsidP="001122B7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Mírném </w:t>
      </w:r>
      <w:proofErr w:type="gramStart"/>
      <w:r>
        <w:rPr>
          <w:rFonts w:ascii="Arial" w:hAnsi="Arial" w:cs="Arial"/>
          <w:sz w:val="24"/>
          <w:szCs w:val="24"/>
        </w:rPr>
        <w:t>podnebném</w:t>
      </w:r>
      <w:proofErr w:type="gramEnd"/>
      <w:r>
        <w:rPr>
          <w:rFonts w:ascii="Arial" w:hAnsi="Arial" w:cs="Arial"/>
          <w:sz w:val="24"/>
          <w:szCs w:val="24"/>
        </w:rPr>
        <w:t xml:space="preserve"> pásu</w:t>
      </w:r>
    </w:p>
    <w:p w:rsidR="001122B7" w:rsidRDefault="001122B7" w:rsidP="001122B7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1122B7" w:rsidRDefault="001122B7" w:rsidP="001122B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Evropu tvoří z velké části:</w:t>
      </w:r>
    </w:p>
    <w:p w:rsidR="001122B7" w:rsidRDefault="001122B7" w:rsidP="001122B7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Vysočiny</w:t>
      </w:r>
    </w:p>
    <w:p w:rsidR="001122B7" w:rsidRDefault="001122B7" w:rsidP="001122B7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Nížiny</w:t>
      </w:r>
    </w:p>
    <w:p w:rsidR="001122B7" w:rsidRDefault="001122B7" w:rsidP="001122B7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Velehory</w:t>
      </w:r>
    </w:p>
    <w:p w:rsidR="001122B7" w:rsidRDefault="001122B7" w:rsidP="001122B7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1122B7" w:rsidRDefault="001122B7" w:rsidP="001122B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se nazývá nejvyšší hora v Evropě:</w:t>
      </w:r>
    </w:p>
    <w:p w:rsidR="001122B7" w:rsidRDefault="001122B7" w:rsidP="001122B7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Mount Everest</w:t>
      </w:r>
    </w:p>
    <w:p w:rsidR="001122B7" w:rsidRDefault="001122B7" w:rsidP="001122B7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Blanc</w:t>
      </w:r>
      <w:proofErr w:type="spellEnd"/>
    </w:p>
    <w:p w:rsidR="001122B7" w:rsidRDefault="001122B7" w:rsidP="001122B7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Štrbské Pleso</w:t>
      </w:r>
    </w:p>
    <w:p w:rsidR="001122B7" w:rsidRDefault="001122B7" w:rsidP="001122B7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1122B7" w:rsidRDefault="00955567" w:rsidP="001122B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Přiřaď správně:</w:t>
      </w:r>
    </w:p>
    <w:p w:rsidR="00955567" w:rsidRDefault="00955567" w:rsidP="00955567">
      <w:pPr>
        <w:pStyle w:val="Odstavecseseznamem"/>
        <w:rPr>
          <w:rFonts w:ascii="Arial" w:hAnsi="Arial" w:cs="Arial"/>
          <w:sz w:val="24"/>
          <w:szCs w:val="24"/>
        </w:rPr>
      </w:pPr>
    </w:p>
    <w:p w:rsidR="00955567" w:rsidRDefault="00955567" w:rsidP="00955567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Volha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Černé moře</w:t>
      </w:r>
    </w:p>
    <w:p w:rsidR="00955567" w:rsidRDefault="00955567" w:rsidP="00955567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Kaspické moře</w:t>
      </w:r>
    </w:p>
    <w:p w:rsidR="00955567" w:rsidRDefault="00955567" w:rsidP="00955567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Dunaj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Severní moře</w:t>
      </w:r>
    </w:p>
    <w:p w:rsidR="00955567" w:rsidRDefault="00955567" w:rsidP="00955567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955567" w:rsidRDefault="00955567" w:rsidP="00955567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Přiřaď správně:</w:t>
      </w:r>
    </w:p>
    <w:p w:rsidR="00955567" w:rsidRDefault="00955567" w:rsidP="00955567">
      <w:pPr>
        <w:pStyle w:val="Odstavecseseznamem"/>
        <w:spacing w:line="480" w:lineRule="auto"/>
        <w:ind w:lef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Polární oblasti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Smíšený les, srny, zajíci, lišky, obilí</w:t>
      </w:r>
    </w:p>
    <w:p w:rsidR="00955567" w:rsidRDefault="00955567" w:rsidP="00955567">
      <w:pPr>
        <w:pStyle w:val="Odstavecseseznamem"/>
        <w:spacing w:line="480" w:lineRule="auto"/>
        <w:ind w:lef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Mírný pás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Osli, chobotnice, pomeranče,</w:t>
      </w:r>
      <w:r w:rsidR="00676A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bavlník</w:t>
      </w:r>
    </w:p>
    <w:p w:rsidR="00955567" w:rsidRDefault="00955567" w:rsidP="00955567">
      <w:pPr>
        <w:pStyle w:val="Odstavecseseznamem"/>
        <w:spacing w:line="480" w:lineRule="auto"/>
        <w:ind w:lef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Subtropický pás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Jehličnaté lesy, sobi, medvědi, vlci</w:t>
      </w:r>
    </w:p>
    <w:p w:rsidR="00955567" w:rsidRDefault="00955567" w:rsidP="00955567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Vyhledej v mapě, jak jsou vysoké tyto hory Evropy:</w:t>
      </w:r>
    </w:p>
    <w:p w:rsidR="00955567" w:rsidRDefault="00955567" w:rsidP="00955567">
      <w:pPr>
        <w:pStyle w:val="Odstavecseseznamem"/>
        <w:spacing w:line="360" w:lineRule="auto"/>
        <w:ind w:left="71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Blanc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</w:p>
    <w:p w:rsidR="00955567" w:rsidRDefault="00955567" w:rsidP="00955567">
      <w:pPr>
        <w:pStyle w:val="Odstavecseseznamem"/>
        <w:spacing w:line="360" w:lineRule="auto"/>
        <w:ind w:lef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Sněžka –</w:t>
      </w:r>
    </w:p>
    <w:p w:rsidR="00955567" w:rsidRDefault="00955567" w:rsidP="00955567">
      <w:pPr>
        <w:pStyle w:val="Odstavecseseznamem"/>
        <w:spacing w:line="360" w:lineRule="auto"/>
        <w:ind w:lef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Štrbské pleso – </w:t>
      </w:r>
    </w:p>
    <w:p w:rsidR="00955567" w:rsidRDefault="00955567" w:rsidP="00955567">
      <w:pPr>
        <w:pStyle w:val="Odstavecseseznamem"/>
        <w:spacing w:line="360" w:lineRule="auto"/>
        <w:ind w:left="714"/>
        <w:rPr>
          <w:rFonts w:ascii="Arial" w:hAnsi="Arial" w:cs="Arial"/>
          <w:sz w:val="24"/>
          <w:szCs w:val="24"/>
        </w:rPr>
      </w:pPr>
    </w:p>
    <w:p w:rsidR="00955567" w:rsidRDefault="00955567" w:rsidP="00955567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Jak se jmenuje nejvzdálenější evropský ostrov:</w:t>
      </w:r>
    </w:p>
    <w:p w:rsidR="00955567" w:rsidRDefault="00676A74" w:rsidP="00955567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Sicilí</w:t>
      </w:r>
      <w:r w:rsidR="00955567">
        <w:rPr>
          <w:rFonts w:ascii="Arial" w:hAnsi="Arial" w:cs="Arial"/>
          <w:sz w:val="24"/>
          <w:szCs w:val="24"/>
        </w:rPr>
        <w:t>e</w:t>
      </w:r>
      <w:proofErr w:type="spellEnd"/>
    </w:p>
    <w:p w:rsidR="00955567" w:rsidRDefault="00955567" w:rsidP="00955567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Island</w:t>
      </w:r>
    </w:p>
    <w:p w:rsidR="00955567" w:rsidRDefault="00955567" w:rsidP="00955567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Britské ostrovy</w:t>
      </w:r>
    </w:p>
    <w:p w:rsidR="00955567" w:rsidRDefault="00955567" w:rsidP="00955567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955567" w:rsidRDefault="00955567" w:rsidP="00955567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Jak se jmenuje oblast mezi mírným a tropickým pásem:</w:t>
      </w:r>
    </w:p>
    <w:p w:rsidR="00955567" w:rsidRDefault="00955567" w:rsidP="00955567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Mezistropy</w:t>
      </w:r>
    </w:p>
    <w:p w:rsidR="00955567" w:rsidRDefault="00955567" w:rsidP="00955567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Subtropy</w:t>
      </w:r>
    </w:p>
    <w:p w:rsidR="00955567" w:rsidRDefault="00940009" w:rsidP="00955567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Stepi</w:t>
      </w:r>
    </w:p>
    <w:p w:rsidR="00940009" w:rsidRDefault="00940009" w:rsidP="00940009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940009" w:rsidRDefault="00940009" w:rsidP="0094000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Rovník prochází:</w:t>
      </w:r>
    </w:p>
    <w:p w:rsidR="00940009" w:rsidRDefault="00940009" w:rsidP="00940009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Evropou</w:t>
      </w:r>
    </w:p>
    <w:p w:rsidR="00940009" w:rsidRDefault="001C75DC" w:rsidP="00940009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Asií</w:t>
      </w:r>
    </w:p>
    <w:p w:rsidR="00940009" w:rsidRDefault="00940009" w:rsidP="00940009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Afrikou</w:t>
      </w:r>
    </w:p>
    <w:p w:rsidR="00940009" w:rsidRDefault="00940009" w:rsidP="00940009">
      <w:pPr>
        <w:spacing w:line="360" w:lineRule="auto"/>
        <w:rPr>
          <w:rFonts w:ascii="Arial" w:hAnsi="Arial" w:cs="Arial"/>
          <w:sz w:val="24"/>
          <w:szCs w:val="24"/>
        </w:rPr>
      </w:pPr>
    </w:p>
    <w:p w:rsidR="00940009" w:rsidRDefault="00940009" w:rsidP="00940009">
      <w:pPr>
        <w:spacing w:line="360" w:lineRule="auto"/>
        <w:rPr>
          <w:rFonts w:ascii="Arial" w:hAnsi="Arial" w:cs="Arial"/>
          <w:sz w:val="24"/>
          <w:szCs w:val="24"/>
        </w:rPr>
      </w:pPr>
    </w:p>
    <w:p w:rsidR="00940009" w:rsidRDefault="00940009" w:rsidP="00940009">
      <w:pPr>
        <w:spacing w:line="360" w:lineRule="auto"/>
        <w:rPr>
          <w:rFonts w:ascii="Arial" w:hAnsi="Arial" w:cs="Arial"/>
          <w:sz w:val="24"/>
          <w:szCs w:val="24"/>
        </w:rPr>
      </w:pPr>
    </w:p>
    <w:p w:rsidR="00940009" w:rsidRDefault="00940009" w:rsidP="00940009">
      <w:pPr>
        <w:spacing w:line="360" w:lineRule="auto"/>
        <w:rPr>
          <w:rFonts w:ascii="Arial" w:hAnsi="Arial" w:cs="Arial"/>
          <w:sz w:val="24"/>
          <w:szCs w:val="24"/>
        </w:rPr>
      </w:pPr>
    </w:p>
    <w:p w:rsidR="00940009" w:rsidRDefault="00940009" w:rsidP="00940009">
      <w:pPr>
        <w:spacing w:line="360" w:lineRule="auto"/>
        <w:rPr>
          <w:rFonts w:ascii="Arial" w:hAnsi="Arial" w:cs="Arial"/>
          <w:sz w:val="24"/>
          <w:szCs w:val="24"/>
        </w:rPr>
      </w:pPr>
    </w:p>
    <w:p w:rsidR="00940009" w:rsidRDefault="00940009" w:rsidP="00940009">
      <w:pPr>
        <w:spacing w:line="360" w:lineRule="auto"/>
        <w:rPr>
          <w:rFonts w:ascii="Arial" w:hAnsi="Arial" w:cs="Arial"/>
          <w:sz w:val="24"/>
          <w:szCs w:val="24"/>
        </w:rPr>
      </w:pPr>
    </w:p>
    <w:p w:rsidR="00940009" w:rsidRDefault="00940009" w:rsidP="0094000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838200" cy="838200"/>
            <wp:effectExtent l="0" t="0" r="0" b="0"/>
            <wp:docPr id="4" name="obrázek 2" descr="C:\Documents and Settings\Kristýna\Local Settings\Temporary Internet Files\Content.IE5\GQXOGWSG\MC9004403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ristýna\Local Settings\Temporary Internet Files\Content.IE5\GQXOGWSG\MC90044039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Tak co? Obstál jsi v evropském kvízu? Tady je řešení</w:t>
      </w:r>
      <w:r w:rsidR="001C75DC">
        <w:rPr>
          <w:rFonts w:ascii="Arial" w:hAnsi="Arial" w:cs="Arial"/>
          <w:sz w:val="24"/>
          <w:szCs w:val="24"/>
        </w:rPr>
        <w:t>.</w:t>
      </w:r>
    </w:p>
    <w:p w:rsidR="001C75DC" w:rsidRPr="001C75DC" w:rsidRDefault="001C75DC" w:rsidP="001C75DC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1C75DC">
        <w:rPr>
          <w:rFonts w:ascii="Arial" w:hAnsi="Arial" w:cs="Arial"/>
          <w:sz w:val="24"/>
          <w:szCs w:val="24"/>
        </w:rPr>
        <w:t xml:space="preserve">Rovník rozděluje zeměkouli </w:t>
      </w:r>
      <w:proofErr w:type="gramStart"/>
      <w:r w:rsidRPr="001C75DC">
        <w:rPr>
          <w:rFonts w:ascii="Arial" w:hAnsi="Arial" w:cs="Arial"/>
          <w:sz w:val="24"/>
          <w:szCs w:val="24"/>
        </w:rPr>
        <w:t>na</w:t>
      </w:r>
      <w:proofErr w:type="gramEnd"/>
      <w:r w:rsidRPr="001C75DC">
        <w:rPr>
          <w:rFonts w:ascii="Arial" w:hAnsi="Arial" w:cs="Arial"/>
          <w:sz w:val="24"/>
          <w:szCs w:val="24"/>
        </w:rPr>
        <w:t>:</w:t>
      </w:r>
    </w:p>
    <w:p w:rsidR="001C75DC" w:rsidRPr="001C75DC" w:rsidRDefault="001C75DC" w:rsidP="001C75DC">
      <w:pPr>
        <w:pStyle w:val="Odstavecseseznamem"/>
        <w:numPr>
          <w:ilvl w:val="0"/>
          <w:numId w:val="13"/>
        </w:numPr>
        <w:rPr>
          <w:rFonts w:ascii="Arial" w:hAnsi="Arial" w:cs="Arial"/>
          <w:b/>
          <w:sz w:val="24"/>
          <w:szCs w:val="24"/>
        </w:rPr>
      </w:pPr>
      <w:r w:rsidRPr="001C75DC">
        <w:rPr>
          <w:rFonts w:ascii="Arial" w:hAnsi="Arial" w:cs="Arial"/>
          <w:b/>
          <w:sz w:val="24"/>
          <w:szCs w:val="24"/>
        </w:rPr>
        <w:t>Severní a jižní polokouli</w:t>
      </w:r>
    </w:p>
    <w:p w:rsidR="001C75DC" w:rsidRPr="001C75DC" w:rsidRDefault="001C75DC" w:rsidP="001C75DC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Západní a východní polokouli</w:t>
      </w:r>
    </w:p>
    <w:p w:rsidR="001C75DC" w:rsidRDefault="001C75DC" w:rsidP="001C75DC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1C75DC" w:rsidRPr="001C75DC" w:rsidRDefault="001C75DC" w:rsidP="001C75DC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Většina naší planety je pokryta:</w:t>
      </w:r>
    </w:p>
    <w:p w:rsidR="001C75DC" w:rsidRPr="001C75DC" w:rsidRDefault="001C75DC" w:rsidP="001C75DC">
      <w:pPr>
        <w:pStyle w:val="Odstavecseseznamem"/>
        <w:numPr>
          <w:ilvl w:val="0"/>
          <w:numId w:val="14"/>
        </w:numPr>
        <w:rPr>
          <w:rFonts w:ascii="Arial" w:hAnsi="Arial" w:cs="Arial"/>
          <w:b/>
          <w:sz w:val="24"/>
          <w:szCs w:val="24"/>
        </w:rPr>
      </w:pPr>
      <w:r w:rsidRPr="001C75DC">
        <w:rPr>
          <w:rFonts w:ascii="Arial" w:hAnsi="Arial" w:cs="Arial"/>
          <w:b/>
          <w:sz w:val="24"/>
          <w:szCs w:val="24"/>
        </w:rPr>
        <w:t>Vodstvem</w:t>
      </w:r>
    </w:p>
    <w:p w:rsidR="001C75DC" w:rsidRPr="001C75DC" w:rsidRDefault="001C75DC" w:rsidP="001C75DC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Pevninou</w:t>
      </w:r>
    </w:p>
    <w:p w:rsidR="001C75DC" w:rsidRDefault="001C75DC" w:rsidP="001C75DC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1C75DC" w:rsidRPr="001C75DC" w:rsidRDefault="001C75DC" w:rsidP="001C75DC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Podtrhni věty, které jsou pravdivé:</w:t>
      </w:r>
    </w:p>
    <w:p w:rsidR="001C75DC" w:rsidRDefault="001C75DC" w:rsidP="001C75DC">
      <w:pPr>
        <w:pStyle w:val="Odstavecseseznamem"/>
        <w:rPr>
          <w:rFonts w:ascii="Arial" w:hAnsi="Arial" w:cs="Arial"/>
          <w:i/>
          <w:sz w:val="24"/>
          <w:szCs w:val="24"/>
        </w:rPr>
      </w:pPr>
      <w:r w:rsidRPr="001C75DC">
        <w:rPr>
          <w:rFonts w:ascii="Arial" w:hAnsi="Arial" w:cs="Arial"/>
          <w:b/>
          <w:i/>
          <w:sz w:val="24"/>
          <w:szCs w:val="24"/>
        </w:rPr>
        <w:t>Naše planeta Země obíhá okolo Slunce. Země se otočí kolem své osy za 24 hodin</w:t>
      </w:r>
      <w:r>
        <w:rPr>
          <w:rFonts w:ascii="Arial" w:hAnsi="Arial" w:cs="Arial"/>
          <w:i/>
          <w:sz w:val="24"/>
          <w:szCs w:val="24"/>
        </w:rPr>
        <w:t xml:space="preserve">. Žijeme v subtropickém pásu. V polárním pásu žijí papoušci. </w:t>
      </w:r>
      <w:r w:rsidRPr="001C75DC">
        <w:rPr>
          <w:rFonts w:ascii="Arial" w:hAnsi="Arial" w:cs="Arial"/>
          <w:b/>
          <w:i/>
          <w:sz w:val="24"/>
          <w:szCs w:val="24"/>
        </w:rPr>
        <w:t>Přesnou polohu na Zemi určujeme podle zeměpisné sítě, kterou tvoří poledníky a rovnoběžky. Hlavní poledník je nultý a najdeme ho v Londýně.</w:t>
      </w:r>
      <w:r>
        <w:rPr>
          <w:rFonts w:ascii="Arial" w:hAnsi="Arial" w:cs="Arial"/>
          <w:i/>
          <w:sz w:val="24"/>
          <w:szCs w:val="24"/>
        </w:rPr>
        <w:t xml:space="preserve"> Dva světadíly, které nejsou odděleny oceánem</w:t>
      </w:r>
      <w:r w:rsidR="00676A74">
        <w:rPr>
          <w:rFonts w:ascii="Arial" w:hAnsi="Arial" w:cs="Arial"/>
          <w:i/>
          <w:sz w:val="24"/>
          <w:szCs w:val="24"/>
        </w:rPr>
        <w:t>,</w:t>
      </w:r>
      <w:r>
        <w:rPr>
          <w:rFonts w:ascii="Arial" w:hAnsi="Arial" w:cs="Arial"/>
          <w:i/>
          <w:sz w:val="24"/>
          <w:szCs w:val="24"/>
        </w:rPr>
        <w:t xml:space="preserve"> jsou Afrika a Austrálie. </w:t>
      </w:r>
    </w:p>
    <w:p w:rsidR="001C75DC" w:rsidRDefault="001C75DC" w:rsidP="001C75DC">
      <w:pPr>
        <w:pStyle w:val="Odstavecseseznamem"/>
        <w:rPr>
          <w:rFonts w:ascii="Arial" w:hAnsi="Arial" w:cs="Arial"/>
          <w:i/>
          <w:sz w:val="24"/>
          <w:szCs w:val="24"/>
        </w:rPr>
      </w:pPr>
    </w:p>
    <w:p w:rsidR="001C75DC" w:rsidRDefault="001C75DC" w:rsidP="001C75DC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Evropa se nachází v:</w:t>
      </w:r>
    </w:p>
    <w:p w:rsidR="001C75DC" w:rsidRPr="001C75DC" w:rsidRDefault="001C75DC" w:rsidP="001C75DC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 xml:space="preserve">Polárním </w:t>
      </w:r>
      <w:proofErr w:type="gramStart"/>
      <w:r w:rsidRPr="001C75DC">
        <w:rPr>
          <w:rFonts w:ascii="Arial" w:hAnsi="Arial" w:cs="Arial"/>
          <w:sz w:val="24"/>
          <w:szCs w:val="24"/>
        </w:rPr>
        <w:t>podnebném</w:t>
      </w:r>
      <w:proofErr w:type="gramEnd"/>
      <w:r w:rsidRPr="001C75DC">
        <w:rPr>
          <w:rFonts w:ascii="Arial" w:hAnsi="Arial" w:cs="Arial"/>
          <w:sz w:val="24"/>
          <w:szCs w:val="24"/>
        </w:rPr>
        <w:t xml:space="preserve"> pásu</w:t>
      </w:r>
    </w:p>
    <w:p w:rsidR="001C75DC" w:rsidRPr="001C75DC" w:rsidRDefault="001C75DC" w:rsidP="001C75DC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 xml:space="preserve">Subtropickém </w:t>
      </w:r>
      <w:proofErr w:type="gramStart"/>
      <w:r w:rsidRPr="001C75DC">
        <w:rPr>
          <w:rFonts w:ascii="Arial" w:hAnsi="Arial" w:cs="Arial"/>
          <w:sz w:val="24"/>
          <w:szCs w:val="24"/>
        </w:rPr>
        <w:t>podnebném</w:t>
      </w:r>
      <w:proofErr w:type="gramEnd"/>
      <w:r w:rsidRPr="001C75DC">
        <w:rPr>
          <w:rFonts w:ascii="Arial" w:hAnsi="Arial" w:cs="Arial"/>
          <w:sz w:val="24"/>
          <w:szCs w:val="24"/>
        </w:rPr>
        <w:t xml:space="preserve"> pásu</w:t>
      </w:r>
    </w:p>
    <w:p w:rsidR="001C75DC" w:rsidRPr="001C75DC" w:rsidRDefault="001C75DC" w:rsidP="001C75DC">
      <w:pPr>
        <w:pStyle w:val="Odstavecseseznamem"/>
        <w:numPr>
          <w:ilvl w:val="0"/>
          <w:numId w:val="15"/>
        </w:numPr>
        <w:rPr>
          <w:rFonts w:ascii="Arial" w:hAnsi="Arial" w:cs="Arial"/>
          <w:b/>
          <w:sz w:val="24"/>
          <w:szCs w:val="24"/>
        </w:rPr>
      </w:pPr>
      <w:r w:rsidRPr="001C75DC">
        <w:rPr>
          <w:rFonts w:ascii="Arial" w:hAnsi="Arial" w:cs="Arial"/>
          <w:b/>
          <w:sz w:val="24"/>
          <w:szCs w:val="24"/>
        </w:rPr>
        <w:t xml:space="preserve">Mírném </w:t>
      </w:r>
      <w:proofErr w:type="gramStart"/>
      <w:r w:rsidRPr="001C75DC">
        <w:rPr>
          <w:rFonts w:ascii="Arial" w:hAnsi="Arial" w:cs="Arial"/>
          <w:b/>
          <w:sz w:val="24"/>
          <w:szCs w:val="24"/>
        </w:rPr>
        <w:t>podnebném</w:t>
      </w:r>
      <w:proofErr w:type="gramEnd"/>
      <w:r w:rsidRPr="001C75DC">
        <w:rPr>
          <w:rFonts w:ascii="Arial" w:hAnsi="Arial" w:cs="Arial"/>
          <w:b/>
          <w:sz w:val="24"/>
          <w:szCs w:val="24"/>
        </w:rPr>
        <w:t xml:space="preserve"> pásu</w:t>
      </w:r>
    </w:p>
    <w:p w:rsidR="001C75DC" w:rsidRDefault="001C75DC" w:rsidP="001C75DC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1C75DC" w:rsidRPr="001C75DC" w:rsidRDefault="001C75DC" w:rsidP="001C75DC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Evropu tvoří z velké části:</w:t>
      </w:r>
    </w:p>
    <w:p w:rsidR="001C75DC" w:rsidRPr="001C75DC" w:rsidRDefault="001C75DC" w:rsidP="001C75DC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Vysočiny</w:t>
      </w:r>
    </w:p>
    <w:p w:rsidR="001C75DC" w:rsidRPr="001C75DC" w:rsidRDefault="001C75DC" w:rsidP="001C75DC">
      <w:pPr>
        <w:pStyle w:val="Odstavecseseznamem"/>
        <w:numPr>
          <w:ilvl w:val="0"/>
          <w:numId w:val="16"/>
        </w:numPr>
        <w:rPr>
          <w:rFonts w:ascii="Arial" w:hAnsi="Arial" w:cs="Arial"/>
          <w:b/>
          <w:sz w:val="24"/>
          <w:szCs w:val="24"/>
        </w:rPr>
      </w:pPr>
      <w:r w:rsidRPr="001C75DC">
        <w:rPr>
          <w:rFonts w:ascii="Arial" w:hAnsi="Arial" w:cs="Arial"/>
          <w:b/>
          <w:sz w:val="24"/>
          <w:szCs w:val="24"/>
        </w:rPr>
        <w:t>Nížiny</w:t>
      </w:r>
    </w:p>
    <w:p w:rsidR="001C75DC" w:rsidRDefault="001C75DC" w:rsidP="001C75DC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Velehory</w:t>
      </w:r>
    </w:p>
    <w:p w:rsidR="001C75DC" w:rsidRDefault="001C75DC" w:rsidP="001C75DC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1C75DC" w:rsidRPr="001C75DC" w:rsidRDefault="001C75DC" w:rsidP="001C75DC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Jak se nazývá nejvyšší hora v Evropě:</w:t>
      </w:r>
    </w:p>
    <w:p w:rsidR="001C75DC" w:rsidRPr="001C75DC" w:rsidRDefault="001C75DC" w:rsidP="001C75DC">
      <w:pPr>
        <w:pStyle w:val="Odstavecseseznamem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Mount Everest</w:t>
      </w:r>
    </w:p>
    <w:p w:rsidR="001C75DC" w:rsidRPr="001C75DC" w:rsidRDefault="001C75DC" w:rsidP="001C75DC">
      <w:pPr>
        <w:pStyle w:val="Odstavecseseznamem"/>
        <w:numPr>
          <w:ilvl w:val="0"/>
          <w:numId w:val="21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75DC">
        <w:rPr>
          <w:rFonts w:ascii="Arial" w:hAnsi="Arial" w:cs="Arial"/>
          <w:b/>
          <w:sz w:val="24"/>
          <w:szCs w:val="24"/>
        </w:rPr>
        <w:t>Mont</w:t>
      </w:r>
      <w:proofErr w:type="spellEnd"/>
      <w:r w:rsidRPr="001C75D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75DC">
        <w:rPr>
          <w:rFonts w:ascii="Arial" w:hAnsi="Arial" w:cs="Arial"/>
          <w:b/>
          <w:sz w:val="24"/>
          <w:szCs w:val="24"/>
        </w:rPr>
        <w:t>Blanc</w:t>
      </w:r>
      <w:proofErr w:type="spellEnd"/>
    </w:p>
    <w:p w:rsidR="001C75DC" w:rsidRDefault="001C75DC" w:rsidP="001C75DC">
      <w:pPr>
        <w:pStyle w:val="Odstavecseseznamem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Štrbské Pleso</w:t>
      </w:r>
    </w:p>
    <w:p w:rsidR="001C75DC" w:rsidRDefault="001C75DC" w:rsidP="001C75DC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1C75DC" w:rsidRPr="001C75DC" w:rsidRDefault="001C75DC" w:rsidP="001C75DC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Přiřaď správně:</w:t>
      </w:r>
    </w:p>
    <w:p w:rsidR="001C75DC" w:rsidRDefault="001C75DC" w:rsidP="001C75DC">
      <w:pPr>
        <w:pStyle w:val="Odstavecseseznamem"/>
        <w:rPr>
          <w:rFonts w:ascii="Arial" w:hAnsi="Arial" w:cs="Arial"/>
          <w:sz w:val="24"/>
          <w:szCs w:val="24"/>
        </w:rPr>
      </w:pPr>
    </w:p>
    <w:p w:rsidR="001C75DC" w:rsidRDefault="00FF06D1" w:rsidP="001C75DC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74.65pt;margin-top:7.05pt;width:173.25pt;height:55.5pt;flip:y;z-index:251660288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31" type="#_x0000_t32" style="position:absolute;left:0;text-align:left;margin-left:64.9pt;margin-top:7.05pt;width:183pt;height:27.75pt;z-index:251659264" o:connectortype="straight"/>
        </w:pict>
      </w:r>
      <w:r w:rsidR="001C75DC">
        <w:rPr>
          <w:rFonts w:ascii="Arial" w:hAnsi="Arial" w:cs="Arial"/>
          <w:sz w:val="24"/>
          <w:szCs w:val="24"/>
        </w:rPr>
        <w:t>Volha</w:t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  <w:t>Černé moře</w:t>
      </w:r>
    </w:p>
    <w:p w:rsidR="001C75DC" w:rsidRDefault="00FF06D1" w:rsidP="001C75DC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29" type="#_x0000_t32" style="position:absolute;left:0;text-align:left;margin-left:64.9pt;margin-top:7.2pt;width:183pt;height:27.75pt;z-index:251658240" o:connectortype="straight"/>
        </w:pict>
      </w:r>
      <w:r w:rsidR="001C75DC">
        <w:rPr>
          <w:rFonts w:ascii="Arial" w:hAnsi="Arial" w:cs="Arial"/>
          <w:sz w:val="24"/>
          <w:szCs w:val="24"/>
        </w:rPr>
        <w:t>Labe</w:t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  <w:t>Kaspické moře</w:t>
      </w:r>
    </w:p>
    <w:p w:rsidR="001C75DC" w:rsidRDefault="001C75DC" w:rsidP="001C75DC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Dunaj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Severní moře</w:t>
      </w:r>
    </w:p>
    <w:p w:rsidR="001C75DC" w:rsidRDefault="001C75DC" w:rsidP="001C75DC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1C75DC" w:rsidRDefault="001C75DC" w:rsidP="001C75DC">
      <w:pPr>
        <w:pStyle w:val="Odstavecseseznamem"/>
        <w:numPr>
          <w:ilvl w:val="0"/>
          <w:numId w:val="12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Přiřaď správně:</w:t>
      </w:r>
    </w:p>
    <w:p w:rsidR="001C75DC" w:rsidRDefault="00FF06D1" w:rsidP="001C75DC">
      <w:pPr>
        <w:pStyle w:val="Odstavecseseznamem"/>
        <w:spacing w:line="480" w:lineRule="auto"/>
        <w:ind w:lef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4" type="#_x0000_t32" style="position:absolute;left:0;text-align:left;margin-left:94.9pt;margin-top:6.85pt;width:87.75pt;height:28.5pt;flip:y;z-index:251662336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33" type="#_x0000_t32" style="position:absolute;left:0;text-align:left;margin-left:114.4pt;margin-top:6.85pt;width:68.25pt;height:52.5pt;z-index:251661312" o:connectortype="straight"/>
        </w:pict>
      </w:r>
      <w:r w:rsidR="001C75DC">
        <w:rPr>
          <w:rFonts w:ascii="Arial" w:hAnsi="Arial" w:cs="Arial"/>
          <w:sz w:val="24"/>
          <w:szCs w:val="24"/>
        </w:rPr>
        <w:t>Polární oblasti</w:t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  <w:t xml:space="preserve">  Smíšený les, srny, zajíci, lišky, obilí</w:t>
      </w:r>
    </w:p>
    <w:p w:rsidR="001C75DC" w:rsidRDefault="00FF06D1" w:rsidP="001C75DC">
      <w:pPr>
        <w:pStyle w:val="Odstavecseseznamem"/>
        <w:spacing w:line="480" w:lineRule="auto"/>
        <w:ind w:lef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5" type="#_x0000_t32" style="position:absolute;left:0;text-align:left;margin-left:125.65pt;margin-top:7.75pt;width:53.25pt;height:29.25pt;flip:y;z-index:251663360" o:connectortype="straight"/>
        </w:pict>
      </w:r>
      <w:r w:rsidR="001C75DC">
        <w:rPr>
          <w:rFonts w:ascii="Arial" w:hAnsi="Arial" w:cs="Arial"/>
          <w:sz w:val="24"/>
          <w:szCs w:val="24"/>
        </w:rPr>
        <w:t>Mírný pás</w:t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</w:r>
      <w:r w:rsidR="001C75DC">
        <w:rPr>
          <w:rFonts w:ascii="Arial" w:hAnsi="Arial" w:cs="Arial"/>
          <w:sz w:val="24"/>
          <w:szCs w:val="24"/>
        </w:rPr>
        <w:tab/>
        <w:t xml:space="preserve">  Osli, chobotnice, pomeranče,</w:t>
      </w:r>
      <w:r w:rsidR="00676A74">
        <w:rPr>
          <w:rFonts w:ascii="Arial" w:hAnsi="Arial" w:cs="Arial"/>
          <w:sz w:val="24"/>
          <w:szCs w:val="24"/>
        </w:rPr>
        <w:t xml:space="preserve"> </w:t>
      </w:r>
      <w:r w:rsidR="001C75DC">
        <w:rPr>
          <w:rFonts w:ascii="Arial" w:hAnsi="Arial" w:cs="Arial"/>
          <w:sz w:val="24"/>
          <w:szCs w:val="24"/>
        </w:rPr>
        <w:t>bavlník</w:t>
      </w:r>
    </w:p>
    <w:p w:rsidR="001C75DC" w:rsidRDefault="001C75DC" w:rsidP="001C75DC">
      <w:pPr>
        <w:pStyle w:val="Odstavecseseznamem"/>
        <w:spacing w:line="480" w:lineRule="auto"/>
        <w:ind w:lef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Subtropický pás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Jehličnaté lesy, sobi, medvědi, vlci</w:t>
      </w:r>
    </w:p>
    <w:p w:rsidR="001C75DC" w:rsidRDefault="001C75DC" w:rsidP="001C75DC">
      <w:pPr>
        <w:pStyle w:val="Odstavecseseznamem"/>
        <w:numPr>
          <w:ilvl w:val="0"/>
          <w:numId w:val="12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Vyhledej v mapě, jak jsou vysoké tyto hory Evropy:</w:t>
      </w:r>
    </w:p>
    <w:p w:rsidR="001C75DC" w:rsidRDefault="001C75DC" w:rsidP="001C75DC">
      <w:pPr>
        <w:pStyle w:val="Odstavecseseznamem"/>
        <w:spacing w:line="360" w:lineRule="auto"/>
        <w:ind w:left="71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Blanc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676A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 4807</w:t>
      </w:r>
      <w:proofErr w:type="gramEnd"/>
      <w:r>
        <w:rPr>
          <w:rFonts w:ascii="Arial" w:hAnsi="Arial" w:cs="Arial"/>
          <w:sz w:val="24"/>
          <w:szCs w:val="24"/>
        </w:rPr>
        <w:t xml:space="preserve"> m.</w:t>
      </w:r>
      <w:r w:rsidR="00676A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n.</w:t>
      </w:r>
      <w:r w:rsidR="00676A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m.</w:t>
      </w:r>
    </w:p>
    <w:p w:rsidR="001C75DC" w:rsidRDefault="001C75DC" w:rsidP="001C75DC">
      <w:pPr>
        <w:pStyle w:val="Odstavecseseznamem"/>
        <w:spacing w:line="360" w:lineRule="auto"/>
        <w:ind w:left="714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Sněžka </w:t>
      </w:r>
      <w:r w:rsidR="00676A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1602</w:t>
      </w:r>
      <w:proofErr w:type="gramEnd"/>
      <w:r>
        <w:rPr>
          <w:rFonts w:ascii="Arial" w:hAnsi="Arial" w:cs="Arial"/>
          <w:sz w:val="24"/>
          <w:szCs w:val="24"/>
        </w:rPr>
        <w:t xml:space="preserve"> m.</w:t>
      </w:r>
      <w:r w:rsidR="00676A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n.</w:t>
      </w:r>
      <w:r w:rsidR="00676A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m.</w:t>
      </w:r>
    </w:p>
    <w:p w:rsidR="001C75DC" w:rsidRDefault="001C75DC" w:rsidP="001C75DC">
      <w:pPr>
        <w:pStyle w:val="Odstavecseseznamem"/>
        <w:spacing w:line="360" w:lineRule="auto"/>
        <w:ind w:lef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Štrbské </w:t>
      </w:r>
      <w:proofErr w:type="gramStart"/>
      <w:r>
        <w:rPr>
          <w:rFonts w:ascii="Arial" w:hAnsi="Arial" w:cs="Arial"/>
          <w:sz w:val="24"/>
          <w:szCs w:val="24"/>
        </w:rPr>
        <w:t xml:space="preserve">pleso </w:t>
      </w:r>
      <w:r w:rsidR="00676A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 1350</w:t>
      </w:r>
      <w:proofErr w:type="gramEnd"/>
      <w:r>
        <w:rPr>
          <w:rFonts w:ascii="Arial" w:hAnsi="Arial" w:cs="Arial"/>
          <w:sz w:val="24"/>
          <w:szCs w:val="24"/>
        </w:rPr>
        <w:t xml:space="preserve"> m.</w:t>
      </w:r>
      <w:r w:rsidR="00676A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n.</w:t>
      </w:r>
      <w:r w:rsidR="00676A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m.</w:t>
      </w:r>
    </w:p>
    <w:p w:rsidR="001C75DC" w:rsidRDefault="001C75DC" w:rsidP="001C75DC">
      <w:pPr>
        <w:pStyle w:val="Odstavecseseznamem"/>
        <w:spacing w:line="360" w:lineRule="auto"/>
        <w:ind w:left="714"/>
        <w:rPr>
          <w:rFonts w:ascii="Arial" w:hAnsi="Arial" w:cs="Arial"/>
          <w:sz w:val="24"/>
          <w:szCs w:val="24"/>
        </w:rPr>
      </w:pPr>
    </w:p>
    <w:p w:rsidR="001C75DC" w:rsidRDefault="001C75DC" w:rsidP="001C75DC">
      <w:pPr>
        <w:pStyle w:val="Odstavecseseznamem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Jak se jmenuje nejvzdálenější evropský ostrov:</w:t>
      </w:r>
    </w:p>
    <w:p w:rsidR="001C75DC" w:rsidRPr="001C75DC" w:rsidRDefault="00676A74" w:rsidP="001C75DC">
      <w:pPr>
        <w:pStyle w:val="Odstavecseseznamem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Sicilí</w:t>
      </w:r>
      <w:r w:rsidR="001C75DC" w:rsidRPr="001C75DC">
        <w:rPr>
          <w:rFonts w:ascii="Arial" w:hAnsi="Arial" w:cs="Arial"/>
          <w:sz w:val="24"/>
          <w:szCs w:val="24"/>
        </w:rPr>
        <w:t>e</w:t>
      </w:r>
      <w:proofErr w:type="spellEnd"/>
    </w:p>
    <w:p w:rsidR="001C75DC" w:rsidRPr="001C75DC" w:rsidRDefault="001C75DC" w:rsidP="001C75DC">
      <w:pPr>
        <w:pStyle w:val="Odstavecseseznamem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C75DC">
        <w:rPr>
          <w:rFonts w:ascii="Arial" w:hAnsi="Arial" w:cs="Arial"/>
          <w:b/>
          <w:sz w:val="24"/>
          <w:szCs w:val="24"/>
        </w:rPr>
        <w:t>Island</w:t>
      </w:r>
    </w:p>
    <w:p w:rsidR="001C75DC" w:rsidRDefault="001C75DC" w:rsidP="001C75DC">
      <w:pPr>
        <w:pStyle w:val="Odstavecseseznamem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Britské ostrovy</w:t>
      </w:r>
    </w:p>
    <w:p w:rsidR="001C75DC" w:rsidRDefault="001C75DC" w:rsidP="001C75DC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1C75DC" w:rsidRPr="001C75DC" w:rsidRDefault="001C75DC" w:rsidP="001C75DC">
      <w:pPr>
        <w:pStyle w:val="Odstavecseseznamem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 xml:space="preserve"> Jak se jmenuje oblast mezi mírným a tropickým pásem:</w:t>
      </w:r>
    </w:p>
    <w:p w:rsidR="001C75DC" w:rsidRPr="001C75DC" w:rsidRDefault="001C75DC" w:rsidP="001C75DC">
      <w:pPr>
        <w:pStyle w:val="Odstavecseseznamem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Mezistropy</w:t>
      </w:r>
    </w:p>
    <w:p w:rsidR="001C75DC" w:rsidRPr="001C75DC" w:rsidRDefault="001C75DC" w:rsidP="001C75DC">
      <w:pPr>
        <w:pStyle w:val="Odstavecseseznamem"/>
        <w:numPr>
          <w:ilvl w:val="0"/>
          <w:numId w:val="2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C75DC">
        <w:rPr>
          <w:rFonts w:ascii="Arial" w:hAnsi="Arial" w:cs="Arial"/>
          <w:b/>
          <w:sz w:val="24"/>
          <w:szCs w:val="24"/>
        </w:rPr>
        <w:t>Subtropy</w:t>
      </w:r>
    </w:p>
    <w:p w:rsidR="001C75DC" w:rsidRDefault="001C75DC" w:rsidP="001C75DC">
      <w:pPr>
        <w:pStyle w:val="Odstavecseseznamem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Stepi</w:t>
      </w:r>
    </w:p>
    <w:p w:rsidR="001C75DC" w:rsidRDefault="001C75DC" w:rsidP="001C75DC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1C75DC" w:rsidRPr="001C75DC" w:rsidRDefault="001C75DC" w:rsidP="001C75DC">
      <w:pPr>
        <w:pStyle w:val="Odstavecseseznamem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 xml:space="preserve"> Rovník prochází:</w:t>
      </w:r>
    </w:p>
    <w:p w:rsidR="001C75DC" w:rsidRPr="001C75DC" w:rsidRDefault="001C75DC" w:rsidP="001C75DC">
      <w:pPr>
        <w:pStyle w:val="Odstavecseseznamem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1C75DC">
        <w:rPr>
          <w:rFonts w:ascii="Arial" w:hAnsi="Arial" w:cs="Arial"/>
          <w:sz w:val="24"/>
          <w:szCs w:val="24"/>
        </w:rPr>
        <w:t>Evropou</w:t>
      </w:r>
    </w:p>
    <w:p w:rsidR="001C75DC" w:rsidRPr="001C75DC" w:rsidRDefault="001C75DC" w:rsidP="001C75DC">
      <w:pPr>
        <w:pStyle w:val="Odstavecseseznamem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Asií</w:t>
      </w:r>
    </w:p>
    <w:p w:rsidR="001C75DC" w:rsidRPr="001C75DC" w:rsidRDefault="001C75DC" w:rsidP="001C75DC">
      <w:pPr>
        <w:pStyle w:val="Odstavecseseznamem"/>
        <w:numPr>
          <w:ilvl w:val="0"/>
          <w:numId w:val="27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C75DC">
        <w:rPr>
          <w:rFonts w:ascii="Arial" w:hAnsi="Arial" w:cs="Arial"/>
          <w:b/>
          <w:sz w:val="24"/>
          <w:szCs w:val="24"/>
        </w:rPr>
        <w:t>Afrikou</w:t>
      </w:r>
    </w:p>
    <w:p w:rsidR="001C75DC" w:rsidRPr="00940009" w:rsidRDefault="001C75DC" w:rsidP="00940009">
      <w:pPr>
        <w:spacing w:line="360" w:lineRule="auto"/>
        <w:rPr>
          <w:rFonts w:ascii="Arial" w:hAnsi="Arial" w:cs="Arial"/>
          <w:sz w:val="24"/>
          <w:szCs w:val="24"/>
        </w:rPr>
      </w:pPr>
    </w:p>
    <w:p w:rsidR="00A84184" w:rsidRDefault="00A84184" w:rsidP="00A84184">
      <w:pPr>
        <w:jc w:val="center"/>
        <w:rPr>
          <w:rFonts w:cstheme="minorHAnsi"/>
          <w:b/>
          <w:sz w:val="28"/>
          <w:szCs w:val="28"/>
        </w:rPr>
      </w:pPr>
    </w:p>
    <w:p w:rsidR="003D0B18" w:rsidRDefault="003D0B18"/>
    <w:sectPr w:rsidR="003D0B18" w:rsidSect="001538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3A3F"/>
    <w:multiLevelType w:val="hybridMultilevel"/>
    <w:tmpl w:val="3C120100"/>
    <w:lvl w:ilvl="0" w:tplc="DAF44E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92695C"/>
    <w:multiLevelType w:val="hybridMultilevel"/>
    <w:tmpl w:val="2E34CBF2"/>
    <w:lvl w:ilvl="0" w:tplc="251CF72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2696E"/>
    <w:multiLevelType w:val="hybridMultilevel"/>
    <w:tmpl w:val="794277C4"/>
    <w:lvl w:ilvl="0" w:tplc="FB2426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837A35"/>
    <w:multiLevelType w:val="hybridMultilevel"/>
    <w:tmpl w:val="1898F40C"/>
    <w:lvl w:ilvl="0" w:tplc="1792BB9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60469"/>
    <w:multiLevelType w:val="hybridMultilevel"/>
    <w:tmpl w:val="B0902174"/>
    <w:lvl w:ilvl="0" w:tplc="7DAEFABC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16B31303"/>
    <w:multiLevelType w:val="hybridMultilevel"/>
    <w:tmpl w:val="9A7AD186"/>
    <w:lvl w:ilvl="0" w:tplc="3D30E4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F367AA"/>
    <w:multiLevelType w:val="hybridMultilevel"/>
    <w:tmpl w:val="AE243002"/>
    <w:lvl w:ilvl="0" w:tplc="3C5871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032602D"/>
    <w:multiLevelType w:val="hybridMultilevel"/>
    <w:tmpl w:val="CDC0B78E"/>
    <w:lvl w:ilvl="0" w:tplc="5A189E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5339D4"/>
    <w:multiLevelType w:val="hybridMultilevel"/>
    <w:tmpl w:val="CE0E7C86"/>
    <w:lvl w:ilvl="0" w:tplc="2D50A8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C32233"/>
    <w:multiLevelType w:val="hybridMultilevel"/>
    <w:tmpl w:val="0AFE1C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816391"/>
    <w:multiLevelType w:val="hybridMultilevel"/>
    <w:tmpl w:val="E0629EFC"/>
    <w:lvl w:ilvl="0" w:tplc="B874BB3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FB2498"/>
    <w:multiLevelType w:val="hybridMultilevel"/>
    <w:tmpl w:val="3774D0EA"/>
    <w:lvl w:ilvl="0" w:tplc="BE2424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626028E"/>
    <w:multiLevelType w:val="hybridMultilevel"/>
    <w:tmpl w:val="4A62FB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9E13DF"/>
    <w:multiLevelType w:val="hybridMultilevel"/>
    <w:tmpl w:val="E0F249F2"/>
    <w:lvl w:ilvl="0" w:tplc="AE7447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C4C733D"/>
    <w:multiLevelType w:val="hybridMultilevel"/>
    <w:tmpl w:val="C822754C"/>
    <w:lvl w:ilvl="0" w:tplc="96F47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3F26C0D"/>
    <w:multiLevelType w:val="hybridMultilevel"/>
    <w:tmpl w:val="59EC1DBA"/>
    <w:lvl w:ilvl="0" w:tplc="2076B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A945C9E"/>
    <w:multiLevelType w:val="hybridMultilevel"/>
    <w:tmpl w:val="8D7EB3DE"/>
    <w:lvl w:ilvl="0" w:tplc="D916D8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0864EC"/>
    <w:multiLevelType w:val="hybridMultilevel"/>
    <w:tmpl w:val="C0B6788C"/>
    <w:lvl w:ilvl="0" w:tplc="D638A8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5B249E5"/>
    <w:multiLevelType w:val="hybridMultilevel"/>
    <w:tmpl w:val="6AE2ED4A"/>
    <w:lvl w:ilvl="0" w:tplc="973C58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5CF3BB8"/>
    <w:multiLevelType w:val="hybridMultilevel"/>
    <w:tmpl w:val="0C486A88"/>
    <w:lvl w:ilvl="0" w:tplc="EFA2A7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63A3C3A"/>
    <w:multiLevelType w:val="hybridMultilevel"/>
    <w:tmpl w:val="B6D6C7D2"/>
    <w:lvl w:ilvl="0" w:tplc="55D43A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D82132"/>
    <w:multiLevelType w:val="hybridMultilevel"/>
    <w:tmpl w:val="427E481A"/>
    <w:lvl w:ilvl="0" w:tplc="54780D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BC4352F"/>
    <w:multiLevelType w:val="hybridMultilevel"/>
    <w:tmpl w:val="BD60A402"/>
    <w:lvl w:ilvl="0" w:tplc="22265F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DE77F10"/>
    <w:multiLevelType w:val="hybridMultilevel"/>
    <w:tmpl w:val="D206D1C4"/>
    <w:lvl w:ilvl="0" w:tplc="BDF4BB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0220B0E"/>
    <w:multiLevelType w:val="hybridMultilevel"/>
    <w:tmpl w:val="2FECEC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8863E9"/>
    <w:multiLevelType w:val="hybridMultilevel"/>
    <w:tmpl w:val="2D7C6D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F66741"/>
    <w:multiLevelType w:val="hybridMultilevel"/>
    <w:tmpl w:val="58A66C0C"/>
    <w:lvl w:ilvl="0" w:tplc="C742A5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5"/>
  </w:num>
  <w:num w:numId="3">
    <w:abstractNumId w:val="22"/>
  </w:num>
  <w:num w:numId="4">
    <w:abstractNumId w:val="3"/>
  </w:num>
  <w:num w:numId="5">
    <w:abstractNumId w:val="17"/>
  </w:num>
  <w:num w:numId="6">
    <w:abstractNumId w:val="11"/>
  </w:num>
  <w:num w:numId="7">
    <w:abstractNumId w:val="18"/>
  </w:num>
  <w:num w:numId="8">
    <w:abstractNumId w:val="16"/>
  </w:num>
  <w:num w:numId="9">
    <w:abstractNumId w:val="7"/>
  </w:num>
  <w:num w:numId="10">
    <w:abstractNumId w:val="0"/>
  </w:num>
  <w:num w:numId="11">
    <w:abstractNumId w:val="2"/>
  </w:num>
  <w:num w:numId="12">
    <w:abstractNumId w:val="1"/>
  </w:num>
  <w:num w:numId="13">
    <w:abstractNumId w:val="8"/>
  </w:num>
  <w:num w:numId="14">
    <w:abstractNumId w:val="21"/>
  </w:num>
  <w:num w:numId="15">
    <w:abstractNumId w:val="23"/>
  </w:num>
  <w:num w:numId="16">
    <w:abstractNumId w:val="14"/>
  </w:num>
  <w:num w:numId="17">
    <w:abstractNumId w:val="26"/>
  </w:num>
  <w:num w:numId="18">
    <w:abstractNumId w:val="13"/>
  </w:num>
  <w:num w:numId="19">
    <w:abstractNumId w:val="9"/>
  </w:num>
  <w:num w:numId="20">
    <w:abstractNumId w:val="10"/>
  </w:num>
  <w:num w:numId="21">
    <w:abstractNumId w:val="19"/>
  </w:num>
  <w:num w:numId="22">
    <w:abstractNumId w:val="15"/>
  </w:num>
  <w:num w:numId="23">
    <w:abstractNumId w:val="20"/>
  </w:num>
  <w:num w:numId="24">
    <w:abstractNumId w:val="24"/>
  </w:num>
  <w:num w:numId="25">
    <w:abstractNumId w:val="4"/>
  </w:num>
  <w:num w:numId="26">
    <w:abstractNumId w:val="12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13D7"/>
    <w:rsid w:val="001122B7"/>
    <w:rsid w:val="0015387E"/>
    <w:rsid w:val="001B1BAF"/>
    <w:rsid w:val="001C75DC"/>
    <w:rsid w:val="00364AF5"/>
    <w:rsid w:val="003C381E"/>
    <w:rsid w:val="003D0B18"/>
    <w:rsid w:val="004E3685"/>
    <w:rsid w:val="005713D7"/>
    <w:rsid w:val="006277DA"/>
    <w:rsid w:val="00676A74"/>
    <w:rsid w:val="00842332"/>
    <w:rsid w:val="008D6655"/>
    <w:rsid w:val="009342D2"/>
    <w:rsid w:val="00940009"/>
    <w:rsid w:val="00955567"/>
    <w:rsid w:val="00A84184"/>
    <w:rsid w:val="00AA17F3"/>
    <w:rsid w:val="00B97A71"/>
    <w:rsid w:val="00C27E60"/>
    <w:rsid w:val="00C57838"/>
    <w:rsid w:val="00DA28A9"/>
    <w:rsid w:val="00F15800"/>
    <w:rsid w:val="00F51B43"/>
    <w:rsid w:val="00FF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7" type="connector" idref="#_x0000_s1029"/>
        <o:r id="V:Rule8" type="connector" idref="#_x0000_s1034"/>
        <o:r id="V:Rule9" type="connector" idref="#_x0000_s1032"/>
        <o:r id="V:Rule10" type="connector" idref="#_x0000_s1035"/>
        <o:r id="V:Rule11" type="connector" idref="#_x0000_s1031"/>
        <o:r id="V:Rule12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97A7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400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38E845-65BF-47C9-89C6-829A64D66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519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Tereza</cp:lastModifiedBy>
  <cp:revision>9</cp:revision>
  <dcterms:created xsi:type="dcterms:W3CDTF">2012-11-10T10:07:00Z</dcterms:created>
  <dcterms:modified xsi:type="dcterms:W3CDTF">2013-06-02T17:31:00Z</dcterms:modified>
</cp:coreProperties>
</file>