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C4C" w:rsidRPr="00E36ADB" w:rsidRDefault="00567C4C" w:rsidP="00567C4C">
      <w:pPr>
        <w:spacing w:line="240" w:lineRule="auto"/>
        <w:jc w:val="center"/>
        <w:rPr>
          <w:rFonts w:ascii="Comic Sans MS" w:hAnsi="Comic Sans MS"/>
          <w:sz w:val="24"/>
          <w:szCs w:val="24"/>
        </w:rPr>
      </w:pPr>
      <w:r w:rsidRPr="00E36ADB">
        <w:rPr>
          <w:rFonts w:ascii="Comic Sans MS" w:hAnsi="Comic Sans MS"/>
          <w:b/>
          <w:sz w:val="24"/>
          <w:szCs w:val="24"/>
        </w:rPr>
        <w:t xml:space="preserve">Název: </w:t>
      </w:r>
      <w:r w:rsidRPr="00E36ADB"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567C4C" w:rsidRPr="00E36ADB" w:rsidRDefault="00567C4C" w:rsidP="00567C4C">
      <w:pPr>
        <w:spacing w:line="240" w:lineRule="auto"/>
        <w:jc w:val="center"/>
        <w:rPr>
          <w:rFonts w:ascii="Comic Sans MS" w:hAnsi="Comic Sans MS"/>
          <w:sz w:val="24"/>
          <w:szCs w:val="24"/>
        </w:rPr>
      </w:pPr>
      <w:r w:rsidRPr="00E36ADB">
        <w:rPr>
          <w:rFonts w:ascii="Comic Sans MS" w:hAnsi="Comic Sans MS"/>
          <w:b/>
          <w:sz w:val="24"/>
          <w:szCs w:val="24"/>
        </w:rPr>
        <w:t xml:space="preserve">Autor: </w:t>
      </w:r>
      <w:r w:rsidRPr="00E36ADB"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 w:rsidRPr="00E36ADB">
        <w:rPr>
          <w:rFonts w:ascii="Comic Sans MS" w:hAnsi="Comic Sans MS"/>
          <w:sz w:val="24"/>
          <w:szCs w:val="24"/>
        </w:rPr>
        <w:t>Zalabáková</w:t>
      </w:r>
      <w:proofErr w:type="spellEnd"/>
    </w:p>
    <w:p w:rsidR="00F47FEB" w:rsidRPr="00E36ADB" w:rsidRDefault="00F47FEB" w:rsidP="00567C4C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</w:p>
    <w:p w:rsidR="00F56BCE" w:rsidRPr="00E36ADB" w:rsidRDefault="00567C4C" w:rsidP="000D7192">
      <w:pPr>
        <w:spacing w:line="240" w:lineRule="auto"/>
        <w:jc w:val="center"/>
        <w:rPr>
          <w:rFonts w:ascii="Comic Sans MS" w:hAnsi="Comic Sans MS"/>
          <w:sz w:val="24"/>
          <w:szCs w:val="24"/>
        </w:rPr>
      </w:pPr>
      <w:r w:rsidRPr="00E36ADB">
        <w:rPr>
          <w:rFonts w:ascii="Comic Sans MS" w:hAnsi="Comic Sans MS"/>
          <w:b/>
          <w:sz w:val="24"/>
          <w:szCs w:val="24"/>
        </w:rPr>
        <w:t xml:space="preserve">Název materiálu: </w:t>
      </w:r>
      <w:r w:rsidR="000D7192">
        <w:rPr>
          <w:rFonts w:ascii="Comic Sans MS" w:hAnsi="Comic Sans MS"/>
          <w:sz w:val="24"/>
          <w:szCs w:val="24"/>
        </w:rPr>
        <w:t>VY_32_INOVACE_07</w:t>
      </w:r>
      <w:r w:rsidR="000D7192" w:rsidRPr="000D7192">
        <w:rPr>
          <w:rFonts w:ascii="Comic Sans MS" w:hAnsi="Comic Sans MS"/>
          <w:sz w:val="24"/>
          <w:szCs w:val="24"/>
        </w:rPr>
        <w:t xml:space="preserve">_ČESKÝ JAZYK </w:t>
      </w:r>
      <w:r w:rsidR="009A0139">
        <w:rPr>
          <w:rFonts w:ascii="Comic Sans MS" w:hAnsi="Comic Sans MS"/>
          <w:sz w:val="24"/>
          <w:szCs w:val="24"/>
        </w:rPr>
        <w:t>PRO 3. ROČNÍK_SLOVESA_ INFINITIV</w:t>
      </w:r>
      <w:bookmarkStart w:id="0" w:name="_GoBack"/>
      <w:bookmarkEnd w:id="0"/>
    </w:p>
    <w:p w:rsidR="00F56BCE" w:rsidRPr="00E36ADB" w:rsidRDefault="00F56BCE" w:rsidP="00567C4C">
      <w:pPr>
        <w:spacing w:line="240" w:lineRule="auto"/>
        <w:jc w:val="center"/>
        <w:rPr>
          <w:rFonts w:ascii="Comic Sans MS" w:hAnsi="Comic Sans MS"/>
          <w:sz w:val="24"/>
          <w:szCs w:val="24"/>
        </w:rPr>
      </w:pPr>
    </w:p>
    <w:p w:rsidR="00567C4C" w:rsidRPr="00E36ADB" w:rsidRDefault="00F56BCE" w:rsidP="00E36ADB">
      <w:pPr>
        <w:spacing w:line="240" w:lineRule="auto"/>
        <w:rPr>
          <w:rFonts w:ascii="Comic Sans MS" w:hAnsi="Comic Sans MS"/>
          <w:b/>
          <w:sz w:val="24"/>
          <w:szCs w:val="24"/>
        </w:rPr>
      </w:pPr>
      <w:r w:rsidRPr="00E36ADB">
        <w:rPr>
          <w:rFonts w:ascii="Comic Sans MS" w:hAnsi="Comic Sans MS"/>
          <w:b/>
          <w:sz w:val="24"/>
          <w:szCs w:val="24"/>
        </w:rPr>
        <w:t>Datum tvorby:</w:t>
      </w:r>
      <w:r w:rsidR="000D7192">
        <w:rPr>
          <w:rFonts w:ascii="Comic Sans MS" w:hAnsi="Comic Sans MS"/>
          <w:b/>
          <w:sz w:val="24"/>
          <w:szCs w:val="24"/>
        </w:rPr>
        <w:t xml:space="preserve"> </w:t>
      </w:r>
      <w:proofErr w:type="gramStart"/>
      <w:r w:rsidR="000D7192" w:rsidRPr="000D7192">
        <w:rPr>
          <w:rFonts w:ascii="Comic Sans MS" w:hAnsi="Comic Sans MS"/>
          <w:sz w:val="24"/>
          <w:szCs w:val="24"/>
        </w:rPr>
        <w:t>1.3. 2012</w:t>
      </w:r>
      <w:proofErr w:type="gramEnd"/>
    </w:p>
    <w:p w:rsidR="00F47FEB" w:rsidRPr="00E36ADB" w:rsidRDefault="00F47FEB" w:rsidP="00AB31CA">
      <w:pPr>
        <w:spacing w:line="240" w:lineRule="auto"/>
        <w:rPr>
          <w:rFonts w:ascii="Comic Sans MS" w:hAnsi="Comic Sans MS"/>
          <w:b/>
          <w:sz w:val="24"/>
          <w:szCs w:val="24"/>
        </w:rPr>
      </w:pPr>
      <w:r w:rsidRPr="00E36ADB">
        <w:rPr>
          <w:rFonts w:ascii="Comic Sans MS" w:hAnsi="Comic Sans MS"/>
          <w:b/>
          <w:sz w:val="24"/>
          <w:szCs w:val="24"/>
        </w:rPr>
        <w:t>Anotace:</w:t>
      </w:r>
    </w:p>
    <w:p w:rsidR="00567C4C" w:rsidRPr="00E36ADB" w:rsidRDefault="00567C4C" w:rsidP="00D46BE9">
      <w:pPr>
        <w:spacing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E36ADB">
        <w:rPr>
          <w:rFonts w:ascii="Comic Sans MS" w:eastAsiaTheme="majorEastAsia" w:hAnsi="Comic Sans MS" w:cstheme="majorBidi"/>
          <w:sz w:val="24"/>
          <w:szCs w:val="24"/>
        </w:rPr>
        <w:t>Prac</w:t>
      </w:r>
      <w:r w:rsidR="00AB31CA" w:rsidRPr="00E36ADB">
        <w:rPr>
          <w:rFonts w:ascii="Comic Sans MS" w:eastAsiaTheme="majorEastAsia" w:hAnsi="Comic Sans MS" w:cstheme="majorBidi"/>
          <w:sz w:val="24"/>
          <w:szCs w:val="24"/>
        </w:rPr>
        <w:t>ovní list je určen pro žáky 3. r</w:t>
      </w:r>
      <w:r w:rsidRPr="00E36ADB">
        <w:rPr>
          <w:rFonts w:ascii="Comic Sans MS" w:eastAsiaTheme="majorEastAsia" w:hAnsi="Comic Sans MS" w:cstheme="majorBidi"/>
          <w:sz w:val="24"/>
          <w:szCs w:val="24"/>
        </w:rPr>
        <w:t xml:space="preserve">očníku. Procvičuje vyhledávání </w:t>
      </w:r>
      <w:proofErr w:type="gramStart"/>
      <w:r w:rsidRPr="00E36ADB">
        <w:rPr>
          <w:rFonts w:ascii="Comic Sans MS" w:eastAsiaTheme="majorEastAsia" w:hAnsi="Comic Sans MS" w:cstheme="majorBidi"/>
          <w:sz w:val="24"/>
          <w:szCs w:val="24"/>
        </w:rPr>
        <w:t xml:space="preserve">neurčitých </w:t>
      </w:r>
      <w:r w:rsidR="00300EE1">
        <w:rPr>
          <w:rFonts w:ascii="Comic Sans MS" w:eastAsiaTheme="majorEastAsia" w:hAnsi="Comic Sans MS" w:cstheme="majorBidi"/>
          <w:sz w:val="24"/>
          <w:szCs w:val="24"/>
        </w:rPr>
        <w:t xml:space="preserve"> a určitých</w:t>
      </w:r>
      <w:proofErr w:type="gramEnd"/>
      <w:r w:rsidR="00300EE1">
        <w:rPr>
          <w:rFonts w:ascii="Comic Sans MS" w:eastAsiaTheme="majorEastAsia" w:hAnsi="Comic Sans MS" w:cstheme="majorBidi"/>
          <w:sz w:val="24"/>
          <w:szCs w:val="24"/>
        </w:rPr>
        <w:t xml:space="preserve"> </w:t>
      </w:r>
      <w:r w:rsidRPr="00E36ADB">
        <w:rPr>
          <w:rFonts w:ascii="Comic Sans MS" w:eastAsiaTheme="majorEastAsia" w:hAnsi="Comic Sans MS" w:cstheme="majorBidi"/>
          <w:sz w:val="24"/>
          <w:szCs w:val="24"/>
        </w:rPr>
        <w:t>sloves v textu.</w:t>
      </w:r>
    </w:p>
    <w:p w:rsidR="00D46BE9" w:rsidRPr="00E36ADB" w:rsidRDefault="00D46BE9" w:rsidP="00D46BE9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E36ADB"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D46BE9" w:rsidRPr="00E36ADB" w:rsidRDefault="00D46BE9" w:rsidP="00D46BE9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E36ADB"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D46BE9" w:rsidRPr="00E36ADB" w:rsidRDefault="00D46BE9" w:rsidP="00D46BE9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E36ADB"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D46BE9" w:rsidRPr="00E36ADB" w:rsidRDefault="00D46BE9" w:rsidP="00CB69DC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E36ADB">
        <w:rPr>
          <w:rFonts w:ascii="Comic Sans MS" w:eastAsiaTheme="majorEastAsia" w:hAnsi="Comic Sans MS" w:cstheme="majorBidi"/>
          <w:sz w:val="24"/>
          <w:szCs w:val="24"/>
        </w:rPr>
        <w:t xml:space="preserve">pracovní list lze vyplňovat barevnými fixy přímo na </w:t>
      </w:r>
      <w:r w:rsidR="00CB69DC" w:rsidRPr="00E36ADB">
        <w:rPr>
          <w:rFonts w:ascii="Comic Sans MS" w:eastAsiaTheme="majorEastAsia" w:hAnsi="Comic Sans MS" w:cstheme="majorBidi"/>
          <w:sz w:val="24"/>
          <w:szCs w:val="24"/>
        </w:rPr>
        <w:t xml:space="preserve">interaktivní </w:t>
      </w:r>
      <w:r w:rsidRPr="00E36ADB">
        <w:rPr>
          <w:rFonts w:ascii="Comic Sans MS" w:eastAsiaTheme="majorEastAsia" w:hAnsi="Comic Sans MS" w:cstheme="majorBidi"/>
          <w:sz w:val="24"/>
          <w:szCs w:val="24"/>
        </w:rPr>
        <w:t>tabuli</w:t>
      </w:r>
    </w:p>
    <w:p w:rsidR="00E36ADB" w:rsidRDefault="00E36ADB" w:rsidP="00D46BE9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D46BE9" w:rsidRPr="00E36ADB" w:rsidRDefault="00D46BE9" w:rsidP="00D46BE9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  <w:r w:rsidRPr="00E36ADB">
        <w:rPr>
          <w:rFonts w:ascii="Comic Sans MS" w:hAnsi="Comic Sans MS"/>
          <w:b/>
          <w:sz w:val="24"/>
          <w:szCs w:val="24"/>
        </w:rPr>
        <w:t>Použité zdroje:</w:t>
      </w:r>
    </w:p>
    <w:p w:rsidR="00D46BE9" w:rsidRPr="00E36ADB" w:rsidRDefault="00D46BE9" w:rsidP="00D46BE9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E36ADB">
        <w:rPr>
          <w:rFonts w:ascii="Comic Sans MS" w:hAnsi="Comic Sans MS"/>
          <w:sz w:val="24"/>
          <w:szCs w:val="24"/>
        </w:rPr>
        <w:t>Archiv autora.</w:t>
      </w:r>
    </w:p>
    <w:p w:rsidR="00D46BE9" w:rsidRPr="00E36ADB" w:rsidRDefault="00D46BE9" w:rsidP="00D46BE9">
      <w:pPr>
        <w:spacing w:line="360" w:lineRule="auto"/>
        <w:jc w:val="center"/>
        <w:rPr>
          <w:sz w:val="24"/>
          <w:szCs w:val="24"/>
        </w:rPr>
      </w:pPr>
    </w:p>
    <w:p w:rsidR="00D46BE9" w:rsidRDefault="00D46BE9" w:rsidP="00D46BE9">
      <w:pPr>
        <w:spacing w:line="360" w:lineRule="auto"/>
        <w:jc w:val="center"/>
        <w:rPr>
          <w:sz w:val="24"/>
          <w:szCs w:val="24"/>
        </w:rPr>
      </w:pPr>
    </w:p>
    <w:p w:rsidR="00E36ADB" w:rsidRDefault="00E36ADB" w:rsidP="00D46BE9">
      <w:pPr>
        <w:spacing w:line="360" w:lineRule="auto"/>
        <w:jc w:val="center"/>
        <w:rPr>
          <w:sz w:val="24"/>
          <w:szCs w:val="24"/>
        </w:rPr>
      </w:pPr>
    </w:p>
    <w:p w:rsidR="00E36ADB" w:rsidRDefault="00E36ADB" w:rsidP="00D46BE9">
      <w:pPr>
        <w:spacing w:line="360" w:lineRule="auto"/>
        <w:jc w:val="center"/>
        <w:rPr>
          <w:sz w:val="24"/>
          <w:szCs w:val="24"/>
        </w:rPr>
      </w:pPr>
    </w:p>
    <w:p w:rsidR="00E36ADB" w:rsidRDefault="00E36ADB" w:rsidP="00300EE1">
      <w:pPr>
        <w:spacing w:line="360" w:lineRule="auto"/>
        <w:rPr>
          <w:sz w:val="24"/>
          <w:szCs w:val="24"/>
        </w:rPr>
      </w:pPr>
    </w:p>
    <w:p w:rsidR="00E36ADB" w:rsidRDefault="00E36ADB" w:rsidP="00D46BE9">
      <w:pPr>
        <w:spacing w:line="360" w:lineRule="auto"/>
        <w:jc w:val="center"/>
        <w:rPr>
          <w:sz w:val="24"/>
          <w:szCs w:val="24"/>
        </w:rPr>
      </w:pPr>
    </w:p>
    <w:p w:rsidR="00E36ADB" w:rsidRPr="00E36ADB" w:rsidRDefault="00E36ADB" w:rsidP="00D46BE9">
      <w:pPr>
        <w:spacing w:line="360" w:lineRule="auto"/>
        <w:jc w:val="center"/>
        <w:rPr>
          <w:sz w:val="24"/>
          <w:szCs w:val="24"/>
        </w:rPr>
      </w:pPr>
    </w:p>
    <w:p w:rsidR="00D46BE9" w:rsidRPr="00E36ADB" w:rsidRDefault="00D46BE9" w:rsidP="00D46BE9">
      <w:pPr>
        <w:spacing w:line="360" w:lineRule="auto"/>
        <w:rPr>
          <w:sz w:val="24"/>
          <w:szCs w:val="24"/>
        </w:rPr>
      </w:pPr>
    </w:p>
    <w:p w:rsidR="00567C4C" w:rsidRPr="00E36ADB" w:rsidRDefault="00D46BE9" w:rsidP="00F56BCE">
      <w:pPr>
        <w:spacing w:line="360" w:lineRule="auto"/>
        <w:jc w:val="center"/>
        <w:rPr>
          <w:sz w:val="24"/>
          <w:szCs w:val="24"/>
        </w:rPr>
      </w:pPr>
      <w:r w:rsidRPr="00E36ADB">
        <w:rPr>
          <w:rFonts w:ascii="Comic Sans MS" w:hAnsi="Comic Sans MS"/>
          <w:noProof/>
          <w:sz w:val="24"/>
          <w:szCs w:val="24"/>
          <w:lang w:eastAsia="cs-CZ"/>
        </w:rPr>
        <w:drawing>
          <wp:inline distT="0" distB="0" distL="0" distR="0" wp14:anchorId="07941619" wp14:editId="572084F0">
            <wp:extent cx="4171950" cy="80639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69359" cy="805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8CB" w:rsidRPr="00E36ADB" w:rsidRDefault="008578CB" w:rsidP="008578CB">
      <w:pPr>
        <w:jc w:val="center"/>
        <w:rPr>
          <w:rFonts w:ascii="Comic Sans MS" w:hAnsi="Comic Sans MS"/>
          <w:b/>
          <w:sz w:val="24"/>
          <w:szCs w:val="24"/>
        </w:rPr>
      </w:pPr>
      <w:r w:rsidRPr="00E36ADB">
        <w:rPr>
          <w:rFonts w:ascii="Comic Sans MS" w:hAnsi="Comic Sans MS"/>
          <w:b/>
          <w:sz w:val="24"/>
          <w:szCs w:val="24"/>
        </w:rPr>
        <w:lastRenderedPageBreak/>
        <w:t>Infinitiv – neurčitek</w:t>
      </w:r>
    </w:p>
    <w:p w:rsidR="00344CCC" w:rsidRPr="00E36ADB" w:rsidRDefault="00344CCC" w:rsidP="008578CB">
      <w:pPr>
        <w:jc w:val="center"/>
        <w:rPr>
          <w:rFonts w:ascii="Comic Sans MS" w:hAnsi="Comic Sans MS"/>
          <w:b/>
          <w:sz w:val="24"/>
          <w:szCs w:val="24"/>
        </w:rPr>
      </w:pPr>
    </w:p>
    <w:p w:rsidR="008578CB" w:rsidRPr="00E36ADB" w:rsidRDefault="008578CB" w:rsidP="00344CCC">
      <w:p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  <w:r w:rsidRPr="00E36ADB">
        <w:rPr>
          <w:rFonts w:ascii="Comic Sans MS" w:hAnsi="Comic Sans MS"/>
          <w:b/>
          <w:sz w:val="24"/>
          <w:szCs w:val="24"/>
        </w:rPr>
        <w:t>1. V textu vyhledej neurčitá slovesa – infinitivy.  Podtrhej je vlnovkou.</w:t>
      </w:r>
    </w:p>
    <w:p w:rsidR="008578CB" w:rsidRPr="00E36ADB" w:rsidRDefault="008578CB" w:rsidP="00344CCC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E36ADB">
        <w:rPr>
          <w:rFonts w:ascii="Comic Sans MS" w:hAnsi="Comic Sans MS"/>
          <w:sz w:val="24"/>
          <w:szCs w:val="24"/>
        </w:rPr>
        <w:t>V létě jsem se chtěla koupat. Venku začalo pršet, proto jsem musel číst. Maminka půjde vařit oběd. Tatínek bude spravovat auto. Ve škole se musíme učit. V hodině hudební výchovy budeme zpívat. Je třeba si uklízet své místo. Zahradník bude rýt záhon.</w:t>
      </w:r>
    </w:p>
    <w:p w:rsidR="00344CCC" w:rsidRPr="00E36ADB" w:rsidRDefault="00344CCC" w:rsidP="00344CCC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</w:p>
    <w:p w:rsidR="00344CCC" w:rsidRPr="00E36ADB" w:rsidRDefault="00344CCC" w:rsidP="00344CCC">
      <w:p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  <w:r w:rsidRPr="00E36ADB">
        <w:rPr>
          <w:rFonts w:ascii="Comic Sans MS" w:hAnsi="Comic Sans MS"/>
          <w:b/>
          <w:sz w:val="24"/>
          <w:szCs w:val="24"/>
        </w:rPr>
        <w:t xml:space="preserve">2. Vyhledej slovesa v infinitivu. </w:t>
      </w:r>
    </w:p>
    <w:p w:rsidR="00344CCC" w:rsidRPr="00E36ADB" w:rsidRDefault="00344CCC" w:rsidP="00344CCC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E36ADB">
        <w:rPr>
          <w:rFonts w:ascii="Comic Sans MS" w:hAnsi="Comic Sans MS"/>
          <w:sz w:val="24"/>
          <w:szCs w:val="24"/>
        </w:rPr>
        <w:t>Koukáme, říkáš, zpíval jsi, mňoukat, vezmu, počítali jste, budete zpívat, štěkají, spěchat, padáte, pít, nemluví, plakal jsem, stopuji, vysávat, bude pršet, rozloučíme se, zasela, přejdu, hráli jsme, svítit, vařit.</w:t>
      </w:r>
    </w:p>
    <w:p w:rsidR="00344CCC" w:rsidRPr="00AF2F68" w:rsidRDefault="00AF2F68" w:rsidP="00344CCC">
      <w:p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  <w:r w:rsidRPr="00AF2F68">
        <w:rPr>
          <w:rFonts w:ascii="Comic Sans MS" w:hAnsi="Comic Sans MS"/>
          <w:b/>
          <w:sz w:val="24"/>
          <w:szCs w:val="24"/>
        </w:rPr>
        <w:t>3. Slovesa v infinitivu vybarvi hnědě a slovesa určitá žlutě.</w:t>
      </w:r>
    </w:p>
    <w:p w:rsidR="00B92557" w:rsidRPr="00E36ADB" w:rsidRDefault="00AF2F68" w:rsidP="00344CCC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drawing>
          <wp:inline distT="0" distB="0" distL="0" distR="0">
            <wp:extent cx="6645910" cy="4369435"/>
            <wp:effectExtent l="0" t="0" r="254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šneče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69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CCC" w:rsidRPr="00E36ADB" w:rsidRDefault="00344CCC" w:rsidP="00344CCC">
      <w:p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</w:p>
    <w:p w:rsidR="00567C4C" w:rsidRPr="00E36ADB" w:rsidRDefault="00567C4C" w:rsidP="00567C4C">
      <w:pPr>
        <w:jc w:val="center"/>
        <w:rPr>
          <w:rFonts w:ascii="Comic Sans MS" w:hAnsi="Comic Sans MS"/>
          <w:b/>
          <w:sz w:val="24"/>
          <w:szCs w:val="24"/>
        </w:rPr>
      </w:pPr>
      <w:r w:rsidRPr="00E36ADB">
        <w:rPr>
          <w:rFonts w:ascii="Comic Sans MS" w:hAnsi="Comic Sans MS"/>
          <w:b/>
          <w:sz w:val="24"/>
          <w:szCs w:val="24"/>
        </w:rPr>
        <w:lastRenderedPageBreak/>
        <w:t>Infinitiv – neurčitek</w:t>
      </w:r>
    </w:p>
    <w:p w:rsidR="00567C4C" w:rsidRPr="00E36ADB" w:rsidRDefault="00567C4C" w:rsidP="00567C4C">
      <w:pPr>
        <w:jc w:val="center"/>
        <w:rPr>
          <w:rFonts w:ascii="Comic Sans MS" w:hAnsi="Comic Sans MS"/>
          <w:b/>
          <w:color w:val="FF0000"/>
          <w:sz w:val="24"/>
          <w:szCs w:val="24"/>
        </w:rPr>
      </w:pPr>
      <w:r w:rsidRPr="00E36ADB">
        <w:rPr>
          <w:rFonts w:ascii="Comic Sans MS" w:hAnsi="Comic Sans MS"/>
          <w:b/>
          <w:color w:val="FF0000"/>
          <w:sz w:val="24"/>
          <w:szCs w:val="24"/>
        </w:rPr>
        <w:t>řešení</w:t>
      </w:r>
    </w:p>
    <w:p w:rsidR="00567C4C" w:rsidRPr="00E36ADB" w:rsidRDefault="00567C4C" w:rsidP="00567C4C">
      <w:pPr>
        <w:jc w:val="center"/>
        <w:rPr>
          <w:rFonts w:ascii="Comic Sans MS" w:hAnsi="Comic Sans MS"/>
          <w:b/>
          <w:color w:val="FF0000"/>
          <w:sz w:val="24"/>
          <w:szCs w:val="24"/>
        </w:rPr>
      </w:pPr>
    </w:p>
    <w:p w:rsidR="00567C4C" w:rsidRPr="00E36ADB" w:rsidRDefault="00567C4C" w:rsidP="00567C4C">
      <w:p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  <w:r w:rsidRPr="00E36ADB">
        <w:rPr>
          <w:rFonts w:ascii="Comic Sans MS" w:hAnsi="Comic Sans MS"/>
          <w:b/>
          <w:sz w:val="24"/>
          <w:szCs w:val="24"/>
        </w:rPr>
        <w:t>1. V textu vyhledej neurčitá slovesa – infinitivy.  Podtrhej je vlnovkou.</w:t>
      </w:r>
    </w:p>
    <w:p w:rsidR="00567C4C" w:rsidRPr="00E36ADB" w:rsidRDefault="00567C4C" w:rsidP="00567C4C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E36ADB">
        <w:rPr>
          <w:rFonts w:ascii="Comic Sans MS" w:hAnsi="Comic Sans MS"/>
          <w:sz w:val="24"/>
          <w:szCs w:val="24"/>
        </w:rPr>
        <w:t xml:space="preserve">V létě jsem se chtěla </w:t>
      </w:r>
      <w:r w:rsidRPr="00E36ADB">
        <w:rPr>
          <w:rFonts w:ascii="Comic Sans MS" w:hAnsi="Comic Sans MS"/>
          <w:color w:val="FF0000"/>
          <w:sz w:val="24"/>
          <w:szCs w:val="24"/>
        </w:rPr>
        <w:t>koupat</w:t>
      </w:r>
      <w:r w:rsidRPr="00E36ADB">
        <w:rPr>
          <w:rFonts w:ascii="Comic Sans MS" w:hAnsi="Comic Sans MS"/>
          <w:sz w:val="24"/>
          <w:szCs w:val="24"/>
        </w:rPr>
        <w:t xml:space="preserve">. Venku začalo </w:t>
      </w:r>
      <w:r w:rsidRPr="00E36ADB">
        <w:rPr>
          <w:rFonts w:ascii="Comic Sans MS" w:hAnsi="Comic Sans MS"/>
          <w:color w:val="FF0000"/>
          <w:sz w:val="24"/>
          <w:szCs w:val="24"/>
        </w:rPr>
        <w:t>pršet</w:t>
      </w:r>
      <w:r w:rsidRPr="00E36ADB">
        <w:rPr>
          <w:rFonts w:ascii="Comic Sans MS" w:hAnsi="Comic Sans MS"/>
          <w:sz w:val="24"/>
          <w:szCs w:val="24"/>
        </w:rPr>
        <w:t xml:space="preserve">, proto jsem musel </w:t>
      </w:r>
      <w:r w:rsidRPr="00E36ADB">
        <w:rPr>
          <w:rFonts w:ascii="Comic Sans MS" w:hAnsi="Comic Sans MS"/>
          <w:color w:val="FF0000"/>
          <w:sz w:val="24"/>
          <w:szCs w:val="24"/>
        </w:rPr>
        <w:t>číst</w:t>
      </w:r>
      <w:r w:rsidRPr="00E36ADB">
        <w:rPr>
          <w:rFonts w:ascii="Comic Sans MS" w:hAnsi="Comic Sans MS"/>
          <w:sz w:val="24"/>
          <w:szCs w:val="24"/>
        </w:rPr>
        <w:t xml:space="preserve">. Maminka půjde </w:t>
      </w:r>
      <w:r w:rsidRPr="00E36ADB">
        <w:rPr>
          <w:rFonts w:ascii="Comic Sans MS" w:hAnsi="Comic Sans MS"/>
          <w:color w:val="FF0000"/>
          <w:sz w:val="24"/>
          <w:szCs w:val="24"/>
        </w:rPr>
        <w:t xml:space="preserve">vařit </w:t>
      </w:r>
      <w:r w:rsidRPr="00E36ADB">
        <w:rPr>
          <w:rFonts w:ascii="Comic Sans MS" w:hAnsi="Comic Sans MS"/>
          <w:sz w:val="24"/>
          <w:szCs w:val="24"/>
        </w:rPr>
        <w:t xml:space="preserve">oběd. Tatínek bude </w:t>
      </w:r>
      <w:r w:rsidRPr="00E36ADB">
        <w:rPr>
          <w:rFonts w:ascii="Comic Sans MS" w:hAnsi="Comic Sans MS"/>
          <w:color w:val="FF0000"/>
          <w:sz w:val="24"/>
          <w:szCs w:val="24"/>
        </w:rPr>
        <w:t>spravovat</w:t>
      </w:r>
      <w:r w:rsidRPr="00E36ADB">
        <w:rPr>
          <w:rFonts w:ascii="Comic Sans MS" w:hAnsi="Comic Sans MS"/>
          <w:sz w:val="24"/>
          <w:szCs w:val="24"/>
        </w:rPr>
        <w:t xml:space="preserve"> auto. Ve škole se musíme </w:t>
      </w:r>
      <w:r w:rsidRPr="00E36ADB">
        <w:rPr>
          <w:rFonts w:ascii="Comic Sans MS" w:hAnsi="Comic Sans MS"/>
          <w:color w:val="FF0000"/>
          <w:sz w:val="24"/>
          <w:szCs w:val="24"/>
        </w:rPr>
        <w:t>učit</w:t>
      </w:r>
      <w:r w:rsidRPr="00E36ADB">
        <w:rPr>
          <w:rFonts w:ascii="Comic Sans MS" w:hAnsi="Comic Sans MS"/>
          <w:sz w:val="24"/>
          <w:szCs w:val="24"/>
        </w:rPr>
        <w:t xml:space="preserve">. V hodině hudební výchovy budeme </w:t>
      </w:r>
      <w:r w:rsidRPr="00E36ADB">
        <w:rPr>
          <w:rFonts w:ascii="Comic Sans MS" w:hAnsi="Comic Sans MS"/>
          <w:color w:val="FF0000"/>
          <w:sz w:val="24"/>
          <w:szCs w:val="24"/>
        </w:rPr>
        <w:t>zpívat</w:t>
      </w:r>
      <w:r w:rsidRPr="00E36ADB">
        <w:rPr>
          <w:rFonts w:ascii="Comic Sans MS" w:hAnsi="Comic Sans MS"/>
          <w:sz w:val="24"/>
          <w:szCs w:val="24"/>
        </w:rPr>
        <w:t xml:space="preserve">. Je třeba si </w:t>
      </w:r>
      <w:r w:rsidRPr="00E36ADB">
        <w:rPr>
          <w:rFonts w:ascii="Comic Sans MS" w:hAnsi="Comic Sans MS"/>
          <w:color w:val="FF0000"/>
          <w:sz w:val="24"/>
          <w:szCs w:val="24"/>
        </w:rPr>
        <w:t>uklízet</w:t>
      </w:r>
      <w:r w:rsidRPr="00E36ADB">
        <w:rPr>
          <w:rFonts w:ascii="Comic Sans MS" w:hAnsi="Comic Sans MS"/>
          <w:sz w:val="24"/>
          <w:szCs w:val="24"/>
        </w:rPr>
        <w:t xml:space="preserve"> své místo. Zahradník bude </w:t>
      </w:r>
      <w:r w:rsidRPr="00E36ADB">
        <w:rPr>
          <w:rFonts w:ascii="Comic Sans MS" w:hAnsi="Comic Sans MS"/>
          <w:color w:val="FF0000"/>
          <w:sz w:val="24"/>
          <w:szCs w:val="24"/>
        </w:rPr>
        <w:t xml:space="preserve">rýt </w:t>
      </w:r>
      <w:r w:rsidRPr="00E36ADB">
        <w:rPr>
          <w:rFonts w:ascii="Comic Sans MS" w:hAnsi="Comic Sans MS"/>
          <w:sz w:val="24"/>
          <w:szCs w:val="24"/>
        </w:rPr>
        <w:t>záhon.</w:t>
      </w:r>
    </w:p>
    <w:p w:rsidR="00567C4C" w:rsidRPr="00E36ADB" w:rsidRDefault="00567C4C" w:rsidP="00567C4C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</w:p>
    <w:p w:rsidR="00567C4C" w:rsidRPr="00E36ADB" w:rsidRDefault="00567C4C" w:rsidP="00567C4C">
      <w:p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  <w:r w:rsidRPr="00E36ADB">
        <w:rPr>
          <w:rFonts w:ascii="Comic Sans MS" w:hAnsi="Comic Sans MS"/>
          <w:b/>
          <w:sz w:val="24"/>
          <w:szCs w:val="24"/>
        </w:rPr>
        <w:t xml:space="preserve">2. Vyhledej slovesa v infinitivu. </w:t>
      </w:r>
    </w:p>
    <w:p w:rsidR="00567C4C" w:rsidRDefault="00567C4C" w:rsidP="00567C4C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E36ADB">
        <w:rPr>
          <w:rFonts w:ascii="Comic Sans MS" w:hAnsi="Comic Sans MS"/>
          <w:sz w:val="24"/>
          <w:szCs w:val="24"/>
        </w:rPr>
        <w:t xml:space="preserve">Koukáme, říkáš, zpíval jsi, </w:t>
      </w:r>
      <w:r w:rsidRPr="00E36ADB">
        <w:rPr>
          <w:rFonts w:ascii="Comic Sans MS" w:hAnsi="Comic Sans MS"/>
          <w:sz w:val="24"/>
          <w:szCs w:val="24"/>
          <w:highlight w:val="cyan"/>
        </w:rPr>
        <w:t>mňoukat</w:t>
      </w:r>
      <w:r w:rsidRPr="00E36ADB">
        <w:rPr>
          <w:rFonts w:ascii="Comic Sans MS" w:hAnsi="Comic Sans MS"/>
          <w:sz w:val="24"/>
          <w:szCs w:val="24"/>
        </w:rPr>
        <w:t xml:space="preserve">, vezmu, počítali jste, budete </w:t>
      </w:r>
      <w:r w:rsidRPr="00E36ADB">
        <w:rPr>
          <w:rFonts w:ascii="Comic Sans MS" w:hAnsi="Comic Sans MS"/>
          <w:sz w:val="24"/>
          <w:szCs w:val="24"/>
          <w:highlight w:val="cyan"/>
        </w:rPr>
        <w:t>zpívat</w:t>
      </w:r>
      <w:r w:rsidRPr="00E36ADB">
        <w:rPr>
          <w:rFonts w:ascii="Comic Sans MS" w:hAnsi="Comic Sans MS"/>
          <w:sz w:val="24"/>
          <w:szCs w:val="24"/>
        </w:rPr>
        <w:t xml:space="preserve">, štěkají, </w:t>
      </w:r>
      <w:r w:rsidRPr="00E36ADB">
        <w:rPr>
          <w:rFonts w:ascii="Comic Sans MS" w:hAnsi="Comic Sans MS"/>
          <w:sz w:val="24"/>
          <w:szCs w:val="24"/>
          <w:highlight w:val="cyan"/>
        </w:rPr>
        <w:t>spěchat</w:t>
      </w:r>
      <w:r w:rsidRPr="00E36ADB">
        <w:rPr>
          <w:rFonts w:ascii="Comic Sans MS" w:hAnsi="Comic Sans MS"/>
          <w:sz w:val="24"/>
          <w:szCs w:val="24"/>
        </w:rPr>
        <w:t xml:space="preserve">, padáte, </w:t>
      </w:r>
      <w:r w:rsidRPr="00E36ADB">
        <w:rPr>
          <w:rFonts w:ascii="Comic Sans MS" w:hAnsi="Comic Sans MS"/>
          <w:sz w:val="24"/>
          <w:szCs w:val="24"/>
          <w:highlight w:val="cyan"/>
        </w:rPr>
        <w:t>pít</w:t>
      </w:r>
      <w:r w:rsidRPr="00E36ADB">
        <w:rPr>
          <w:rFonts w:ascii="Comic Sans MS" w:hAnsi="Comic Sans MS"/>
          <w:sz w:val="24"/>
          <w:szCs w:val="24"/>
        </w:rPr>
        <w:t xml:space="preserve">, nemluví, plakal jsem, stopuji, </w:t>
      </w:r>
      <w:r w:rsidRPr="00E36ADB">
        <w:rPr>
          <w:rFonts w:ascii="Comic Sans MS" w:hAnsi="Comic Sans MS"/>
          <w:sz w:val="24"/>
          <w:szCs w:val="24"/>
          <w:highlight w:val="cyan"/>
        </w:rPr>
        <w:t>vysávat</w:t>
      </w:r>
      <w:r w:rsidRPr="00E36ADB">
        <w:rPr>
          <w:rFonts w:ascii="Comic Sans MS" w:hAnsi="Comic Sans MS"/>
          <w:sz w:val="24"/>
          <w:szCs w:val="24"/>
        </w:rPr>
        <w:t xml:space="preserve">, bude </w:t>
      </w:r>
      <w:r w:rsidRPr="00E36ADB">
        <w:rPr>
          <w:rFonts w:ascii="Comic Sans MS" w:hAnsi="Comic Sans MS"/>
          <w:sz w:val="24"/>
          <w:szCs w:val="24"/>
          <w:highlight w:val="cyan"/>
        </w:rPr>
        <w:t>pršet</w:t>
      </w:r>
      <w:r w:rsidRPr="00E36ADB">
        <w:rPr>
          <w:rFonts w:ascii="Comic Sans MS" w:hAnsi="Comic Sans MS"/>
          <w:sz w:val="24"/>
          <w:szCs w:val="24"/>
        </w:rPr>
        <w:t xml:space="preserve">, rozloučíme se, zasela, přejdu, hráli jsme, </w:t>
      </w:r>
      <w:r w:rsidRPr="00E36ADB">
        <w:rPr>
          <w:rFonts w:ascii="Comic Sans MS" w:hAnsi="Comic Sans MS"/>
          <w:sz w:val="24"/>
          <w:szCs w:val="24"/>
          <w:highlight w:val="cyan"/>
        </w:rPr>
        <w:t>svítit</w:t>
      </w:r>
      <w:r w:rsidRPr="00E36ADB">
        <w:rPr>
          <w:rFonts w:ascii="Comic Sans MS" w:hAnsi="Comic Sans MS"/>
          <w:sz w:val="24"/>
          <w:szCs w:val="24"/>
        </w:rPr>
        <w:t xml:space="preserve">, </w:t>
      </w:r>
      <w:r w:rsidRPr="00E36ADB">
        <w:rPr>
          <w:rFonts w:ascii="Comic Sans MS" w:hAnsi="Comic Sans MS"/>
          <w:sz w:val="24"/>
          <w:szCs w:val="24"/>
          <w:highlight w:val="cyan"/>
        </w:rPr>
        <w:t>vařit</w:t>
      </w:r>
      <w:r w:rsidRPr="00E36ADB">
        <w:rPr>
          <w:rFonts w:ascii="Comic Sans MS" w:hAnsi="Comic Sans MS"/>
          <w:sz w:val="24"/>
          <w:szCs w:val="24"/>
        </w:rPr>
        <w:t>.</w:t>
      </w:r>
    </w:p>
    <w:p w:rsidR="00507295" w:rsidRPr="00AF2F68" w:rsidRDefault="00507295" w:rsidP="00507295">
      <w:p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  <w:r w:rsidRPr="00AF2F68">
        <w:rPr>
          <w:rFonts w:ascii="Comic Sans MS" w:hAnsi="Comic Sans MS"/>
          <w:b/>
          <w:sz w:val="24"/>
          <w:szCs w:val="24"/>
        </w:rPr>
        <w:t>3. Slovesa v infinitivu vybarvi hnědě a slovesa určitá žlutě.</w:t>
      </w:r>
    </w:p>
    <w:p w:rsidR="00507295" w:rsidRPr="00E36ADB" w:rsidRDefault="006953E1" w:rsidP="00567C4C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drawing>
          <wp:inline distT="0" distB="0" distL="0" distR="0">
            <wp:extent cx="6645910" cy="4280535"/>
            <wp:effectExtent l="0" t="0" r="2540" b="571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šneček řešení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28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7295" w:rsidRPr="00E36ADB" w:rsidSect="008578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4D45"/>
    <w:multiLevelType w:val="hybridMultilevel"/>
    <w:tmpl w:val="EAD82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8CB"/>
    <w:rsid w:val="000D7192"/>
    <w:rsid w:val="00300EE1"/>
    <w:rsid w:val="00344CCC"/>
    <w:rsid w:val="0034779F"/>
    <w:rsid w:val="00507295"/>
    <w:rsid w:val="0053683B"/>
    <w:rsid w:val="00567C4C"/>
    <w:rsid w:val="006953E1"/>
    <w:rsid w:val="008578CB"/>
    <w:rsid w:val="00915B4C"/>
    <w:rsid w:val="009A0139"/>
    <w:rsid w:val="00A67849"/>
    <w:rsid w:val="00AB31CA"/>
    <w:rsid w:val="00AF2F68"/>
    <w:rsid w:val="00B92557"/>
    <w:rsid w:val="00CB69DC"/>
    <w:rsid w:val="00D46BE9"/>
    <w:rsid w:val="00E24C53"/>
    <w:rsid w:val="00E36ADB"/>
    <w:rsid w:val="00F47FEB"/>
    <w:rsid w:val="00F5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92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255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46BE9"/>
    <w:pPr>
      <w:ind w:left="720"/>
      <w:contextualSpacing/>
    </w:pPr>
  </w:style>
  <w:style w:type="paragraph" w:styleId="Podtitul">
    <w:name w:val="Subtitle"/>
    <w:basedOn w:val="Normln"/>
    <w:next w:val="Normln"/>
    <w:link w:val="PodtitulChar"/>
    <w:uiPriority w:val="11"/>
    <w:qFormat/>
    <w:rsid w:val="00F56BC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56BC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92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255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46BE9"/>
    <w:pPr>
      <w:ind w:left="720"/>
      <w:contextualSpacing/>
    </w:pPr>
  </w:style>
  <w:style w:type="paragraph" w:styleId="Podtitul">
    <w:name w:val="Subtitle"/>
    <w:basedOn w:val="Normln"/>
    <w:next w:val="Normln"/>
    <w:link w:val="PodtitulChar"/>
    <w:uiPriority w:val="11"/>
    <w:qFormat/>
    <w:rsid w:val="00F56BC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56BC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622F2-9D64-4542-94B1-DB06EB029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281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18</cp:revision>
  <dcterms:created xsi:type="dcterms:W3CDTF">2011-03-20T06:51:00Z</dcterms:created>
  <dcterms:modified xsi:type="dcterms:W3CDTF">2013-01-02T14:50:00Z</dcterms:modified>
</cp:coreProperties>
</file>