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146" w:rsidRPr="00AA3146" w:rsidRDefault="00AA3146" w:rsidP="00AA3146">
      <w:pPr>
        <w:rPr>
          <w:rFonts w:asciiTheme="minorHAnsi" w:eastAsiaTheme="minorHAnsi" w:hAnsiTheme="minorHAnsi" w:cstheme="minorBidi"/>
        </w:rPr>
      </w:pPr>
      <w:r w:rsidRPr="00AA3146">
        <w:rPr>
          <w:rFonts w:asciiTheme="minorHAnsi" w:eastAsiaTheme="minorHAnsi" w:hAnsiTheme="minorHAnsi" w:cstheme="minorBidi"/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146" w:rsidRPr="00AA3146" w:rsidRDefault="00AA3146" w:rsidP="00AA3146">
      <w:pPr>
        <w:spacing w:before="2400"/>
        <w:rPr>
          <w:rFonts w:asciiTheme="minorHAnsi" w:eastAsiaTheme="minorHAnsi" w:hAnsiTheme="minorHAnsi" w:cstheme="minorBidi"/>
        </w:rPr>
      </w:pPr>
    </w:p>
    <w:p w:rsidR="00AA3146" w:rsidRPr="00AA3146" w:rsidRDefault="00AA3146" w:rsidP="00AA3146">
      <w:pPr>
        <w:jc w:val="center"/>
        <w:rPr>
          <w:rFonts w:asciiTheme="minorHAnsi" w:eastAsiaTheme="minorHAnsi" w:hAnsiTheme="minorHAnsi" w:cstheme="minorBidi"/>
        </w:rPr>
      </w:pPr>
    </w:p>
    <w:p w:rsidR="00AA3146" w:rsidRPr="00AA3146" w:rsidRDefault="00AA3146" w:rsidP="00AA3146">
      <w:pPr>
        <w:jc w:val="center"/>
        <w:rPr>
          <w:rFonts w:asciiTheme="minorHAnsi" w:eastAsiaTheme="minorHAnsi" w:hAnsiTheme="minorHAnsi" w:cstheme="minorBidi"/>
          <w:smallCaps/>
          <w:sz w:val="52"/>
        </w:rPr>
      </w:pPr>
      <w:r w:rsidRPr="00AA3146">
        <w:rPr>
          <w:rFonts w:asciiTheme="minorHAnsi" w:eastAsiaTheme="minorHAnsi" w:hAnsiTheme="minorHAnsi" w:cstheme="minorBidi"/>
          <w:b/>
          <w:smallCaps/>
          <w:sz w:val="52"/>
        </w:rPr>
        <w:t>D</w:t>
      </w:r>
      <w:r w:rsidRPr="00AA3146">
        <w:rPr>
          <w:rFonts w:asciiTheme="minorHAnsi" w:eastAsiaTheme="minorHAnsi" w:hAnsiTheme="minorHAnsi" w:cstheme="minorBidi"/>
          <w:smallCaps/>
          <w:sz w:val="52"/>
        </w:rPr>
        <w:t xml:space="preserve">igitální </w:t>
      </w:r>
      <w:r w:rsidRPr="00AA3146">
        <w:rPr>
          <w:rFonts w:asciiTheme="minorHAnsi" w:eastAsiaTheme="minorHAnsi" w:hAnsiTheme="minorHAnsi" w:cstheme="minorBidi"/>
          <w:b/>
          <w:smallCaps/>
          <w:sz w:val="52"/>
        </w:rPr>
        <w:t>U</w:t>
      </w:r>
      <w:r w:rsidRPr="00AA3146">
        <w:rPr>
          <w:rFonts w:asciiTheme="minorHAnsi" w:eastAsiaTheme="minorHAnsi" w:hAnsiTheme="minorHAnsi" w:cstheme="minorBidi"/>
          <w:smallCaps/>
          <w:sz w:val="52"/>
        </w:rPr>
        <w:t xml:space="preserve">čební </w:t>
      </w:r>
      <w:r w:rsidRPr="00AA3146">
        <w:rPr>
          <w:rFonts w:asciiTheme="minorHAnsi" w:eastAsiaTheme="minorHAnsi" w:hAnsiTheme="minorHAnsi" w:cstheme="minorBidi"/>
          <w:b/>
          <w:smallCaps/>
          <w:sz w:val="52"/>
        </w:rPr>
        <w:t>M</w:t>
      </w:r>
      <w:r w:rsidRPr="00AA3146">
        <w:rPr>
          <w:rFonts w:asciiTheme="minorHAnsi" w:eastAsiaTheme="minorHAnsi" w:hAnsiTheme="minorHAnsi" w:cstheme="minorBidi"/>
          <w:smallCaps/>
          <w:sz w:val="52"/>
        </w:rPr>
        <w:t>ateriál</w:t>
      </w:r>
    </w:p>
    <w:p w:rsidR="00AA3146" w:rsidRPr="00AA3146" w:rsidRDefault="00AA3146" w:rsidP="00AA3146">
      <w:pPr>
        <w:jc w:val="center"/>
        <w:rPr>
          <w:rFonts w:asciiTheme="minorHAnsi" w:eastAsiaTheme="minorHAnsi" w:hAnsiTheme="minorHAnsi" w:cstheme="minorBidi"/>
          <w:smallCaps/>
          <w:sz w:val="52"/>
        </w:rPr>
      </w:pPr>
    </w:p>
    <w:p w:rsidR="00AA3146" w:rsidRPr="00AA3146" w:rsidRDefault="00AA3146" w:rsidP="00AA3146">
      <w:pPr>
        <w:rPr>
          <w:rFonts w:asciiTheme="minorHAnsi" w:eastAsiaTheme="minorHAnsi" w:hAnsiTheme="minorHAnsi" w:cstheme="minorBidi"/>
          <w:smallCaps/>
          <w:sz w:val="5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AA3146" w:rsidRPr="00AA3146" w:rsidTr="0036549F">
        <w:tc>
          <w:tcPr>
            <w:tcW w:w="3369" w:type="dxa"/>
          </w:tcPr>
          <w:p w:rsidR="00AA3146" w:rsidRPr="00AA3146" w:rsidRDefault="00AA3146" w:rsidP="00AA3146">
            <w:pPr>
              <w:spacing w:after="0" w:line="240" w:lineRule="auto"/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</w:pPr>
            <w:r w:rsidRPr="00AA3146"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AA3146" w:rsidRPr="00AA3146" w:rsidRDefault="00AA3146" w:rsidP="00AA314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mallCaps/>
                <w:sz w:val="24"/>
                <w:szCs w:val="24"/>
              </w:rPr>
            </w:pPr>
            <w:r w:rsidRPr="00AA3146">
              <w:rPr>
                <w:rFonts w:ascii="Tahoma" w:eastAsiaTheme="minorHAnsi" w:hAnsi="Tahoma" w:cs="Tahoma"/>
                <w:color w:val="000000"/>
                <w:sz w:val="24"/>
                <w:szCs w:val="24"/>
              </w:rPr>
              <w:t>CZ.1.07/1.5.00/34.0423</w:t>
            </w:r>
          </w:p>
        </w:tc>
      </w:tr>
      <w:tr w:rsidR="00AA3146" w:rsidRPr="00AA3146" w:rsidTr="0036549F">
        <w:tc>
          <w:tcPr>
            <w:tcW w:w="3369" w:type="dxa"/>
          </w:tcPr>
          <w:p w:rsidR="00AA3146" w:rsidRPr="00AA3146" w:rsidRDefault="00AA3146" w:rsidP="00AA3146">
            <w:pPr>
              <w:spacing w:after="0" w:line="240" w:lineRule="auto"/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</w:pPr>
            <w:r w:rsidRPr="00AA3146"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AA3146" w:rsidRPr="00AA3146" w:rsidRDefault="007D7687" w:rsidP="00AA314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mallCaps/>
                <w:sz w:val="24"/>
                <w:szCs w:val="24"/>
              </w:rPr>
            </w:pPr>
            <w:r>
              <w:rPr>
                <w:rFonts w:asciiTheme="minorHAnsi" w:eastAsiaTheme="minorHAnsi" w:hAnsiTheme="minorHAnsi" w:cstheme="minorBidi"/>
                <w:smallCaps/>
                <w:sz w:val="24"/>
                <w:szCs w:val="24"/>
              </w:rPr>
              <w:t>6.</w:t>
            </w:r>
          </w:p>
        </w:tc>
      </w:tr>
      <w:tr w:rsidR="00AA3146" w:rsidRPr="00AA3146" w:rsidTr="0036549F">
        <w:tc>
          <w:tcPr>
            <w:tcW w:w="3369" w:type="dxa"/>
          </w:tcPr>
          <w:p w:rsidR="00AA3146" w:rsidRPr="00AA3146" w:rsidRDefault="00AA3146" w:rsidP="00AA3146">
            <w:pPr>
              <w:spacing w:after="0" w:line="240" w:lineRule="auto"/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</w:pPr>
            <w:r w:rsidRPr="00AA3146"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AA3146" w:rsidRPr="00AA3146" w:rsidRDefault="00AA3146" w:rsidP="00AA314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mallCaps/>
                <w:sz w:val="24"/>
                <w:szCs w:val="24"/>
              </w:rPr>
            </w:pPr>
            <w:r w:rsidRPr="00AA3146">
              <w:rPr>
                <w:rFonts w:asciiTheme="minorHAnsi" w:eastAsiaTheme="minorHAnsi" w:hAnsiTheme="minorHAnsi" w:cstheme="minorBidi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AA3146" w:rsidRPr="00AA3146" w:rsidTr="0036549F">
        <w:tc>
          <w:tcPr>
            <w:tcW w:w="3369" w:type="dxa"/>
          </w:tcPr>
          <w:p w:rsidR="00AA3146" w:rsidRPr="00AA3146" w:rsidRDefault="00AA3146" w:rsidP="00AA3146">
            <w:pPr>
              <w:spacing w:after="0" w:line="240" w:lineRule="auto"/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</w:pPr>
            <w:r w:rsidRPr="00AA3146"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AA3146" w:rsidRPr="00AA3146" w:rsidRDefault="00AA3146" w:rsidP="00AA314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mallCaps/>
                <w:sz w:val="32"/>
                <w:szCs w:val="32"/>
              </w:rPr>
            </w:pPr>
            <w:r w:rsidRPr="00AA3146">
              <w:rPr>
                <w:rFonts w:asciiTheme="minorHAnsi" w:eastAsiaTheme="minorHAnsi" w:hAnsiTheme="minorHAnsi" w:cstheme="minorBidi"/>
                <w:smallCaps/>
                <w:sz w:val="32"/>
                <w:szCs w:val="32"/>
              </w:rPr>
              <w:t>Ing. Jindřiška Baronová</w:t>
            </w:r>
          </w:p>
        </w:tc>
      </w:tr>
      <w:tr w:rsidR="00AA3146" w:rsidRPr="00AA3146" w:rsidTr="0036549F">
        <w:tc>
          <w:tcPr>
            <w:tcW w:w="3369" w:type="dxa"/>
          </w:tcPr>
          <w:p w:rsidR="00AA3146" w:rsidRPr="00AA3146" w:rsidRDefault="00AA3146" w:rsidP="00AA3146">
            <w:pPr>
              <w:spacing w:after="0" w:line="240" w:lineRule="auto"/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</w:pPr>
            <w:r w:rsidRPr="00AA3146"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AA3146" w:rsidRPr="00AA3146" w:rsidRDefault="00467A53" w:rsidP="00AA314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sz w:val="28"/>
                <w:szCs w:val="28"/>
              </w:rPr>
              <w:t xml:space="preserve">OKO - </w:t>
            </w:r>
            <w:r w:rsidR="007D7687" w:rsidRPr="003C0933">
              <w:rPr>
                <w:sz w:val="28"/>
                <w:szCs w:val="28"/>
              </w:rPr>
              <w:t>Základní pravidla písemného styku</w:t>
            </w:r>
          </w:p>
        </w:tc>
      </w:tr>
      <w:tr w:rsidR="00AA3146" w:rsidRPr="00AA3146" w:rsidTr="0036549F">
        <w:tc>
          <w:tcPr>
            <w:tcW w:w="3369" w:type="dxa"/>
          </w:tcPr>
          <w:p w:rsidR="00AA3146" w:rsidRPr="00AA3146" w:rsidRDefault="00AA3146" w:rsidP="00AA3146">
            <w:pPr>
              <w:spacing w:after="0" w:line="240" w:lineRule="auto"/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</w:pPr>
            <w:r w:rsidRPr="00AA3146"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AA3146" w:rsidRPr="00AA3146" w:rsidRDefault="00467A53" w:rsidP="00AA314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H3A - III. ročník, maturitní obor</w:t>
            </w:r>
          </w:p>
        </w:tc>
      </w:tr>
      <w:tr w:rsidR="00AA3146" w:rsidRPr="00AA3146" w:rsidTr="0036549F">
        <w:tc>
          <w:tcPr>
            <w:tcW w:w="3369" w:type="dxa"/>
          </w:tcPr>
          <w:p w:rsidR="00AA3146" w:rsidRPr="00AA3146" w:rsidRDefault="00AA3146" w:rsidP="00AA3146">
            <w:pPr>
              <w:spacing w:after="0" w:line="240" w:lineRule="auto"/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</w:pPr>
            <w:r w:rsidRPr="00AA3146"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AA3146" w:rsidRPr="00AA3146" w:rsidRDefault="007D7687" w:rsidP="007D768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mallCaps/>
                <w:sz w:val="28"/>
                <w:szCs w:val="28"/>
              </w:rPr>
            </w:pPr>
            <w:r>
              <w:rPr>
                <w:rFonts w:asciiTheme="minorHAnsi" w:eastAsiaTheme="minorHAnsi" w:hAnsiTheme="minorHAnsi" w:cstheme="minorBidi"/>
                <w:smallCaps/>
                <w:sz w:val="28"/>
                <w:szCs w:val="28"/>
              </w:rPr>
              <w:t>říjen</w:t>
            </w:r>
            <w:r w:rsidR="00AA3146" w:rsidRPr="00AA3146">
              <w:rPr>
                <w:rFonts w:asciiTheme="minorHAnsi" w:eastAsiaTheme="minorHAnsi" w:hAnsiTheme="minorHAnsi" w:cstheme="minorBidi"/>
                <w:smallCaps/>
                <w:sz w:val="28"/>
                <w:szCs w:val="28"/>
              </w:rPr>
              <w:t xml:space="preserve"> 201</w:t>
            </w:r>
            <w:r>
              <w:rPr>
                <w:rFonts w:asciiTheme="minorHAnsi" w:eastAsiaTheme="minorHAnsi" w:hAnsiTheme="minorHAnsi" w:cstheme="minorBidi"/>
                <w:smallCaps/>
                <w:sz w:val="28"/>
                <w:szCs w:val="28"/>
              </w:rPr>
              <w:t>2</w:t>
            </w:r>
          </w:p>
        </w:tc>
      </w:tr>
    </w:tbl>
    <w:p w:rsidR="00AA3146" w:rsidRPr="00AA3146" w:rsidRDefault="00AA3146" w:rsidP="00AA3146">
      <w:pPr>
        <w:rPr>
          <w:rFonts w:asciiTheme="minorHAnsi" w:eastAsiaTheme="minorHAnsi" w:hAnsiTheme="minorHAnsi" w:cstheme="minorBidi"/>
          <w:smallCaps/>
          <w:sz w:val="52"/>
        </w:rPr>
      </w:pPr>
    </w:p>
    <w:p w:rsidR="00AA3146" w:rsidRPr="00AA3146" w:rsidRDefault="00AA3146" w:rsidP="00AA3146">
      <w:pPr>
        <w:rPr>
          <w:rFonts w:asciiTheme="minorHAnsi" w:eastAsiaTheme="minorHAnsi" w:hAnsiTheme="minorHAnsi" w:cstheme="minorBidi"/>
          <w:smallCaps/>
          <w:sz w:val="52"/>
        </w:rPr>
      </w:pPr>
    </w:p>
    <w:p w:rsidR="00AA3146" w:rsidRPr="00AA3146" w:rsidRDefault="00AA3146" w:rsidP="00AA3146">
      <w:pPr>
        <w:rPr>
          <w:rFonts w:asciiTheme="minorHAnsi" w:eastAsiaTheme="minorHAnsi" w:hAnsiTheme="minorHAnsi" w:cstheme="minorBidi"/>
          <w:b/>
          <w:smallCaps/>
          <w:sz w:val="52"/>
        </w:rPr>
      </w:pPr>
      <w:r w:rsidRPr="00AA3146">
        <w:rPr>
          <w:rFonts w:asciiTheme="minorHAnsi" w:eastAsiaTheme="minorHAnsi" w:hAnsiTheme="minorHAnsi" w:cstheme="minorBidi"/>
          <w:b/>
          <w:smallCaps/>
          <w:sz w:val="52"/>
        </w:rPr>
        <w:lastRenderedPageBreak/>
        <w:t>Anotace:</w:t>
      </w:r>
    </w:p>
    <w:p w:rsidR="00AA3146" w:rsidRDefault="00AA3146" w:rsidP="00AA3146">
      <w:pPr>
        <w:rPr>
          <w:rFonts w:asciiTheme="minorHAnsi" w:eastAsiaTheme="minorHAnsi" w:hAnsiTheme="minorHAnsi" w:cstheme="minorBidi"/>
          <w:sz w:val="28"/>
          <w:szCs w:val="28"/>
        </w:rPr>
      </w:pPr>
      <w:r w:rsidRPr="00AA3146">
        <w:rPr>
          <w:rFonts w:asciiTheme="minorHAnsi" w:eastAsiaTheme="minorHAnsi" w:hAnsiTheme="minorHAnsi" w:cstheme="minorBidi"/>
          <w:sz w:val="28"/>
          <w:szCs w:val="28"/>
        </w:rPr>
        <w:t>Tento digitální učební materiál je zpracován k výuce předmětu Obchodní korespondence ve 3. ročníku pro studijní obor 65-42-M/01 – Hotelnictví.</w:t>
      </w:r>
    </w:p>
    <w:p w:rsidR="00663C3F" w:rsidRPr="00AA3146" w:rsidRDefault="00663C3F" w:rsidP="00AA3146">
      <w:pPr>
        <w:rPr>
          <w:rFonts w:asciiTheme="minorHAnsi" w:eastAsiaTheme="minorHAnsi" w:hAnsiTheme="minorHAnsi" w:cstheme="minorBidi"/>
          <w:sz w:val="28"/>
          <w:szCs w:val="28"/>
        </w:rPr>
      </w:pPr>
      <w:r>
        <w:rPr>
          <w:rFonts w:asciiTheme="minorHAnsi" w:eastAsiaTheme="minorHAnsi" w:hAnsiTheme="minorHAnsi" w:cstheme="minorBidi"/>
          <w:sz w:val="28"/>
          <w:szCs w:val="28"/>
        </w:rPr>
        <w:t>Materiál je určen pro testování znalostí žáků při psaní adres. V 1. listě je zadání, v 2. listě pak správný zápis adres.</w:t>
      </w:r>
    </w:p>
    <w:p w:rsidR="00AA3146" w:rsidRPr="00AA3146" w:rsidRDefault="00AA3146" w:rsidP="00AA3146">
      <w:pPr>
        <w:rPr>
          <w:rFonts w:asciiTheme="minorHAnsi" w:eastAsiaTheme="minorHAnsi" w:hAnsiTheme="minorHAnsi" w:cstheme="minorBidi"/>
          <w:sz w:val="28"/>
          <w:szCs w:val="28"/>
        </w:rPr>
      </w:pPr>
      <w:r w:rsidRPr="00AA3146">
        <w:rPr>
          <w:rFonts w:asciiTheme="minorHAnsi" w:eastAsiaTheme="minorHAnsi" w:hAnsiTheme="minorHAnsi" w:cstheme="minorBidi"/>
          <w:sz w:val="28"/>
          <w:szCs w:val="28"/>
        </w:rPr>
        <w:tab/>
        <w:t xml:space="preserve"> </w:t>
      </w:r>
    </w:p>
    <w:p w:rsidR="00AA3146" w:rsidRPr="00AA3146" w:rsidRDefault="00AA3146" w:rsidP="00AA3146">
      <w:pPr>
        <w:rPr>
          <w:rFonts w:asciiTheme="minorHAnsi" w:eastAsiaTheme="minorHAnsi" w:hAnsiTheme="minorHAnsi" w:cstheme="minorBidi"/>
          <w:smallCaps/>
          <w:sz w:val="52"/>
        </w:rPr>
      </w:pPr>
      <w:r w:rsidRPr="00AA3146">
        <w:rPr>
          <w:rFonts w:asciiTheme="minorHAnsi" w:eastAsiaTheme="minorHAnsi" w:hAnsiTheme="minorHAnsi" w:cstheme="minorBidi"/>
          <w:b/>
          <w:bCs/>
          <w:smallCaps/>
          <w:sz w:val="52"/>
        </w:rPr>
        <w:t>Metodické pokyny:</w:t>
      </w:r>
    </w:p>
    <w:p w:rsidR="00AA3146" w:rsidRPr="00AA3146" w:rsidRDefault="00AA3146" w:rsidP="00AA3146">
      <w:pPr>
        <w:rPr>
          <w:rFonts w:asciiTheme="minorHAnsi" w:eastAsiaTheme="minorHAnsi" w:hAnsiTheme="minorHAnsi" w:cstheme="minorBidi"/>
          <w:sz w:val="28"/>
          <w:szCs w:val="28"/>
        </w:rPr>
      </w:pPr>
      <w:r w:rsidRPr="00AA3146">
        <w:rPr>
          <w:rFonts w:asciiTheme="minorHAnsi" w:eastAsiaTheme="minorHAnsi" w:hAnsiTheme="minorHAnsi" w:cstheme="minorBidi"/>
          <w:sz w:val="28"/>
          <w:szCs w:val="28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AA3146" w:rsidRDefault="00AA3146" w:rsidP="00AA3146">
      <w:pPr>
        <w:rPr>
          <w:rFonts w:asciiTheme="minorHAnsi" w:eastAsiaTheme="minorHAnsi" w:hAnsiTheme="minorHAnsi" w:cstheme="minorBidi"/>
          <w:sz w:val="28"/>
          <w:szCs w:val="28"/>
        </w:rPr>
      </w:pPr>
      <w:r w:rsidRPr="00AA3146">
        <w:rPr>
          <w:rFonts w:asciiTheme="minorHAnsi" w:eastAsiaTheme="minorHAnsi" w:hAnsiTheme="minorHAnsi" w:cstheme="minorBidi"/>
          <w:sz w:val="28"/>
          <w:szCs w:val="28"/>
        </w:rPr>
        <w:t xml:space="preserve">Tento materiál je možno využít jako pomůcku při </w:t>
      </w:r>
      <w:r w:rsidR="00663C3F">
        <w:rPr>
          <w:rFonts w:asciiTheme="minorHAnsi" w:eastAsiaTheme="minorHAnsi" w:hAnsiTheme="minorHAnsi" w:cstheme="minorBidi"/>
          <w:sz w:val="28"/>
          <w:szCs w:val="28"/>
        </w:rPr>
        <w:t>testu – žáci podle řádkového zadání na 1. listě zapíší adresy tak, jak by měly být správně uvedeny</w:t>
      </w:r>
      <w:r w:rsidRPr="00AA3146">
        <w:rPr>
          <w:rFonts w:asciiTheme="minorHAnsi" w:eastAsiaTheme="minorHAnsi" w:hAnsiTheme="minorHAnsi" w:cstheme="minorBidi"/>
          <w:sz w:val="28"/>
          <w:szCs w:val="28"/>
        </w:rPr>
        <w:t>.</w:t>
      </w:r>
      <w:r w:rsidR="00663C3F">
        <w:rPr>
          <w:rFonts w:asciiTheme="minorHAnsi" w:eastAsiaTheme="minorHAnsi" w:hAnsiTheme="minorHAnsi" w:cstheme="minorBidi"/>
          <w:sz w:val="28"/>
          <w:szCs w:val="28"/>
        </w:rPr>
        <w:t xml:space="preserve"> (Druhou variantou je vytištění zadání a provedení testu</w:t>
      </w:r>
      <w:r w:rsidR="00663C3F" w:rsidRPr="00663C3F">
        <w:rPr>
          <w:rFonts w:asciiTheme="minorHAnsi" w:eastAsiaTheme="minorHAnsi" w:hAnsiTheme="minorHAnsi" w:cstheme="minorBidi"/>
          <w:sz w:val="28"/>
          <w:szCs w:val="28"/>
        </w:rPr>
        <w:t xml:space="preserve"> </w:t>
      </w:r>
      <w:r w:rsidR="00663C3F">
        <w:rPr>
          <w:rFonts w:asciiTheme="minorHAnsi" w:eastAsiaTheme="minorHAnsi" w:hAnsiTheme="minorHAnsi" w:cstheme="minorBidi"/>
          <w:sz w:val="28"/>
          <w:szCs w:val="28"/>
        </w:rPr>
        <w:t>bez použití výpočetní</w:t>
      </w:r>
      <w:r w:rsidR="00663C3F" w:rsidRPr="00663C3F">
        <w:rPr>
          <w:rFonts w:asciiTheme="minorHAnsi" w:eastAsiaTheme="minorHAnsi" w:hAnsiTheme="minorHAnsi" w:cstheme="minorBidi"/>
          <w:sz w:val="28"/>
          <w:szCs w:val="28"/>
        </w:rPr>
        <w:t xml:space="preserve"> </w:t>
      </w:r>
      <w:r w:rsidR="00663C3F">
        <w:rPr>
          <w:rFonts w:asciiTheme="minorHAnsi" w:eastAsiaTheme="minorHAnsi" w:hAnsiTheme="minorHAnsi" w:cstheme="minorBidi"/>
          <w:sz w:val="28"/>
          <w:szCs w:val="28"/>
        </w:rPr>
        <w:t xml:space="preserve">techniky.) Po zhodnocení testu učitelem je možno ukázat správné řešení na 2. listě materiálu žákům pro kontrolu. </w:t>
      </w:r>
    </w:p>
    <w:p w:rsidR="001D24AE" w:rsidRDefault="001D24AE" w:rsidP="00AA3146">
      <w:pPr>
        <w:rPr>
          <w:rFonts w:asciiTheme="minorHAnsi" w:eastAsiaTheme="minorHAnsi" w:hAnsiTheme="minorHAnsi" w:cstheme="minorBidi"/>
          <w:sz w:val="28"/>
          <w:szCs w:val="28"/>
        </w:rPr>
      </w:pPr>
    </w:p>
    <w:p w:rsidR="001D24AE" w:rsidRDefault="001D24AE" w:rsidP="00AA3146">
      <w:pPr>
        <w:rPr>
          <w:rFonts w:asciiTheme="minorHAnsi" w:eastAsiaTheme="minorHAnsi" w:hAnsiTheme="minorHAnsi" w:cstheme="minorBidi"/>
          <w:sz w:val="28"/>
          <w:szCs w:val="28"/>
        </w:rPr>
      </w:pPr>
    </w:p>
    <w:p w:rsidR="001D24AE" w:rsidRDefault="001D24AE" w:rsidP="00AA3146">
      <w:pPr>
        <w:rPr>
          <w:rFonts w:asciiTheme="minorHAnsi" w:eastAsiaTheme="minorHAnsi" w:hAnsiTheme="minorHAnsi" w:cstheme="minorBidi"/>
          <w:sz w:val="28"/>
          <w:szCs w:val="28"/>
        </w:rPr>
      </w:pPr>
    </w:p>
    <w:p w:rsidR="001D24AE" w:rsidRDefault="001D24AE" w:rsidP="00AA3146">
      <w:pPr>
        <w:rPr>
          <w:rFonts w:asciiTheme="minorHAnsi" w:eastAsiaTheme="minorHAnsi" w:hAnsiTheme="minorHAnsi" w:cstheme="minorBidi"/>
          <w:sz w:val="28"/>
          <w:szCs w:val="28"/>
        </w:rPr>
      </w:pPr>
    </w:p>
    <w:p w:rsidR="001D24AE" w:rsidRPr="00AA3146" w:rsidRDefault="001D24AE" w:rsidP="00AA3146">
      <w:pPr>
        <w:rPr>
          <w:rFonts w:asciiTheme="minorHAnsi" w:eastAsiaTheme="minorHAnsi" w:hAnsiTheme="minorHAnsi" w:cstheme="minorBidi"/>
          <w:sz w:val="28"/>
          <w:szCs w:val="28"/>
        </w:rPr>
      </w:pPr>
    </w:p>
    <w:p w:rsidR="00AA3146" w:rsidRPr="00AA3146" w:rsidRDefault="00AA3146" w:rsidP="00AA3146">
      <w:pPr>
        <w:rPr>
          <w:rFonts w:asciiTheme="minorHAnsi" w:eastAsiaTheme="minorHAnsi" w:hAnsiTheme="minorHAnsi" w:cstheme="minorBidi"/>
          <w:smallCaps/>
          <w:sz w:val="52"/>
        </w:rPr>
      </w:pPr>
    </w:p>
    <w:p w:rsidR="00AA3146" w:rsidRPr="00AA3146" w:rsidRDefault="00AA3146" w:rsidP="00AA3146">
      <w:pPr>
        <w:rPr>
          <w:rFonts w:asciiTheme="minorHAnsi" w:eastAsiaTheme="minorHAnsi" w:hAnsiTheme="minorHAnsi" w:cstheme="minorBidi"/>
          <w:smallCaps/>
          <w:sz w:val="52"/>
        </w:rPr>
      </w:pPr>
    </w:p>
    <w:p w:rsidR="00AA3146" w:rsidRPr="00AA3146" w:rsidRDefault="00AA3146" w:rsidP="00AA3146">
      <w:pPr>
        <w:rPr>
          <w:rFonts w:asciiTheme="minorHAnsi" w:eastAsiaTheme="minorHAnsi" w:hAnsiTheme="minorHAnsi" w:cstheme="minorBidi"/>
          <w:smallCaps/>
          <w:sz w:val="52"/>
        </w:rPr>
      </w:pPr>
    </w:p>
    <w:p w:rsidR="002B1443" w:rsidRPr="002B1443" w:rsidRDefault="002B1443" w:rsidP="002B1443">
      <w:pPr>
        <w:rPr>
          <w:rFonts w:ascii="Arial" w:hAnsi="Arial" w:cs="Arial"/>
          <w:b/>
          <w:bCs/>
          <w:sz w:val="28"/>
          <w:szCs w:val="28"/>
        </w:rPr>
      </w:pPr>
      <w:r w:rsidRPr="002B1443">
        <w:rPr>
          <w:rFonts w:ascii="Arial" w:hAnsi="Arial" w:cs="Arial"/>
          <w:b/>
          <w:bCs/>
          <w:sz w:val="28"/>
          <w:szCs w:val="28"/>
        </w:rPr>
        <w:lastRenderedPageBreak/>
        <w:t>Skupina A</w:t>
      </w:r>
    </w:p>
    <w:p w:rsidR="002B1443" w:rsidRDefault="002B1443" w:rsidP="002B1443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2B1443">
        <w:rPr>
          <w:rFonts w:ascii="Arial" w:hAnsi="Arial" w:cs="Arial"/>
          <w:b/>
          <w:bCs/>
          <w:sz w:val="28"/>
          <w:szCs w:val="28"/>
          <w:u w:val="single"/>
        </w:rPr>
        <w:t>Zapište správně adresy:</w:t>
      </w:r>
    </w:p>
    <w:p w:rsidR="002B1443" w:rsidRPr="001439C3" w:rsidRDefault="002B1443" w:rsidP="001439C3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1439C3">
        <w:rPr>
          <w:rFonts w:ascii="Arial" w:hAnsi="Arial" w:cs="Arial"/>
          <w:sz w:val="24"/>
          <w:szCs w:val="24"/>
        </w:rPr>
        <w:t>Dr. Jarmila Novotná, Sídliště A. Staška, Tábor 3, 390 03, ul. Pod Mlýnem 4</w:t>
      </w:r>
    </w:p>
    <w:p w:rsidR="002B1443" w:rsidRPr="001439C3" w:rsidRDefault="001D24AE" w:rsidP="001439C3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a. </w:t>
      </w:r>
      <w:r w:rsidR="002B1443" w:rsidRPr="001439C3">
        <w:rPr>
          <w:rFonts w:ascii="Arial" w:hAnsi="Arial" w:cs="Arial"/>
          <w:sz w:val="24"/>
          <w:szCs w:val="24"/>
        </w:rPr>
        <w:t>s. DIGITIS, informační systémy, pí Hurníková, Pod Viaduktem 14, Ostrava, PSČ 721 00</w:t>
      </w:r>
    </w:p>
    <w:p w:rsidR="002B1443" w:rsidRPr="001439C3" w:rsidRDefault="002B1443" w:rsidP="001439C3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1439C3">
        <w:rPr>
          <w:rFonts w:ascii="Arial" w:hAnsi="Arial" w:cs="Arial"/>
          <w:sz w:val="24"/>
          <w:szCs w:val="24"/>
        </w:rPr>
        <w:t>ABF, s. r. o., mezinárodní zasilatelství a doprava, Na Kocince 3, 169 00 Praha 6</w:t>
      </w:r>
    </w:p>
    <w:p w:rsidR="002B1443" w:rsidRPr="001439C3" w:rsidRDefault="002B1443" w:rsidP="001439C3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1439C3">
        <w:rPr>
          <w:rFonts w:ascii="Arial" w:hAnsi="Arial" w:cs="Arial"/>
          <w:sz w:val="24"/>
          <w:szCs w:val="24"/>
        </w:rPr>
        <w:t>pan Ing. Zdeněk Skoupil, ředitel NOVA, s. r. o., Napajedla, 780 73, Zámecká 6</w:t>
      </w:r>
    </w:p>
    <w:p w:rsidR="00F818E9" w:rsidRDefault="00F818E9">
      <w:pPr>
        <w:rPr>
          <w:rFonts w:ascii="Arial" w:hAnsi="Arial" w:cs="Arial"/>
          <w:sz w:val="24"/>
          <w:szCs w:val="24"/>
        </w:rPr>
      </w:pPr>
    </w:p>
    <w:p w:rsidR="001439C3" w:rsidRDefault="001439C3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2B1443" w:rsidRPr="002B1443" w:rsidRDefault="002B1443" w:rsidP="002B1443">
      <w:pPr>
        <w:rPr>
          <w:rFonts w:ascii="Arial" w:hAnsi="Arial" w:cs="Arial"/>
          <w:b/>
          <w:bCs/>
          <w:sz w:val="28"/>
          <w:szCs w:val="28"/>
        </w:rPr>
      </w:pPr>
      <w:r w:rsidRPr="002B1443">
        <w:rPr>
          <w:rFonts w:ascii="Arial" w:hAnsi="Arial" w:cs="Arial"/>
          <w:b/>
          <w:bCs/>
          <w:sz w:val="28"/>
          <w:szCs w:val="28"/>
        </w:rPr>
        <w:t xml:space="preserve">Skupina </w:t>
      </w:r>
      <w:r w:rsidR="001439C3">
        <w:rPr>
          <w:rFonts w:ascii="Arial" w:hAnsi="Arial" w:cs="Arial"/>
          <w:b/>
          <w:bCs/>
          <w:sz w:val="28"/>
          <w:szCs w:val="28"/>
        </w:rPr>
        <w:t>B</w:t>
      </w:r>
    </w:p>
    <w:p w:rsidR="002B1443" w:rsidRPr="002B1443" w:rsidRDefault="002B1443" w:rsidP="002B1443">
      <w:pPr>
        <w:rPr>
          <w:rFonts w:ascii="Arial" w:hAnsi="Arial" w:cs="Arial"/>
          <w:b/>
          <w:sz w:val="28"/>
          <w:szCs w:val="28"/>
          <w:u w:val="single"/>
        </w:rPr>
      </w:pPr>
      <w:r w:rsidRPr="002B1443">
        <w:rPr>
          <w:rFonts w:ascii="Arial" w:hAnsi="Arial" w:cs="Arial"/>
          <w:b/>
          <w:sz w:val="28"/>
          <w:szCs w:val="28"/>
          <w:u w:val="single"/>
        </w:rPr>
        <w:t>Zapište správně adresy:</w:t>
      </w:r>
    </w:p>
    <w:p w:rsidR="002B1443" w:rsidRDefault="002B1443" w:rsidP="001439C3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 w:rsidRPr="001439C3">
        <w:rPr>
          <w:rFonts w:ascii="Arial" w:hAnsi="Arial" w:cs="Arial"/>
          <w:sz w:val="24"/>
          <w:szCs w:val="24"/>
        </w:rPr>
        <w:t xml:space="preserve">Václav Pokorný, </w:t>
      </w:r>
      <w:proofErr w:type="spellStart"/>
      <w:r w:rsidRPr="001439C3">
        <w:rPr>
          <w:rFonts w:ascii="Arial" w:hAnsi="Arial" w:cs="Arial"/>
          <w:sz w:val="24"/>
          <w:szCs w:val="24"/>
        </w:rPr>
        <w:t>DiS</w:t>
      </w:r>
      <w:proofErr w:type="spellEnd"/>
      <w:r w:rsidRPr="001439C3">
        <w:rPr>
          <w:rFonts w:ascii="Arial" w:hAnsi="Arial" w:cs="Arial"/>
          <w:sz w:val="24"/>
          <w:szCs w:val="24"/>
        </w:rPr>
        <w:t>., poštovní schrána 4, Kryštofovo Údolí 117, Liberec 2, PSČ 460 02</w:t>
      </w:r>
    </w:p>
    <w:p w:rsidR="002B1443" w:rsidRPr="001439C3" w:rsidRDefault="001439C3" w:rsidP="001439C3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a. </w:t>
      </w:r>
      <w:r w:rsidR="002B1443" w:rsidRPr="001439C3">
        <w:rPr>
          <w:rFonts w:ascii="Arial" w:hAnsi="Arial" w:cs="Arial"/>
          <w:sz w:val="24"/>
          <w:szCs w:val="24"/>
        </w:rPr>
        <w:t>s. První brněnská strojírna, závod 01, Masarykova 151a, 595 01 Velká Bíteš</w:t>
      </w:r>
    </w:p>
    <w:p w:rsidR="002B1443" w:rsidRPr="001439C3" w:rsidRDefault="002B1443" w:rsidP="001439C3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 w:rsidRPr="001439C3">
        <w:rPr>
          <w:rFonts w:ascii="Arial" w:hAnsi="Arial" w:cs="Arial"/>
          <w:sz w:val="24"/>
          <w:szCs w:val="24"/>
        </w:rPr>
        <w:t>Okresní úřad Nový Jičín, do rukou p. starosty, Divadelní 3, 741 01 Nový Jičín</w:t>
      </w:r>
    </w:p>
    <w:p w:rsidR="002B1443" w:rsidRPr="001439C3" w:rsidRDefault="001439C3" w:rsidP="001439C3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a. </w:t>
      </w:r>
      <w:r w:rsidR="002B1443" w:rsidRPr="001439C3">
        <w:rPr>
          <w:rFonts w:ascii="Arial" w:hAnsi="Arial" w:cs="Arial"/>
          <w:sz w:val="24"/>
          <w:szCs w:val="24"/>
        </w:rPr>
        <w:t>s. DIANA, velkoobchod, Řepčínská 82, Olomouc 9, PSČ 779 00</w:t>
      </w:r>
    </w:p>
    <w:p w:rsidR="002B1443" w:rsidRDefault="002B1443"/>
    <w:p w:rsidR="00F30971" w:rsidRDefault="00F30971"/>
    <w:p w:rsidR="00F30971" w:rsidRDefault="00F30971"/>
    <w:p w:rsidR="00F30971" w:rsidRDefault="00F30971"/>
    <w:p w:rsidR="00F30971" w:rsidRDefault="00F30971"/>
    <w:p w:rsidR="00F30971" w:rsidRDefault="00F30971"/>
    <w:p w:rsidR="00F30971" w:rsidRDefault="00F30971"/>
    <w:p w:rsidR="00F30971" w:rsidRDefault="00F30971"/>
    <w:p w:rsidR="00F30971" w:rsidRDefault="00F30971"/>
    <w:p w:rsidR="00F30971" w:rsidRDefault="00A32484" w:rsidP="00F30971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</w:pPr>
      <w:r w:rsidRPr="00F30971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lastRenderedPageBreak/>
        <w:t>Řešení testu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 xml:space="preserve"> A</w:t>
      </w:r>
      <w:r w:rsidR="00F30971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>:</w:t>
      </w:r>
    </w:p>
    <w:p w:rsidR="00F30971" w:rsidRDefault="00F30971" w:rsidP="00F30971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</w:pPr>
    </w:p>
    <w:p w:rsidR="00F30971" w:rsidRPr="00F30971" w:rsidRDefault="00F30971" w:rsidP="00F30971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</w:pPr>
      <w:r w:rsidRPr="00F30971">
        <w:rPr>
          <w:rFonts w:ascii="Arial" w:eastAsia="Times New Roman" w:hAnsi="Arial" w:cs="Arial"/>
          <w:sz w:val="24"/>
          <w:szCs w:val="24"/>
          <w:lang w:eastAsia="cs-CZ"/>
        </w:rPr>
        <w:t>Vážená paní</w:t>
      </w:r>
    </w:p>
    <w:p w:rsidR="00F30971" w:rsidRPr="00F30971" w:rsidRDefault="00F30971" w:rsidP="00F3097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0971">
        <w:rPr>
          <w:rFonts w:ascii="Arial" w:eastAsia="Times New Roman" w:hAnsi="Arial" w:cs="Arial"/>
          <w:sz w:val="24"/>
          <w:szCs w:val="24"/>
          <w:lang w:eastAsia="cs-CZ"/>
        </w:rPr>
        <w:t>Dr. Jarmila Novotná</w:t>
      </w:r>
    </w:p>
    <w:p w:rsidR="00F30971" w:rsidRPr="00F30971" w:rsidRDefault="00F30971" w:rsidP="00F30971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0971">
        <w:rPr>
          <w:rFonts w:ascii="Arial" w:eastAsia="Times New Roman" w:hAnsi="Arial" w:cs="Arial"/>
          <w:sz w:val="24"/>
          <w:szCs w:val="24"/>
          <w:lang w:eastAsia="cs-CZ"/>
        </w:rPr>
        <w:t>Pod Mlýnem 4</w:t>
      </w:r>
    </w:p>
    <w:p w:rsidR="00F30971" w:rsidRPr="00F30971" w:rsidRDefault="00F30971" w:rsidP="00F30971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0971">
        <w:rPr>
          <w:rFonts w:ascii="Arial" w:eastAsia="Times New Roman" w:hAnsi="Arial" w:cs="Arial"/>
          <w:sz w:val="24"/>
          <w:szCs w:val="24"/>
          <w:lang w:eastAsia="cs-CZ"/>
        </w:rPr>
        <w:t>Sídliště A. Staška</w:t>
      </w:r>
    </w:p>
    <w:p w:rsidR="00F30971" w:rsidRPr="00F30971" w:rsidRDefault="00F30971" w:rsidP="00F3097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 w:rsidRPr="00F30971">
        <w:rPr>
          <w:rFonts w:ascii="Arial" w:eastAsia="Times New Roman" w:hAnsi="Arial" w:cs="Arial"/>
          <w:sz w:val="24"/>
          <w:szCs w:val="24"/>
          <w:lang w:eastAsia="cs-CZ"/>
        </w:rPr>
        <w:t>390 03  TÁBOR</w:t>
      </w:r>
      <w:proofErr w:type="gramEnd"/>
      <w:r w:rsidRPr="00F30971">
        <w:rPr>
          <w:rFonts w:ascii="Arial" w:eastAsia="Times New Roman" w:hAnsi="Arial" w:cs="Arial"/>
          <w:sz w:val="24"/>
          <w:szCs w:val="24"/>
          <w:lang w:eastAsia="cs-CZ"/>
        </w:rPr>
        <w:t xml:space="preserve"> 3</w:t>
      </w:r>
    </w:p>
    <w:p w:rsidR="00F30971" w:rsidRPr="00F30971" w:rsidRDefault="00F30971" w:rsidP="00F3097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30971" w:rsidRPr="00F30971" w:rsidRDefault="00F30971" w:rsidP="00F3097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0971">
        <w:rPr>
          <w:rFonts w:ascii="Arial" w:eastAsia="Times New Roman" w:hAnsi="Arial" w:cs="Arial"/>
          <w:sz w:val="24"/>
          <w:szCs w:val="24"/>
          <w:lang w:eastAsia="cs-CZ"/>
        </w:rPr>
        <w:t>DIGITIS, a. s.</w:t>
      </w:r>
    </w:p>
    <w:p w:rsidR="00F30971" w:rsidRPr="00F30971" w:rsidRDefault="00F30971" w:rsidP="00F3097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0971">
        <w:rPr>
          <w:rFonts w:ascii="Arial" w:eastAsia="Times New Roman" w:hAnsi="Arial" w:cs="Arial"/>
          <w:sz w:val="24"/>
          <w:szCs w:val="24"/>
          <w:lang w:eastAsia="cs-CZ"/>
        </w:rPr>
        <w:t>informační systémy</w:t>
      </w:r>
    </w:p>
    <w:p w:rsidR="00F30971" w:rsidRPr="00F30971" w:rsidRDefault="00F30971" w:rsidP="00F3097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0971">
        <w:rPr>
          <w:rFonts w:ascii="Arial" w:eastAsia="Times New Roman" w:hAnsi="Arial" w:cs="Arial"/>
          <w:sz w:val="24"/>
          <w:szCs w:val="24"/>
          <w:lang w:eastAsia="cs-CZ"/>
        </w:rPr>
        <w:t xml:space="preserve">pí </w:t>
      </w:r>
      <w:proofErr w:type="spellStart"/>
      <w:r w:rsidRPr="00F30971">
        <w:rPr>
          <w:rFonts w:ascii="Arial" w:eastAsia="Times New Roman" w:hAnsi="Arial" w:cs="Arial"/>
          <w:sz w:val="24"/>
          <w:szCs w:val="24"/>
          <w:lang w:eastAsia="cs-CZ"/>
        </w:rPr>
        <w:t>Hurníková</w:t>
      </w:r>
      <w:proofErr w:type="spellEnd"/>
    </w:p>
    <w:p w:rsidR="00F30971" w:rsidRPr="00F30971" w:rsidRDefault="00F30971" w:rsidP="00F3097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0971">
        <w:rPr>
          <w:rFonts w:ascii="Arial" w:eastAsia="Times New Roman" w:hAnsi="Arial" w:cs="Arial"/>
          <w:sz w:val="24"/>
          <w:szCs w:val="24"/>
          <w:lang w:eastAsia="cs-CZ"/>
        </w:rPr>
        <w:t>Pod Viaduktem 14</w:t>
      </w:r>
    </w:p>
    <w:p w:rsidR="00F30971" w:rsidRPr="00F30971" w:rsidRDefault="00F30971" w:rsidP="00F3097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 w:rsidRPr="00F30971">
        <w:rPr>
          <w:rFonts w:ascii="Arial" w:eastAsia="Times New Roman" w:hAnsi="Arial" w:cs="Arial"/>
          <w:sz w:val="24"/>
          <w:szCs w:val="24"/>
          <w:lang w:eastAsia="cs-CZ"/>
        </w:rPr>
        <w:t>721 00  OSTRAVA</w:t>
      </w:r>
      <w:proofErr w:type="gramEnd"/>
      <w:r w:rsidRPr="00F3097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F30971" w:rsidRPr="00F30971" w:rsidRDefault="00F30971" w:rsidP="00F3097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30971" w:rsidRPr="00F30971" w:rsidRDefault="00F30971" w:rsidP="00F3097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0971">
        <w:rPr>
          <w:rFonts w:ascii="Arial" w:eastAsia="Times New Roman" w:hAnsi="Arial" w:cs="Arial"/>
          <w:sz w:val="24"/>
          <w:szCs w:val="24"/>
          <w:lang w:eastAsia="cs-CZ"/>
        </w:rPr>
        <w:t xml:space="preserve">ABF, s. r. o. </w:t>
      </w:r>
    </w:p>
    <w:p w:rsidR="00F30971" w:rsidRPr="00F30971" w:rsidRDefault="00F30971" w:rsidP="00F3097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0971">
        <w:rPr>
          <w:rFonts w:ascii="Arial" w:eastAsia="Times New Roman" w:hAnsi="Arial" w:cs="Arial"/>
          <w:sz w:val="24"/>
          <w:szCs w:val="24"/>
          <w:lang w:eastAsia="cs-CZ"/>
        </w:rPr>
        <w:t xml:space="preserve">mezinárodní zasilatelství </w:t>
      </w:r>
    </w:p>
    <w:p w:rsidR="00F30971" w:rsidRPr="00F30971" w:rsidRDefault="00F30971" w:rsidP="00F3097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0971">
        <w:rPr>
          <w:rFonts w:ascii="Arial" w:eastAsia="Times New Roman" w:hAnsi="Arial" w:cs="Arial"/>
          <w:sz w:val="24"/>
          <w:szCs w:val="24"/>
          <w:lang w:eastAsia="cs-CZ"/>
        </w:rPr>
        <w:t xml:space="preserve">a doprava </w:t>
      </w:r>
    </w:p>
    <w:p w:rsidR="00F30971" w:rsidRPr="00F30971" w:rsidRDefault="00F30971" w:rsidP="00F3097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0971">
        <w:rPr>
          <w:rFonts w:ascii="Arial" w:eastAsia="Times New Roman" w:hAnsi="Arial" w:cs="Arial"/>
          <w:sz w:val="24"/>
          <w:szCs w:val="24"/>
          <w:lang w:eastAsia="cs-CZ"/>
        </w:rPr>
        <w:t xml:space="preserve">Na </w:t>
      </w:r>
      <w:proofErr w:type="spellStart"/>
      <w:r w:rsidRPr="00F30971">
        <w:rPr>
          <w:rFonts w:ascii="Arial" w:eastAsia="Times New Roman" w:hAnsi="Arial" w:cs="Arial"/>
          <w:sz w:val="24"/>
          <w:szCs w:val="24"/>
          <w:lang w:eastAsia="cs-CZ"/>
        </w:rPr>
        <w:t>Kocince</w:t>
      </w:r>
      <w:proofErr w:type="spellEnd"/>
      <w:r w:rsidRPr="00F30971">
        <w:rPr>
          <w:rFonts w:ascii="Arial" w:eastAsia="Times New Roman" w:hAnsi="Arial" w:cs="Arial"/>
          <w:sz w:val="24"/>
          <w:szCs w:val="24"/>
          <w:lang w:eastAsia="cs-CZ"/>
        </w:rPr>
        <w:t xml:space="preserve"> 3</w:t>
      </w:r>
    </w:p>
    <w:p w:rsidR="00F30971" w:rsidRPr="00F30971" w:rsidRDefault="00F30971" w:rsidP="00F3097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 w:rsidRPr="00F30971">
        <w:rPr>
          <w:rFonts w:ascii="Arial" w:eastAsia="Times New Roman" w:hAnsi="Arial" w:cs="Arial"/>
          <w:sz w:val="24"/>
          <w:szCs w:val="24"/>
          <w:lang w:eastAsia="cs-CZ"/>
        </w:rPr>
        <w:t>169 00  PRAHA</w:t>
      </w:r>
      <w:proofErr w:type="gramEnd"/>
      <w:r w:rsidRPr="00F30971">
        <w:rPr>
          <w:rFonts w:ascii="Arial" w:eastAsia="Times New Roman" w:hAnsi="Arial" w:cs="Arial"/>
          <w:sz w:val="24"/>
          <w:szCs w:val="24"/>
          <w:lang w:eastAsia="cs-CZ"/>
        </w:rPr>
        <w:t xml:space="preserve"> 6</w:t>
      </w:r>
    </w:p>
    <w:p w:rsidR="00F30971" w:rsidRPr="00F30971" w:rsidRDefault="00F30971" w:rsidP="00F3097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30971" w:rsidRPr="00F30971" w:rsidRDefault="00F30971" w:rsidP="00F3097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0971">
        <w:rPr>
          <w:rFonts w:ascii="Arial" w:eastAsia="Times New Roman" w:hAnsi="Arial" w:cs="Arial"/>
          <w:sz w:val="24"/>
          <w:szCs w:val="24"/>
          <w:lang w:eastAsia="cs-CZ"/>
        </w:rPr>
        <w:t xml:space="preserve">Vážený pan </w:t>
      </w:r>
    </w:p>
    <w:p w:rsidR="00F30971" w:rsidRPr="00F30971" w:rsidRDefault="00F30971" w:rsidP="00F3097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0971">
        <w:rPr>
          <w:rFonts w:ascii="Arial" w:eastAsia="Times New Roman" w:hAnsi="Arial" w:cs="Arial"/>
          <w:sz w:val="24"/>
          <w:szCs w:val="24"/>
          <w:lang w:eastAsia="cs-CZ"/>
        </w:rPr>
        <w:t xml:space="preserve">Ing. Zdeněk Skoupil </w:t>
      </w:r>
    </w:p>
    <w:p w:rsidR="00F30971" w:rsidRPr="00F30971" w:rsidRDefault="00F30971" w:rsidP="00F3097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0971">
        <w:rPr>
          <w:rFonts w:ascii="Arial" w:eastAsia="Times New Roman" w:hAnsi="Arial" w:cs="Arial"/>
          <w:sz w:val="24"/>
          <w:szCs w:val="24"/>
          <w:lang w:eastAsia="cs-CZ"/>
        </w:rPr>
        <w:t>ředitel NOVA, s. r. o.</w:t>
      </w:r>
    </w:p>
    <w:p w:rsidR="00F30971" w:rsidRPr="00F30971" w:rsidRDefault="00F30971" w:rsidP="00F3097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0971">
        <w:rPr>
          <w:rFonts w:ascii="Arial" w:eastAsia="Times New Roman" w:hAnsi="Arial" w:cs="Arial"/>
          <w:sz w:val="24"/>
          <w:szCs w:val="24"/>
          <w:lang w:eastAsia="cs-CZ"/>
        </w:rPr>
        <w:t>Zámecká 6</w:t>
      </w:r>
    </w:p>
    <w:p w:rsidR="00F30971" w:rsidRDefault="00F30971" w:rsidP="00F3097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 w:rsidRPr="00F30971">
        <w:rPr>
          <w:rFonts w:ascii="Arial" w:eastAsia="Times New Roman" w:hAnsi="Arial" w:cs="Arial"/>
          <w:sz w:val="24"/>
          <w:szCs w:val="24"/>
          <w:lang w:eastAsia="cs-CZ"/>
        </w:rPr>
        <w:t>780 73  NAPAJEDLA</w:t>
      </w:r>
      <w:proofErr w:type="gramEnd"/>
    </w:p>
    <w:p w:rsidR="00A32484" w:rsidRPr="00F30971" w:rsidRDefault="00A32484" w:rsidP="00F3097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A32484" w:rsidRDefault="00A32484" w:rsidP="00A3248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</w:pPr>
    </w:p>
    <w:p w:rsidR="00A32484" w:rsidRDefault="00A32484" w:rsidP="00A3248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</w:pPr>
    </w:p>
    <w:p w:rsidR="00A32484" w:rsidRDefault="00A32484" w:rsidP="00A3248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</w:pPr>
      <w:r w:rsidRPr="00F30971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>Řešení testu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 xml:space="preserve"> B:</w:t>
      </w:r>
    </w:p>
    <w:p w:rsidR="00A32484" w:rsidRDefault="00A32484" w:rsidP="00A3248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</w:pPr>
    </w:p>
    <w:p w:rsidR="00A32484" w:rsidRPr="00A32484" w:rsidRDefault="00A32484" w:rsidP="00A3248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A32484">
        <w:rPr>
          <w:rFonts w:ascii="Arial" w:eastAsia="Times New Roman" w:hAnsi="Arial" w:cs="Arial"/>
          <w:sz w:val="24"/>
          <w:szCs w:val="24"/>
          <w:lang w:eastAsia="cs-CZ"/>
        </w:rPr>
        <w:t>Vážený pan</w:t>
      </w:r>
    </w:p>
    <w:p w:rsidR="00A32484" w:rsidRPr="00A32484" w:rsidRDefault="00A32484" w:rsidP="00A3248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A32484">
        <w:rPr>
          <w:rFonts w:ascii="Arial" w:eastAsia="Times New Roman" w:hAnsi="Arial" w:cs="Arial"/>
          <w:sz w:val="24"/>
          <w:szCs w:val="24"/>
          <w:lang w:eastAsia="cs-CZ"/>
        </w:rPr>
        <w:t xml:space="preserve">Václav Pokorný, </w:t>
      </w:r>
      <w:proofErr w:type="spellStart"/>
      <w:r w:rsidRPr="00A32484">
        <w:rPr>
          <w:rFonts w:ascii="Arial" w:eastAsia="Times New Roman" w:hAnsi="Arial" w:cs="Arial"/>
          <w:sz w:val="24"/>
          <w:szCs w:val="24"/>
          <w:lang w:eastAsia="cs-CZ"/>
        </w:rPr>
        <w:t>DiS</w:t>
      </w:r>
      <w:proofErr w:type="spellEnd"/>
      <w:r w:rsidRPr="00A32484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A32484" w:rsidRPr="00A32484" w:rsidRDefault="00A32484" w:rsidP="00A3248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A32484">
        <w:rPr>
          <w:rFonts w:ascii="Arial" w:eastAsia="Times New Roman" w:hAnsi="Arial" w:cs="Arial"/>
          <w:sz w:val="24"/>
          <w:szCs w:val="24"/>
          <w:lang w:eastAsia="cs-CZ"/>
        </w:rPr>
        <w:t>poštovní schrána 4</w:t>
      </w:r>
    </w:p>
    <w:p w:rsidR="00A32484" w:rsidRPr="00A32484" w:rsidRDefault="00A32484" w:rsidP="00A3248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A32484">
        <w:rPr>
          <w:rFonts w:ascii="Arial" w:eastAsia="Times New Roman" w:hAnsi="Arial" w:cs="Arial"/>
          <w:sz w:val="24"/>
          <w:szCs w:val="24"/>
          <w:lang w:eastAsia="cs-CZ"/>
        </w:rPr>
        <w:t xml:space="preserve">Kryštofovo Údolí 117 </w:t>
      </w:r>
    </w:p>
    <w:p w:rsidR="00A32484" w:rsidRPr="00A32484" w:rsidRDefault="00A32484" w:rsidP="00A3248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 w:rsidRPr="00A32484">
        <w:rPr>
          <w:rFonts w:ascii="Arial" w:eastAsia="Times New Roman" w:hAnsi="Arial" w:cs="Arial"/>
          <w:sz w:val="24"/>
          <w:szCs w:val="24"/>
          <w:lang w:eastAsia="cs-CZ"/>
        </w:rPr>
        <w:t>460 02  LIBEREC</w:t>
      </w:r>
      <w:proofErr w:type="gramEnd"/>
      <w:r w:rsidRPr="00A32484">
        <w:rPr>
          <w:rFonts w:ascii="Arial" w:eastAsia="Times New Roman" w:hAnsi="Arial" w:cs="Arial"/>
          <w:sz w:val="24"/>
          <w:szCs w:val="24"/>
          <w:lang w:eastAsia="cs-CZ"/>
        </w:rPr>
        <w:t xml:space="preserve"> 2</w:t>
      </w:r>
    </w:p>
    <w:p w:rsidR="00A32484" w:rsidRPr="00A32484" w:rsidRDefault="00A32484" w:rsidP="00A3248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A32484" w:rsidRPr="00A32484" w:rsidRDefault="00A32484" w:rsidP="00A3248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A32484">
        <w:rPr>
          <w:rFonts w:ascii="Arial" w:eastAsia="Times New Roman" w:hAnsi="Arial" w:cs="Arial"/>
          <w:sz w:val="24"/>
          <w:szCs w:val="24"/>
          <w:lang w:eastAsia="cs-CZ"/>
        </w:rPr>
        <w:t>První brněnská strojírna, a. s.</w:t>
      </w:r>
    </w:p>
    <w:p w:rsidR="00A32484" w:rsidRPr="00A32484" w:rsidRDefault="00A32484" w:rsidP="00A3248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A32484">
        <w:rPr>
          <w:rFonts w:ascii="Arial" w:eastAsia="Times New Roman" w:hAnsi="Arial" w:cs="Arial"/>
          <w:sz w:val="24"/>
          <w:szCs w:val="24"/>
          <w:lang w:eastAsia="cs-CZ"/>
        </w:rPr>
        <w:t>závod 01</w:t>
      </w:r>
    </w:p>
    <w:p w:rsidR="00A32484" w:rsidRPr="00A32484" w:rsidRDefault="00A32484" w:rsidP="00A3248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A32484">
        <w:rPr>
          <w:rFonts w:ascii="Arial" w:eastAsia="Times New Roman" w:hAnsi="Arial" w:cs="Arial"/>
          <w:sz w:val="24"/>
          <w:szCs w:val="24"/>
          <w:lang w:eastAsia="cs-CZ"/>
        </w:rPr>
        <w:t>Masarykova 151a</w:t>
      </w:r>
    </w:p>
    <w:p w:rsidR="00A32484" w:rsidRPr="00A32484" w:rsidRDefault="00A32484" w:rsidP="00A3248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 w:rsidRPr="00A32484">
        <w:rPr>
          <w:rFonts w:ascii="Arial" w:eastAsia="Times New Roman" w:hAnsi="Arial" w:cs="Arial"/>
          <w:sz w:val="24"/>
          <w:szCs w:val="24"/>
          <w:lang w:eastAsia="cs-CZ"/>
        </w:rPr>
        <w:t>595 01  Velká</w:t>
      </w:r>
      <w:proofErr w:type="gramEnd"/>
      <w:r w:rsidRPr="00A32484">
        <w:rPr>
          <w:rFonts w:ascii="Arial" w:eastAsia="Times New Roman" w:hAnsi="Arial" w:cs="Arial"/>
          <w:sz w:val="24"/>
          <w:szCs w:val="24"/>
          <w:lang w:eastAsia="cs-CZ"/>
        </w:rPr>
        <w:t xml:space="preserve"> Bíteš</w:t>
      </w:r>
    </w:p>
    <w:p w:rsidR="00A32484" w:rsidRPr="00A32484" w:rsidRDefault="00A32484" w:rsidP="00A3248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A32484" w:rsidRPr="00A32484" w:rsidRDefault="00A32484" w:rsidP="00A3248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A32484">
        <w:rPr>
          <w:rFonts w:ascii="Arial" w:eastAsia="Times New Roman" w:hAnsi="Arial" w:cs="Arial"/>
          <w:sz w:val="24"/>
          <w:szCs w:val="24"/>
          <w:lang w:eastAsia="cs-CZ"/>
        </w:rPr>
        <w:t>Okresní úřad Nový Jičín</w:t>
      </w:r>
    </w:p>
    <w:p w:rsidR="00A32484" w:rsidRPr="00A32484" w:rsidRDefault="00A32484" w:rsidP="00A3248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A32484">
        <w:rPr>
          <w:rFonts w:ascii="Arial" w:eastAsia="Times New Roman" w:hAnsi="Arial" w:cs="Arial"/>
          <w:sz w:val="24"/>
          <w:szCs w:val="24"/>
          <w:lang w:eastAsia="cs-CZ"/>
        </w:rPr>
        <w:t>do rukou p. starosty</w:t>
      </w:r>
    </w:p>
    <w:p w:rsidR="00A32484" w:rsidRPr="00A32484" w:rsidRDefault="00A32484" w:rsidP="00A3248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A32484">
        <w:rPr>
          <w:rFonts w:ascii="Arial" w:eastAsia="Times New Roman" w:hAnsi="Arial" w:cs="Arial"/>
          <w:sz w:val="24"/>
          <w:szCs w:val="24"/>
          <w:lang w:eastAsia="cs-CZ"/>
        </w:rPr>
        <w:t>Divadelní 3</w:t>
      </w:r>
    </w:p>
    <w:p w:rsidR="00A32484" w:rsidRPr="00A32484" w:rsidRDefault="00A32484" w:rsidP="00A3248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 w:rsidRPr="00A32484">
        <w:rPr>
          <w:rFonts w:ascii="Arial" w:eastAsia="Times New Roman" w:hAnsi="Arial" w:cs="Arial"/>
          <w:sz w:val="24"/>
          <w:szCs w:val="24"/>
          <w:lang w:eastAsia="cs-CZ"/>
        </w:rPr>
        <w:t>741 01  Nový</w:t>
      </w:r>
      <w:proofErr w:type="gramEnd"/>
      <w:r w:rsidRPr="00A32484">
        <w:rPr>
          <w:rFonts w:ascii="Arial" w:eastAsia="Times New Roman" w:hAnsi="Arial" w:cs="Arial"/>
          <w:sz w:val="24"/>
          <w:szCs w:val="24"/>
          <w:lang w:eastAsia="cs-CZ"/>
        </w:rPr>
        <w:t xml:space="preserve"> Jičín</w:t>
      </w:r>
    </w:p>
    <w:p w:rsidR="00A32484" w:rsidRPr="00A32484" w:rsidRDefault="00A32484" w:rsidP="00A3248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A32484" w:rsidRPr="00A32484" w:rsidRDefault="00A32484" w:rsidP="00A3248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A32484">
        <w:rPr>
          <w:rFonts w:ascii="Arial" w:eastAsia="Times New Roman" w:hAnsi="Arial" w:cs="Arial"/>
          <w:sz w:val="24"/>
          <w:szCs w:val="24"/>
          <w:lang w:eastAsia="cs-CZ"/>
        </w:rPr>
        <w:t>DIANA, a. s.</w:t>
      </w:r>
    </w:p>
    <w:p w:rsidR="00A32484" w:rsidRPr="00A32484" w:rsidRDefault="00A32484" w:rsidP="00A3248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A32484">
        <w:rPr>
          <w:rFonts w:ascii="Arial" w:eastAsia="Times New Roman" w:hAnsi="Arial" w:cs="Arial"/>
          <w:sz w:val="24"/>
          <w:szCs w:val="24"/>
          <w:lang w:eastAsia="cs-CZ"/>
        </w:rPr>
        <w:t>velkoobchod</w:t>
      </w:r>
    </w:p>
    <w:p w:rsidR="00A32484" w:rsidRPr="00A32484" w:rsidRDefault="00A32484" w:rsidP="00A3248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proofErr w:type="spellStart"/>
      <w:r w:rsidRPr="00A32484">
        <w:rPr>
          <w:rFonts w:ascii="Arial" w:eastAsia="Times New Roman" w:hAnsi="Arial" w:cs="Arial"/>
          <w:sz w:val="24"/>
          <w:szCs w:val="24"/>
          <w:lang w:eastAsia="cs-CZ"/>
        </w:rPr>
        <w:t>Řepčínská</w:t>
      </w:r>
      <w:proofErr w:type="spellEnd"/>
      <w:r w:rsidRPr="00A32484">
        <w:rPr>
          <w:rFonts w:ascii="Arial" w:eastAsia="Times New Roman" w:hAnsi="Arial" w:cs="Arial"/>
          <w:sz w:val="24"/>
          <w:szCs w:val="24"/>
          <w:lang w:eastAsia="cs-CZ"/>
        </w:rPr>
        <w:t xml:space="preserve"> 82</w:t>
      </w:r>
    </w:p>
    <w:p w:rsidR="00F30971" w:rsidRDefault="00A32484" w:rsidP="00A3248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 w:rsidRPr="00A32484">
        <w:rPr>
          <w:rFonts w:ascii="Arial" w:eastAsia="Times New Roman" w:hAnsi="Arial" w:cs="Arial"/>
          <w:sz w:val="24"/>
          <w:szCs w:val="24"/>
          <w:lang w:eastAsia="cs-CZ"/>
        </w:rPr>
        <w:t>779 00  OLOMOUC</w:t>
      </w:r>
      <w:proofErr w:type="gramEnd"/>
      <w:r w:rsidRPr="00A32484">
        <w:rPr>
          <w:rFonts w:ascii="Arial" w:eastAsia="Times New Roman" w:hAnsi="Arial" w:cs="Arial"/>
          <w:sz w:val="24"/>
          <w:szCs w:val="24"/>
          <w:lang w:eastAsia="cs-CZ"/>
        </w:rPr>
        <w:t xml:space="preserve"> 9 </w:t>
      </w:r>
    </w:p>
    <w:p w:rsidR="001D24AE" w:rsidRPr="001D24AE" w:rsidRDefault="001D24AE" w:rsidP="001D24AE">
      <w:pPr>
        <w:contextualSpacing/>
        <w:rPr>
          <w:rFonts w:cs="Times New Roman"/>
          <w:i/>
          <w:sz w:val="24"/>
          <w:szCs w:val="24"/>
        </w:rPr>
      </w:pPr>
      <w:r w:rsidRPr="001D24AE">
        <w:rPr>
          <w:rFonts w:cs="Times New Roman"/>
          <w:i/>
          <w:sz w:val="24"/>
          <w:szCs w:val="24"/>
        </w:rPr>
        <w:lastRenderedPageBreak/>
        <w:t>Použitá literatura:</w:t>
      </w:r>
    </w:p>
    <w:p w:rsidR="001D24AE" w:rsidRPr="001D24AE" w:rsidRDefault="001D24AE" w:rsidP="001D24AE">
      <w:pPr>
        <w:contextualSpacing/>
        <w:rPr>
          <w:rFonts w:cs="Times New Roman"/>
          <w:i/>
          <w:sz w:val="24"/>
          <w:szCs w:val="24"/>
        </w:rPr>
      </w:pPr>
    </w:p>
    <w:p w:rsidR="001D24AE" w:rsidRPr="001D24AE" w:rsidRDefault="001D24AE" w:rsidP="001D24AE">
      <w:pPr>
        <w:contextualSpacing/>
        <w:rPr>
          <w:rFonts w:cs="Times New Roman"/>
          <w:i/>
          <w:sz w:val="20"/>
          <w:szCs w:val="20"/>
        </w:rPr>
      </w:pPr>
      <w:r w:rsidRPr="001D24AE">
        <w:rPr>
          <w:rFonts w:eastAsia="Times New Roman" w:cs="Times New Roman"/>
          <w:sz w:val="20"/>
          <w:szCs w:val="20"/>
          <w:lang w:eastAsia="cs-CZ"/>
        </w:rPr>
        <w:t xml:space="preserve">KULDOVÁ, Olga a Emílie FLEISCHMANNOVÁ. </w:t>
      </w:r>
      <w:r w:rsidRPr="001D24AE">
        <w:rPr>
          <w:rFonts w:eastAsia="Times New Roman" w:cs="Times New Roman"/>
          <w:i/>
          <w:iCs/>
          <w:sz w:val="20"/>
          <w:szCs w:val="20"/>
          <w:lang w:eastAsia="cs-CZ"/>
        </w:rPr>
        <w:t>Jak psát obchodní dopisy a jiné písemnosti: pro střední školy i pro širokou veřejnost</w:t>
      </w:r>
      <w:r w:rsidRPr="001D24AE">
        <w:rPr>
          <w:rFonts w:eastAsia="Times New Roman" w:cs="Times New Roman"/>
          <w:sz w:val="20"/>
          <w:szCs w:val="20"/>
          <w:lang w:eastAsia="cs-CZ"/>
        </w:rPr>
        <w:t xml:space="preserve">. 6., </w:t>
      </w:r>
      <w:proofErr w:type="spellStart"/>
      <w:r w:rsidRPr="001D24AE">
        <w:rPr>
          <w:rFonts w:eastAsia="Times New Roman" w:cs="Times New Roman"/>
          <w:sz w:val="20"/>
          <w:szCs w:val="20"/>
          <w:lang w:eastAsia="cs-CZ"/>
        </w:rPr>
        <w:t>upr</w:t>
      </w:r>
      <w:proofErr w:type="spellEnd"/>
      <w:r w:rsidRPr="001D24AE">
        <w:rPr>
          <w:rFonts w:eastAsia="Times New Roman" w:cs="Times New Roman"/>
          <w:sz w:val="20"/>
          <w:szCs w:val="20"/>
          <w:lang w:eastAsia="cs-CZ"/>
        </w:rPr>
        <w:t xml:space="preserve">. </w:t>
      </w:r>
      <w:proofErr w:type="spellStart"/>
      <w:r w:rsidRPr="001D24AE">
        <w:rPr>
          <w:rFonts w:eastAsia="Times New Roman" w:cs="Times New Roman"/>
          <w:sz w:val="20"/>
          <w:szCs w:val="20"/>
          <w:lang w:eastAsia="cs-CZ"/>
        </w:rPr>
        <w:t>vyd</w:t>
      </w:r>
      <w:proofErr w:type="spellEnd"/>
      <w:r w:rsidRPr="001D24AE">
        <w:rPr>
          <w:rFonts w:eastAsia="Times New Roman" w:cs="Times New Roman"/>
          <w:sz w:val="20"/>
          <w:szCs w:val="20"/>
          <w:lang w:eastAsia="cs-CZ"/>
        </w:rPr>
        <w:t>. Praha: Fortuna, 2007, 199 s. ISBN 978-807-3730-093.</w:t>
      </w:r>
    </w:p>
    <w:p w:rsidR="001D24AE" w:rsidRPr="00A32484" w:rsidRDefault="001D24AE" w:rsidP="00A3248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sectPr w:rsidR="001D24AE" w:rsidRPr="00A32484" w:rsidSect="00061E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3146" w:rsidRDefault="00AA3146" w:rsidP="00AA3146">
      <w:pPr>
        <w:spacing w:after="0" w:line="240" w:lineRule="auto"/>
      </w:pPr>
      <w:r>
        <w:separator/>
      </w:r>
    </w:p>
  </w:endnote>
  <w:endnote w:type="continuationSeparator" w:id="1">
    <w:p w:rsidR="00AA3146" w:rsidRDefault="00AA3146" w:rsidP="00AA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146" w:rsidRDefault="00AA3146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146" w:rsidRPr="00AA3146" w:rsidRDefault="00AA3146" w:rsidP="00AA3146">
    <w:pPr>
      <w:tabs>
        <w:tab w:val="center" w:pos="4536"/>
        <w:tab w:val="right" w:pos="9072"/>
      </w:tabs>
      <w:spacing w:after="0" w:line="240" w:lineRule="auto"/>
      <w:jc w:val="center"/>
      <w:rPr>
        <w:rFonts w:asciiTheme="minorHAnsi" w:eastAsiaTheme="minorHAnsi" w:hAnsiTheme="minorHAnsi" w:cstheme="minorBidi"/>
        <w:sz w:val="21"/>
        <w:szCs w:val="21"/>
      </w:rPr>
    </w:pPr>
    <w:r w:rsidRPr="00AA3146">
      <w:rPr>
        <w:rFonts w:asciiTheme="minorHAnsi" w:eastAsiaTheme="minorHAnsi" w:hAnsiTheme="minorHAnsi" w:cstheme="minorBidi"/>
        <w:sz w:val="21"/>
        <w:szCs w:val="21"/>
      </w:rPr>
      <w:t>Střední škola a Vyšší odborná škola cestovního ruchu, Senovážné náměstí 12, České Budějovice 370 01</w:t>
    </w:r>
  </w:p>
  <w:p w:rsidR="00AA3146" w:rsidRDefault="00AA3146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146" w:rsidRDefault="00AA314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3146" w:rsidRDefault="00AA3146" w:rsidP="00AA3146">
      <w:pPr>
        <w:spacing w:after="0" w:line="240" w:lineRule="auto"/>
      </w:pPr>
      <w:r>
        <w:separator/>
      </w:r>
    </w:p>
  </w:footnote>
  <w:footnote w:type="continuationSeparator" w:id="1">
    <w:p w:rsidR="00AA3146" w:rsidRDefault="00AA3146" w:rsidP="00AA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146" w:rsidRDefault="00AA314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146" w:rsidRDefault="00AA3146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146" w:rsidRDefault="00AA314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71C52"/>
    <w:multiLevelType w:val="hybridMultilevel"/>
    <w:tmpl w:val="03D0AD92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3E619B8"/>
    <w:multiLevelType w:val="hybridMultilevel"/>
    <w:tmpl w:val="0630ACB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6E0118"/>
    <w:multiLevelType w:val="hybridMultilevel"/>
    <w:tmpl w:val="822099E8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4913DE"/>
    <w:multiLevelType w:val="hybridMultilevel"/>
    <w:tmpl w:val="0C206F0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3C74AE"/>
    <w:multiLevelType w:val="hybridMultilevel"/>
    <w:tmpl w:val="6FFA280C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189F"/>
    <w:rsid w:val="00061EEF"/>
    <w:rsid w:val="001439C3"/>
    <w:rsid w:val="001C5746"/>
    <w:rsid w:val="001D24AE"/>
    <w:rsid w:val="002B1443"/>
    <w:rsid w:val="00467A53"/>
    <w:rsid w:val="00650D74"/>
    <w:rsid w:val="00663C3F"/>
    <w:rsid w:val="007D7687"/>
    <w:rsid w:val="00A32484"/>
    <w:rsid w:val="00AA3146"/>
    <w:rsid w:val="00B525B1"/>
    <w:rsid w:val="00F062BE"/>
    <w:rsid w:val="00F30971"/>
    <w:rsid w:val="00F818E9"/>
    <w:rsid w:val="00F91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1443"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1443"/>
    <w:pPr>
      <w:ind w:left="720"/>
      <w:contextualSpacing/>
    </w:pPr>
  </w:style>
  <w:style w:type="paragraph" w:styleId="Bezmezer">
    <w:name w:val="No Spacing"/>
    <w:uiPriority w:val="1"/>
    <w:qFormat/>
    <w:rsid w:val="00A32484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AA314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A3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3146"/>
    <w:rPr>
      <w:rFonts w:ascii="Tahoma" w:eastAsia="Calibri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AA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A3146"/>
    <w:rPr>
      <w:rFonts w:ascii="Calibri" w:eastAsia="Calibri" w:hAnsi="Calibri" w:cs="Calibri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AA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A3146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1443"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14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17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448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Baronová Jindřiška</dc:creator>
  <cp:keywords/>
  <dc:description/>
  <cp:lastModifiedBy>Jindřiška Baronová</cp:lastModifiedBy>
  <cp:revision>10</cp:revision>
  <dcterms:created xsi:type="dcterms:W3CDTF">2013-03-13T09:53:00Z</dcterms:created>
  <dcterms:modified xsi:type="dcterms:W3CDTF">2013-05-29T13:56:00Z</dcterms:modified>
</cp:coreProperties>
</file>