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DAE" w:rsidRPr="00C06DAE" w:rsidRDefault="00C06DAE" w:rsidP="00C06DAE">
      <w:pPr>
        <w:rPr>
          <w:rFonts w:ascii="Calibri" w:eastAsia="Calibri" w:hAnsi="Calibri" w:cs="Times New Roman"/>
          <w:lang w:eastAsia="en-US"/>
        </w:rPr>
      </w:pPr>
      <w:r w:rsidRPr="00C06DAE">
        <w:rPr>
          <w:rFonts w:ascii="Calibri" w:eastAsia="Calibri" w:hAnsi="Calibri" w:cs="Times New Roman"/>
          <w:noProof/>
        </w:rPr>
        <w:drawing>
          <wp:inline distT="0" distB="0" distL="0" distR="0">
            <wp:extent cx="5760720" cy="1259094"/>
            <wp:effectExtent l="0" t="0" r="0" b="0"/>
            <wp:docPr id="1" name="Obrázek 1" descr="http://mi21.vsb.cz/sites/mi21.vsb.cz/files/img/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i21.vsb.cz/sites/mi21.vsb.cz/files/img/OPVK_hor_zakladni_logolink_CB_cz.jp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5760720" cy="1259094"/>
                    </a:xfrm>
                    <a:prstGeom prst="rect">
                      <a:avLst/>
                    </a:prstGeom>
                    <a:noFill/>
                    <a:ln>
                      <a:noFill/>
                    </a:ln>
                  </pic:spPr>
                </pic:pic>
              </a:graphicData>
            </a:graphic>
          </wp:inline>
        </w:drawing>
      </w:r>
    </w:p>
    <w:p w:rsidR="00C06DAE" w:rsidRPr="00C06DAE" w:rsidRDefault="00C06DAE" w:rsidP="00C06DAE">
      <w:pPr>
        <w:spacing w:before="2400"/>
        <w:rPr>
          <w:rFonts w:ascii="Calibri" w:eastAsia="Calibri" w:hAnsi="Calibri" w:cs="Times New Roman"/>
          <w:lang w:eastAsia="en-US"/>
        </w:rPr>
      </w:pPr>
    </w:p>
    <w:p w:rsidR="00C06DAE" w:rsidRPr="00C06DAE" w:rsidRDefault="00C06DAE" w:rsidP="00C06DAE">
      <w:pPr>
        <w:jc w:val="center"/>
        <w:rPr>
          <w:rFonts w:ascii="Calibri" w:eastAsia="Calibri" w:hAnsi="Calibri" w:cs="Times New Roman"/>
          <w:lang w:eastAsia="en-US"/>
        </w:rPr>
      </w:pPr>
    </w:p>
    <w:p w:rsidR="00C06DAE" w:rsidRPr="00C06DAE" w:rsidRDefault="00C06DAE" w:rsidP="00C06DAE">
      <w:pPr>
        <w:jc w:val="center"/>
        <w:rPr>
          <w:rFonts w:ascii="Calibri" w:eastAsia="Calibri" w:hAnsi="Calibri" w:cs="Times New Roman"/>
          <w:smallCaps/>
          <w:sz w:val="52"/>
          <w:lang w:eastAsia="en-US"/>
        </w:rPr>
      </w:pPr>
      <w:r w:rsidRPr="00C06DAE">
        <w:rPr>
          <w:rFonts w:ascii="Calibri" w:eastAsia="Calibri" w:hAnsi="Calibri" w:cs="Times New Roman"/>
          <w:b/>
          <w:smallCaps/>
          <w:sz w:val="52"/>
          <w:lang w:eastAsia="en-US"/>
        </w:rPr>
        <w:t>D</w:t>
      </w:r>
      <w:r w:rsidRPr="00C06DAE">
        <w:rPr>
          <w:rFonts w:ascii="Calibri" w:eastAsia="Calibri" w:hAnsi="Calibri" w:cs="Times New Roman"/>
          <w:smallCaps/>
          <w:sz w:val="52"/>
          <w:lang w:eastAsia="en-US"/>
        </w:rPr>
        <w:t xml:space="preserve">igitální </w:t>
      </w:r>
      <w:r w:rsidRPr="00C06DAE">
        <w:rPr>
          <w:rFonts w:ascii="Calibri" w:eastAsia="Calibri" w:hAnsi="Calibri" w:cs="Times New Roman"/>
          <w:b/>
          <w:smallCaps/>
          <w:sz w:val="52"/>
          <w:lang w:eastAsia="en-US"/>
        </w:rPr>
        <w:t>U</w:t>
      </w:r>
      <w:r w:rsidRPr="00C06DAE">
        <w:rPr>
          <w:rFonts w:ascii="Calibri" w:eastAsia="Calibri" w:hAnsi="Calibri" w:cs="Times New Roman"/>
          <w:smallCaps/>
          <w:sz w:val="52"/>
          <w:lang w:eastAsia="en-US"/>
        </w:rPr>
        <w:t xml:space="preserve">čební </w:t>
      </w:r>
      <w:r w:rsidRPr="00C06DAE">
        <w:rPr>
          <w:rFonts w:ascii="Calibri" w:eastAsia="Calibri" w:hAnsi="Calibri" w:cs="Times New Roman"/>
          <w:b/>
          <w:smallCaps/>
          <w:sz w:val="52"/>
          <w:lang w:eastAsia="en-US"/>
        </w:rPr>
        <w:t>M</w:t>
      </w:r>
      <w:r w:rsidRPr="00C06DAE">
        <w:rPr>
          <w:rFonts w:ascii="Calibri" w:eastAsia="Calibri" w:hAnsi="Calibri" w:cs="Times New Roman"/>
          <w:smallCaps/>
          <w:sz w:val="52"/>
          <w:lang w:eastAsia="en-US"/>
        </w:rPr>
        <w:t>ateriál</w:t>
      </w:r>
    </w:p>
    <w:p w:rsidR="00C06DAE" w:rsidRPr="00C06DAE" w:rsidRDefault="00C06DAE" w:rsidP="00C06DAE">
      <w:pPr>
        <w:jc w:val="center"/>
        <w:rPr>
          <w:rFonts w:ascii="Calibri" w:eastAsia="Calibri" w:hAnsi="Calibri" w:cs="Times New Roman"/>
          <w:smallCaps/>
          <w:sz w:val="52"/>
          <w:lang w:eastAsia="en-US"/>
        </w:rPr>
      </w:pPr>
    </w:p>
    <w:p w:rsidR="00C06DAE" w:rsidRPr="00C06DAE" w:rsidRDefault="00C06DAE" w:rsidP="00C06DAE">
      <w:pPr>
        <w:rPr>
          <w:rFonts w:ascii="Calibri" w:eastAsia="Calibri" w:hAnsi="Calibri" w:cs="Times New Roman"/>
          <w:smallCaps/>
          <w:sz w:val="52"/>
          <w:lang w:eastAsia="en-US"/>
        </w:rPr>
      </w:pPr>
    </w:p>
    <w:tbl>
      <w:tblPr>
        <w:tblStyle w:val="Mkatabulky"/>
        <w:tblW w:w="0" w:type="auto"/>
        <w:tblLook w:val="04A0"/>
      </w:tblPr>
      <w:tblGrid>
        <w:gridCol w:w="3369"/>
        <w:gridCol w:w="5843"/>
      </w:tblGrid>
      <w:tr w:rsidR="00C06DAE" w:rsidRPr="00C06DAE" w:rsidTr="0036549F">
        <w:tc>
          <w:tcPr>
            <w:tcW w:w="3369" w:type="dxa"/>
          </w:tcPr>
          <w:p w:rsidR="00C06DAE" w:rsidRPr="00C06DAE" w:rsidRDefault="00C06DAE" w:rsidP="00C06DAE">
            <w:pPr>
              <w:rPr>
                <w:rFonts w:ascii="Calibri" w:hAnsi="Calibri" w:cs="Times New Roman"/>
                <w:smallCaps/>
                <w:sz w:val="44"/>
                <w:szCs w:val="44"/>
              </w:rPr>
            </w:pPr>
            <w:r w:rsidRPr="00C06DAE">
              <w:rPr>
                <w:rFonts w:ascii="Calibri" w:hAnsi="Calibri" w:cs="Times New Roman"/>
                <w:smallCaps/>
                <w:sz w:val="44"/>
                <w:szCs w:val="44"/>
              </w:rPr>
              <w:t>Číslo projektu</w:t>
            </w:r>
          </w:p>
        </w:tc>
        <w:tc>
          <w:tcPr>
            <w:tcW w:w="5843" w:type="dxa"/>
            <w:vAlign w:val="center"/>
          </w:tcPr>
          <w:p w:rsidR="00C06DAE" w:rsidRPr="00C06DAE" w:rsidRDefault="00C06DAE" w:rsidP="00C06DAE">
            <w:pPr>
              <w:jc w:val="center"/>
              <w:rPr>
                <w:rFonts w:ascii="Calibri" w:hAnsi="Calibri" w:cs="Times New Roman"/>
                <w:smallCaps/>
                <w:sz w:val="24"/>
                <w:szCs w:val="24"/>
              </w:rPr>
            </w:pPr>
            <w:r w:rsidRPr="00C06DAE">
              <w:rPr>
                <w:rFonts w:ascii="Tahoma" w:hAnsi="Tahoma" w:cs="Tahoma"/>
                <w:color w:val="000000"/>
                <w:sz w:val="24"/>
                <w:szCs w:val="24"/>
              </w:rPr>
              <w:t>CZ.1.07/1.5.00/34.0423</w:t>
            </w:r>
          </w:p>
        </w:tc>
      </w:tr>
      <w:tr w:rsidR="00C06DAE" w:rsidRPr="00C06DAE" w:rsidTr="0036549F">
        <w:tc>
          <w:tcPr>
            <w:tcW w:w="3369" w:type="dxa"/>
          </w:tcPr>
          <w:p w:rsidR="00C06DAE" w:rsidRPr="00C06DAE" w:rsidRDefault="00C06DAE" w:rsidP="00C06DAE">
            <w:pPr>
              <w:rPr>
                <w:rFonts w:ascii="Calibri" w:hAnsi="Calibri" w:cs="Times New Roman"/>
                <w:smallCaps/>
                <w:sz w:val="44"/>
                <w:szCs w:val="44"/>
              </w:rPr>
            </w:pPr>
            <w:r w:rsidRPr="00C06DAE">
              <w:rPr>
                <w:rFonts w:ascii="Calibri" w:hAnsi="Calibri" w:cs="Times New Roman"/>
                <w:smallCaps/>
                <w:sz w:val="44"/>
                <w:szCs w:val="44"/>
              </w:rPr>
              <w:t>Číslo materiálu</w:t>
            </w:r>
          </w:p>
        </w:tc>
        <w:tc>
          <w:tcPr>
            <w:tcW w:w="5843" w:type="dxa"/>
            <w:vAlign w:val="center"/>
          </w:tcPr>
          <w:p w:rsidR="00C06DAE" w:rsidRPr="00AF2416" w:rsidRDefault="00FE2D17" w:rsidP="00C06DAE">
            <w:pPr>
              <w:jc w:val="center"/>
              <w:rPr>
                <w:rFonts w:ascii="Calibri" w:hAnsi="Calibri" w:cs="Times New Roman"/>
                <w:smallCaps/>
                <w:sz w:val="28"/>
                <w:szCs w:val="28"/>
              </w:rPr>
            </w:pPr>
            <w:r w:rsidRPr="00AF2416">
              <w:rPr>
                <w:rFonts w:ascii="Calibri" w:hAnsi="Calibri" w:cs="Times New Roman"/>
                <w:smallCaps/>
                <w:sz w:val="28"/>
                <w:szCs w:val="28"/>
              </w:rPr>
              <w:t>13.</w:t>
            </w:r>
          </w:p>
        </w:tc>
      </w:tr>
      <w:tr w:rsidR="00C06DAE" w:rsidRPr="00C06DAE" w:rsidTr="0036549F">
        <w:tc>
          <w:tcPr>
            <w:tcW w:w="3369" w:type="dxa"/>
          </w:tcPr>
          <w:p w:rsidR="00C06DAE" w:rsidRPr="00C06DAE" w:rsidRDefault="00C06DAE" w:rsidP="00C06DAE">
            <w:pPr>
              <w:rPr>
                <w:rFonts w:ascii="Calibri" w:hAnsi="Calibri" w:cs="Times New Roman"/>
                <w:smallCaps/>
                <w:sz w:val="44"/>
                <w:szCs w:val="44"/>
              </w:rPr>
            </w:pPr>
            <w:r w:rsidRPr="00C06DAE">
              <w:rPr>
                <w:rFonts w:ascii="Calibri" w:hAnsi="Calibri" w:cs="Times New Roman"/>
                <w:smallCaps/>
                <w:sz w:val="44"/>
                <w:szCs w:val="44"/>
              </w:rPr>
              <w:t>název školy</w:t>
            </w:r>
          </w:p>
        </w:tc>
        <w:tc>
          <w:tcPr>
            <w:tcW w:w="5843" w:type="dxa"/>
            <w:vAlign w:val="center"/>
          </w:tcPr>
          <w:p w:rsidR="00C06DAE" w:rsidRPr="00C06DAE" w:rsidRDefault="00C06DAE" w:rsidP="00C06DAE">
            <w:pPr>
              <w:tabs>
                <w:tab w:val="center" w:pos="4536"/>
                <w:tab w:val="right" w:pos="9072"/>
              </w:tabs>
              <w:jc w:val="center"/>
              <w:rPr>
                <w:rFonts w:ascii="Calibri" w:hAnsi="Calibri" w:cs="Times New Roman"/>
                <w:smallCaps/>
                <w:sz w:val="24"/>
                <w:szCs w:val="24"/>
              </w:rPr>
            </w:pPr>
            <w:r w:rsidRPr="00C06DAE">
              <w:rPr>
                <w:rFonts w:ascii="Calibri" w:hAnsi="Calibri" w:cs="Times New Roman"/>
                <w:sz w:val="24"/>
                <w:szCs w:val="24"/>
              </w:rPr>
              <w:t>Střední škola a Vyšší odborná škola cestovního ruchu, Senovážné náměstí 12, České Budějovice 370 01</w:t>
            </w:r>
          </w:p>
        </w:tc>
      </w:tr>
      <w:tr w:rsidR="00C06DAE" w:rsidRPr="00C06DAE" w:rsidTr="0036549F">
        <w:tc>
          <w:tcPr>
            <w:tcW w:w="3369" w:type="dxa"/>
          </w:tcPr>
          <w:p w:rsidR="00C06DAE" w:rsidRPr="00C06DAE" w:rsidRDefault="00C06DAE" w:rsidP="00C06DAE">
            <w:pPr>
              <w:rPr>
                <w:rFonts w:ascii="Calibri" w:hAnsi="Calibri" w:cs="Times New Roman"/>
                <w:smallCaps/>
                <w:sz w:val="44"/>
                <w:szCs w:val="44"/>
              </w:rPr>
            </w:pPr>
            <w:r w:rsidRPr="00C06DAE">
              <w:rPr>
                <w:rFonts w:ascii="Calibri" w:hAnsi="Calibri" w:cs="Times New Roman"/>
                <w:smallCaps/>
                <w:sz w:val="44"/>
                <w:szCs w:val="44"/>
              </w:rPr>
              <w:t>Autor</w:t>
            </w:r>
          </w:p>
        </w:tc>
        <w:tc>
          <w:tcPr>
            <w:tcW w:w="5843" w:type="dxa"/>
            <w:vAlign w:val="center"/>
          </w:tcPr>
          <w:p w:rsidR="00C06DAE" w:rsidRPr="00C06DAE" w:rsidRDefault="00C06DAE" w:rsidP="00C06DAE">
            <w:pPr>
              <w:jc w:val="center"/>
              <w:rPr>
                <w:rFonts w:ascii="Calibri" w:hAnsi="Calibri" w:cs="Times New Roman"/>
                <w:smallCaps/>
                <w:sz w:val="32"/>
                <w:szCs w:val="32"/>
              </w:rPr>
            </w:pPr>
            <w:r w:rsidRPr="00C06DAE">
              <w:rPr>
                <w:rFonts w:ascii="Calibri" w:hAnsi="Calibri" w:cs="Times New Roman"/>
                <w:smallCaps/>
                <w:sz w:val="32"/>
                <w:szCs w:val="32"/>
              </w:rPr>
              <w:t>Ing. Jindřiška Baronová</w:t>
            </w:r>
          </w:p>
        </w:tc>
      </w:tr>
      <w:tr w:rsidR="00C06DAE" w:rsidRPr="00C06DAE" w:rsidTr="0036549F">
        <w:tc>
          <w:tcPr>
            <w:tcW w:w="3369" w:type="dxa"/>
          </w:tcPr>
          <w:p w:rsidR="00C06DAE" w:rsidRPr="00C06DAE" w:rsidRDefault="00C06DAE" w:rsidP="00C06DAE">
            <w:pPr>
              <w:rPr>
                <w:rFonts w:ascii="Calibri" w:hAnsi="Calibri" w:cs="Times New Roman"/>
                <w:smallCaps/>
                <w:sz w:val="44"/>
                <w:szCs w:val="44"/>
              </w:rPr>
            </w:pPr>
            <w:r w:rsidRPr="00C06DAE">
              <w:rPr>
                <w:rFonts w:ascii="Calibri" w:hAnsi="Calibri" w:cs="Times New Roman"/>
                <w:smallCaps/>
                <w:sz w:val="44"/>
                <w:szCs w:val="44"/>
              </w:rPr>
              <w:t>Tematický celek</w:t>
            </w:r>
          </w:p>
        </w:tc>
        <w:tc>
          <w:tcPr>
            <w:tcW w:w="5843" w:type="dxa"/>
            <w:vAlign w:val="center"/>
          </w:tcPr>
          <w:p w:rsidR="00C06DAE" w:rsidRPr="00C06DAE" w:rsidRDefault="00AF2416" w:rsidP="00AF2416">
            <w:pPr>
              <w:jc w:val="center"/>
              <w:rPr>
                <w:rFonts w:ascii="Calibri" w:hAnsi="Calibri" w:cs="Times New Roman"/>
              </w:rPr>
            </w:pPr>
            <w:r>
              <w:rPr>
                <w:sz w:val="28"/>
                <w:szCs w:val="28"/>
              </w:rPr>
              <w:t xml:space="preserve">OKO - </w:t>
            </w:r>
            <w:r w:rsidR="00FE2D17" w:rsidRPr="00763005">
              <w:rPr>
                <w:sz w:val="28"/>
                <w:szCs w:val="28"/>
              </w:rPr>
              <w:t xml:space="preserve">Písemnosti při </w:t>
            </w:r>
            <w:r w:rsidR="00FE2D17">
              <w:rPr>
                <w:sz w:val="28"/>
                <w:szCs w:val="28"/>
              </w:rPr>
              <w:t>porušování</w:t>
            </w:r>
            <w:r w:rsidR="00FE2D17" w:rsidRPr="00763005">
              <w:rPr>
                <w:sz w:val="28"/>
                <w:szCs w:val="28"/>
              </w:rPr>
              <w:t xml:space="preserve"> obch</w:t>
            </w:r>
            <w:r>
              <w:rPr>
                <w:sz w:val="28"/>
                <w:szCs w:val="28"/>
              </w:rPr>
              <w:t>.</w:t>
            </w:r>
            <w:r w:rsidR="00FE2D17" w:rsidRPr="00763005">
              <w:rPr>
                <w:sz w:val="28"/>
                <w:szCs w:val="28"/>
              </w:rPr>
              <w:t xml:space="preserve"> smluv</w:t>
            </w:r>
          </w:p>
        </w:tc>
      </w:tr>
      <w:tr w:rsidR="00C06DAE" w:rsidRPr="00C06DAE" w:rsidTr="0036549F">
        <w:tc>
          <w:tcPr>
            <w:tcW w:w="3369" w:type="dxa"/>
          </w:tcPr>
          <w:p w:rsidR="00C06DAE" w:rsidRPr="00C06DAE" w:rsidRDefault="00C06DAE" w:rsidP="00C06DAE">
            <w:pPr>
              <w:rPr>
                <w:rFonts w:ascii="Calibri" w:hAnsi="Calibri" w:cs="Times New Roman"/>
                <w:smallCaps/>
                <w:sz w:val="44"/>
                <w:szCs w:val="44"/>
              </w:rPr>
            </w:pPr>
            <w:r w:rsidRPr="00C06DAE">
              <w:rPr>
                <w:rFonts w:ascii="Calibri" w:hAnsi="Calibri" w:cs="Times New Roman"/>
                <w:smallCaps/>
                <w:sz w:val="44"/>
                <w:szCs w:val="44"/>
              </w:rPr>
              <w:t>Ročník</w:t>
            </w:r>
          </w:p>
        </w:tc>
        <w:tc>
          <w:tcPr>
            <w:tcW w:w="5843" w:type="dxa"/>
            <w:vAlign w:val="center"/>
          </w:tcPr>
          <w:p w:rsidR="00C06DAE" w:rsidRPr="00C06DAE" w:rsidRDefault="00AF2416" w:rsidP="00C06DAE">
            <w:pPr>
              <w:jc w:val="center"/>
              <w:rPr>
                <w:rFonts w:ascii="Calibri" w:hAnsi="Calibri" w:cs="Times New Roman"/>
                <w:smallCaps/>
                <w:sz w:val="28"/>
                <w:szCs w:val="28"/>
              </w:rPr>
            </w:pPr>
            <w:r>
              <w:rPr>
                <w:sz w:val="28"/>
                <w:szCs w:val="28"/>
              </w:rPr>
              <w:t>H3A - III. ročník, maturitní obor</w:t>
            </w:r>
          </w:p>
        </w:tc>
      </w:tr>
      <w:tr w:rsidR="00C06DAE" w:rsidRPr="00C06DAE" w:rsidTr="0036549F">
        <w:tc>
          <w:tcPr>
            <w:tcW w:w="3369" w:type="dxa"/>
          </w:tcPr>
          <w:p w:rsidR="00C06DAE" w:rsidRPr="00C06DAE" w:rsidRDefault="00C06DAE" w:rsidP="00C06DAE">
            <w:pPr>
              <w:rPr>
                <w:rFonts w:ascii="Calibri" w:hAnsi="Calibri" w:cs="Times New Roman"/>
                <w:smallCaps/>
                <w:sz w:val="44"/>
                <w:szCs w:val="44"/>
              </w:rPr>
            </w:pPr>
            <w:r w:rsidRPr="00C06DAE">
              <w:rPr>
                <w:rFonts w:ascii="Calibri" w:hAnsi="Calibri" w:cs="Times New Roman"/>
                <w:smallCaps/>
                <w:sz w:val="44"/>
                <w:szCs w:val="44"/>
              </w:rPr>
              <w:t>Datum tvorby</w:t>
            </w:r>
          </w:p>
        </w:tc>
        <w:tc>
          <w:tcPr>
            <w:tcW w:w="5843" w:type="dxa"/>
            <w:vAlign w:val="center"/>
          </w:tcPr>
          <w:p w:rsidR="00C06DAE" w:rsidRPr="00AF2416" w:rsidRDefault="00FE2D17" w:rsidP="00AF2416">
            <w:pPr>
              <w:jc w:val="center"/>
              <w:rPr>
                <w:sz w:val="28"/>
                <w:szCs w:val="28"/>
              </w:rPr>
            </w:pPr>
            <w:r w:rsidRPr="00AF2416">
              <w:rPr>
                <w:sz w:val="28"/>
                <w:szCs w:val="28"/>
              </w:rPr>
              <w:t>prosinec</w:t>
            </w:r>
            <w:r w:rsidR="00C06DAE" w:rsidRPr="00AF2416">
              <w:rPr>
                <w:sz w:val="28"/>
                <w:szCs w:val="28"/>
              </w:rPr>
              <w:t xml:space="preserve"> 201</w:t>
            </w:r>
            <w:r w:rsidRPr="00AF2416">
              <w:rPr>
                <w:sz w:val="28"/>
                <w:szCs w:val="28"/>
              </w:rPr>
              <w:t>2</w:t>
            </w:r>
          </w:p>
        </w:tc>
      </w:tr>
    </w:tbl>
    <w:p w:rsidR="00C06DAE" w:rsidRPr="00C06DAE" w:rsidRDefault="00C06DAE" w:rsidP="00C06DAE">
      <w:pPr>
        <w:rPr>
          <w:rFonts w:ascii="Calibri" w:eastAsia="Calibri" w:hAnsi="Calibri" w:cs="Times New Roman"/>
          <w:smallCaps/>
          <w:sz w:val="52"/>
          <w:lang w:eastAsia="en-US"/>
        </w:rPr>
      </w:pPr>
    </w:p>
    <w:p w:rsidR="00C06DAE" w:rsidRPr="00C06DAE" w:rsidRDefault="00C06DAE" w:rsidP="00C06DAE">
      <w:pPr>
        <w:rPr>
          <w:rFonts w:ascii="Calibri" w:eastAsia="Calibri" w:hAnsi="Calibri" w:cs="Times New Roman"/>
          <w:smallCaps/>
          <w:sz w:val="52"/>
          <w:lang w:eastAsia="en-US"/>
        </w:rPr>
      </w:pPr>
    </w:p>
    <w:p w:rsidR="00C06DAE" w:rsidRPr="00C06DAE" w:rsidRDefault="00C06DAE" w:rsidP="00C06DAE">
      <w:pPr>
        <w:rPr>
          <w:rFonts w:ascii="Calibri" w:eastAsia="Calibri" w:hAnsi="Calibri" w:cs="Times New Roman"/>
          <w:b/>
          <w:smallCaps/>
          <w:sz w:val="52"/>
          <w:lang w:eastAsia="en-US"/>
        </w:rPr>
      </w:pPr>
      <w:r w:rsidRPr="00C06DAE">
        <w:rPr>
          <w:rFonts w:ascii="Calibri" w:eastAsia="Calibri" w:hAnsi="Calibri" w:cs="Times New Roman"/>
          <w:b/>
          <w:smallCaps/>
          <w:sz w:val="52"/>
          <w:lang w:eastAsia="en-US"/>
        </w:rPr>
        <w:lastRenderedPageBreak/>
        <w:t>Anotace:</w:t>
      </w:r>
    </w:p>
    <w:p w:rsidR="00C06DAE" w:rsidRDefault="00C06DAE" w:rsidP="00C06DAE">
      <w:pPr>
        <w:rPr>
          <w:rFonts w:ascii="Calibri" w:eastAsia="Calibri" w:hAnsi="Calibri" w:cs="Times New Roman"/>
          <w:sz w:val="28"/>
          <w:szCs w:val="28"/>
          <w:lang w:eastAsia="en-US"/>
        </w:rPr>
      </w:pPr>
      <w:r w:rsidRPr="00C06DAE">
        <w:rPr>
          <w:rFonts w:ascii="Calibri" w:eastAsia="Calibri" w:hAnsi="Calibri" w:cs="Times New Roman"/>
          <w:sz w:val="28"/>
          <w:szCs w:val="28"/>
          <w:lang w:eastAsia="en-US"/>
        </w:rPr>
        <w:t>Tento digitální učební materiál je zpracován k výuce předmětu Obchodní korespondence ve 3. ročníku pro studijní obor 65-42-M/01 – Hotelnictví.</w:t>
      </w:r>
    </w:p>
    <w:p w:rsidR="00FE2D17" w:rsidRDefault="00FE2D17" w:rsidP="00FE2D17">
      <w:pPr>
        <w:rPr>
          <w:rFonts w:ascii="Calibri" w:eastAsia="Calibri" w:hAnsi="Calibri" w:cs="Times New Roman"/>
          <w:sz w:val="28"/>
          <w:szCs w:val="28"/>
          <w:lang w:eastAsia="en-US"/>
        </w:rPr>
      </w:pPr>
      <w:r>
        <w:rPr>
          <w:rFonts w:ascii="Calibri" w:eastAsia="Calibri" w:hAnsi="Calibri" w:cs="Times New Roman"/>
          <w:sz w:val="28"/>
          <w:szCs w:val="28"/>
          <w:lang w:eastAsia="en-US"/>
        </w:rPr>
        <w:t xml:space="preserve">Materiál seznamuje žáky se správnou úpravou písemností při porušování obchodních smluv – odpovědí na reklamace, jejich </w:t>
      </w:r>
      <w:r w:rsidR="00623734">
        <w:rPr>
          <w:rFonts w:ascii="Calibri" w:eastAsia="Calibri" w:hAnsi="Calibri" w:cs="Times New Roman"/>
          <w:sz w:val="28"/>
          <w:szCs w:val="28"/>
          <w:lang w:eastAsia="en-US"/>
        </w:rPr>
        <w:t>důležitostí</w:t>
      </w:r>
      <w:r>
        <w:rPr>
          <w:rFonts w:ascii="Calibri" w:eastAsia="Calibri" w:hAnsi="Calibri" w:cs="Times New Roman"/>
          <w:sz w:val="28"/>
          <w:szCs w:val="28"/>
          <w:lang w:eastAsia="en-US"/>
        </w:rPr>
        <w:t xml:space="preserve">, obsahem a uvádí konkrétní příklady těchto písemností. </w:t>
      </w:r>
    </w:p>
    <w:p w:rsidR="00FE2D17" w:rsidRPr="00C06DAE" w:rsidRDefault="00FE2D17" w:rsidP="00C06DAE">
      <w:pPr>
        <w:rPr>
          <w:rFonts w:ascii="Calibri" w:eastAsia="Calibri" w:hAnsi="Calibri" w:cs="Times New Roman"/>
          <w:sz w:val="28"/>
          <w:szCs w:val="28"/>
          <w:lang w:eastAsia="en-US"/>
        </w:rPr>
      </w:pPr>
    </w:p>
    <w:p w:rsidR="00C06DAE" w:rsidRPr="00C06DAE" w:rsidRDefault="00C06DAE" w:rsidP="00C06DAE">
      <w:pPr>
        <w:rPr>
          <w:rFonts w:ascii="Calibri" w:eastAsia="Calibri" w:hAnsi="Calibri" w:cs="Times New Roman"/>
          <w:sz w:val="28"/>
          <w:szCs w:val="28"/>
          <w:lang w:eastAsia="en-US"/>
        </w:rPr>
      </w:pPr>
      <w:r w:rsidRPr="00C06DAE">
        <w:rPr>
          <w:rFonts w:ascii="Calibri" w:eastAsia="Calibri" w:hAnsi="Calibri" w:cs="Times New Roman"/>
          <w:sz w:val="28"/>
          <w:szCs w:val="28"/>
          <w:lang w:eastAsia="en-US"/>
        </w:rPr>
        <w:tab/>
        <w:t xml:space="preserve"> </w:t>
      </w:r>
    </w:p>
    <w:p w:rsidR="00C06DAE" w:rsidRPr="00C06DAE" w:rsidRDefault="00C06DAE" w:rsidP="00C06DAE">
      <w:pPr>
        <w:rPr>
          <w:rFonts w:ascii="Calibri" w:eastAsia="Calibri" w:hAnsi="Calibri" w:cs="Times New Roman"/>
          <w:smallCaps/>
          <w:sz w:val="52"/>
          <w:lang w:eastAsia="en-US"/>
        </w:rPr>
      </w:pPr>
      <w:r w:rsidRPr="00C06DAE">
        <w:rPr>
          <w:rFonts w:ascii="Calibri" w:eastAsia="Calibri" w:hAnsi="Calibri" w:cs="Times New Roman"/>
          <w:b/>
          <w:bCs/>
          <w:smallCaps/>
          <w:sz w:val="52"/>
          <w:lang w:eastAsia="en-US"/>
        </w:rPr>
        <w:t>Metodické pokyny:</w:t>
      </w:r>
    </w:p>
    <w:p w:rsidR="00C06DAE" w:rsidRPr="00C06DAE" w:rsidRDefault="00C06DAE" w:rsidP="00C06DAE">
      <w:pPr>
        <w:rPr>
          <w:rFonts w:ascii="Calibri" w:eastAsia="Calibri" w:hAnsi="Calibri" w:cs="Times New Roman"/>
          <w:sz w:val="28"/>
          <w:szCs w:val="28"/>
          <w:lang w:eastAsia="en-US"/>
        </w:rPr>
      </w:pPr>
      <w:r w:rsidRPr="00C06DAE">
        <w:rPr>
          <w:rFonts w:ascii="Calibri" w:eastAsia="Calibri" w:hAnsi="Calibri" w:cs="Times New Roman"/>
          <w:sz w:val="28"/>
          <w:szCs w:val="28"/>
          <w:lang w:eastAsia="en-US"/>
        </w:rPr>
        <w:t xml:space="preserve">Materiál je vytvořen jako textový soubor v programu MS Word. Pro jeho využití je potřeba mít k dispozici počítač nebo notebook, dataprojektor, promítací plochu a příslušné programové vybavení. </w:t>
      </w:r>
    </w:p>
    <w:p w:rsidR="00C06DAE" w:rsidRDefault="00FE2D17" w:rsidP="00C06DAE">
      <w:pPr>
        <w:rPr>
          <w:rFonts w:ascii="Calibri" w:eastAsia="Calibri" w:hAnsi="Calibri" w:cs="Times New Roman"/>
          <w:sz w:val="28"/>
          <w:szCs w:val="28"/>
          <w:lang w:eastAsia="en-US"/>
        </w:rPr>
      </w:pPr>
      <w:r w:rsidRPr="00C83E9B">
        <w:rPr>
          <w:rFonts w:ascii="Calibri" w:eastAsia="Calibri" w:hAnsi="Calibri" w:cs="Times New Roman"/>
          <w:sz w:val="28"/>
          <w:szCs w:val="28"/>
          <w:lang w:eastAsia="en-US"/>
        </w:rPr>
        <w:t xml:space="preserve">Tento materiál je možno využít jako pomůcku při výkladu daného tématu. </w:t>
      </w:r>
      <w:r>
        <w:rPr>
          <w:rFonts w:ascii="Calibri" w:eastAsia="Calibri" w:hAnsi="Calibri" w:cs="Times New Roman"/>
          <w:sz w:val="28"/>
          <w:szCs w:val="28"/>
          <w:lang w:eastAsia="en-US"/>
        </w:rPr>
        <w:t>Žáci jej použijí jako podklad pro zápis do svého virtuálního sešitu (uloženého ve svých datech a dostupného kdykoliv při výuce na PC) a ukázkové příklady jako návod, jak by mělo zpracování takového dopisu vypadat.</w:t>
      </w:r>
    </w:p>
    <w:p w:rsidR="00FE2D17" w:rsidRDefault="00FE2D17" w:rsidP="00C06DAE">
      <w:pPr>
        <w:rPr>
          <w:rFonts w:ascii="Calibri" w:eastAsia="Calibri" w:hAnsi="Calibri" w:cs="Times New Roman"/>
          <w:sz w:val="28"/>
          <w:szCs w:val="28"/>
          <w:lang w:eastAsia="en-US"/>
        </w:rPr>
      </w:pPr>
    </w:p>
    <w:p w:rsidR="00FE2D17" w:rsidRDefault="00FE2D17" w:rsidP="00C06DAE">
      <w:pPr>
        <w:rPr>
          <w:rFonts w:ascii="Calibri" w:eastAsia="Calibri" w:hAnsi="Calibri" w:cs="Times New Roman"/>
          <w:sz w:val="28"/>
          <w:szCs w:val="28"/>
          <w:lang w:eastAsia="en-US"/>
        </w:rPr>
      </w:pPr>
    </w:p>
    <w:p w:rsidR="00FE2D17" w:rsidRDefault="00FE2D17" w:rsidP="00C06DAE">
      <w:pPr>
        <w:rPr>
          <w:rFonts w:ascii="Calibri" w:eastAsia="Calibri" w:hAnsi="Calibri" w:cs="Times New Roman"/>
          <w:sz w:val="28"/>
          <w:szCs w:val="28"/>
          <w:lang w:eastAsia="en-US"/>
        </w:rPr>
      </w:pPr>
    </w:p>
    <w:p w:rsidR="00FE2D17" w:rsidRPr="00C06DAE" w:rsidRDefault="00FE2D17" w:rsidP="00C06DAE">
      <w:pPr>
        <w:rPr>
          <w:rFonts w:ascii="Calibri" w:eastAsia="Calibri" w:hAnsi="Calibri" w:cs="Times New Roman"/>
          <w:smallCaps/>
          <w:sz w:val="52"/>
          <w:lang w:eastAsia="en-US"/>
        </w:rPr>
      </w:pPr>
    </w:p>
    <w:p w:rsidR="00C06DAE" w:rsidRPr="00C06DAE" w:rsidRDefault="00C06DAE" w:rsidP="00C06DAE">
      <w:pPr>
        <w:rPr>
          <w:rFonts w:ascii="Calibri" w:eastAsia="Calibri" w:hAnsi="Calibri" w:cs="Times New Roman"/>
          <w:smallCaps/>
          <w:sz w:val="52"/>
          <w:lang w:eastAsia="en-US"/>
        </w:rPr>
      </w:pPr>
    </w:p>
    <w:p w:rsidR="00C06DAE" w:rsidRPr="00C06DAE" w:rsidRDefault="00C06DAE" w:rsidP="00C06DAE">
      <w:pPr>
        <w:rPr>
          <w:rFonts w:ascii="Calibri" w:eastAsia="Calibri" w:hAnsi="Calibri" w:cs="Times New Roman"/>
          <w:smallCaps/>
          <w:sz w:val="52"/>
          <w:lang w:eastAsia="en-US"/>
        </w:rPr>
      </w:pPr>
      <w:bookmarkStart w:id="0" w:name="_GoBack"/>
      <w:bookmarkEnd w:id="0"/>
    </w:p>
    <w:p w:rsidR="00B04044" w:rsidRDefault="00B04044" w:rsidP="00B04044">
      <w:pPr>
        <w:pStyle w:val="Nadpis1"/>
        <w:spacing w:before="0" w:after="240"/>
      </w:pPr>
      <w:r>
        <w:lastRenderedPageBreak/>
        <w:t xml:space="preserve">Odpovědi na reklamace </w:t>
      </w:r>
    </w:p>
    <w:p w:rsidR="00B04044" w:rsidRDefault="00B04044" w:rsidP="00B04044">
      <w:pPr>
        <w:pStyle w:val="Bezmezer"/>
        <w:jc w:val="both"/>
        <w:rPr>
          <w:color w:val="000000" w:themeColor="text1"/>
        </w:rPr>
      </w:pPr>
    </w:p>
    <w:p w:rsidR="00B04044" w:rsidRPr="00B04044" w:rsidRDefault="00B04044" w:rsidP="00B04044">
      <w:pPr>
        <w:pStyle w:val="Bezmezer"/>
        <w:numPr>
          <w:ilvl w:val="0"/>
          <w:numId w:val="1"/>
        </w:numPr>
        <w:jc w:val="both"/>
        <w:rPr>
          <w:color w:val="000000" w:themeColor="text1"/>
          <w:sz w:val="24"/>
          <w:szCs w:val="24"/>
        </w:rPr>
      </w:pPr>
      <w:r w:rsidRPr="00B04044">
        <w:rPr>
          <w:color w:val="000000" w:themeColor="text1"/>
          <w:sz w:val="24"/>
          <w:szCs w:val="24"/>
        </w:rPr>
        <w:t>Na reklamaci je třeba vždy odpovědět.</w:t>
      </w:r>
    </w:p>
    <w:p w:rsidR="00B04044" w:rsidRPr="00B04044" w:rsidRDefault="00B04044" w:rsidP="00B04044">
      <w:pPr>
        <w:pStyle w:val="Bezmezer"/>
        <w:ind w:left="720"/>
        <w:jc w:val="both"/>
        <w:rPr>
          <w:color w:val="000000" w:themeColor="text1"/>
          <w:sz w:val="24"/>
          <w:szCs w:val="24"/>
        </w:rPr>
      </w:pPr>
    </w:p>
    <w:p w:rsidR="00B04044" w:rsidRPr="00B04044" w:rsidRDefault="00B04044" w:rsidP="00B04044">
      <w:pPr>
        <w:pStyle w:val="Bezmezer"/>
        <w:numPr>
          <w:ilvl w:val="0"/>
          <w:numId w:val="1"/>
        </w:numPr>
        <w:jc w:val="both"/>
        <w:rPr>
          <w:color w:val="000000" w:themeColor="text1"/>
          <w:sz w:val="24"/>
          <w:szCs w:val="24"/>
        </w:rPr>
      </w:pPr>
      <w:r w:rsidRPr="00B04044">
        <w:rPr>
          <w:color w:val="000000" w:themeColor="text1"/>
          <w:sz w:val="24"/>
          <w:szCs w:val="24"/>
        </w:rPr>
        <w:t xml:space="preserve">Pokud prodávající výtku uzná, omluví se a reaguje na návrh vyřešení. </w:t>
      </w:r>
    </w:p>
    <w:p w:rsidR="00B04044" w:rsidRPr="00B04044" w:rsidRDefault="00B04044" w:rsidP="00B04044">
      <w:pPr>
        <w:pStyle w:val="Bezmezer"/>
        <w:jc w:val="both"/>
        <w:rPr>
          <w:color w:val="000000" w:themeColor="text1"/>
          <w:sz w:val="24"/>
          <w:szCs w:val="24"/>
        </w:rPr>
      </w:pPr>
    </w:p>
    <w:p w:rsidR="00B04044" w:rsidRPr="00B04044" w:rsidRDefault="00B04044" w:rsidP="00B04044">
      <w:pPr>
        <w:pStyle w:val="Bezmezer"/>
        <w:numPr>
          <w:ilvl w:val="0"/>
          <w:numId w:val="1"/>
        </w:numPr>
        <w:jc w:val="both"/>
        <w:rPr>
          <w:color w:val="000000" w:themeColor="text1"/>
          <w:sz w:val="24"/>
          <w:szCs w:val="24"/>
        </w:rPr>
      </w:pPr>
      <w:r w:rsidRPr="00B04044">
        <w:rPr>
          <w:color w:val="000000" w:themeColor="text1"/>
          <w:sz w:val="24"/>
          <w:szCs w:val="24"/>
        </w:rPr>
        <w:t>Pokud se necítí vinen, odpoví, proč reklamaci nemůže přijmout.</w:t>
      </w:r>
    </w:p>
    <w:p w:rsidR="00B04044" w:rsidRPr="00B04044" w:rsidRDefault="00B04044" w:rsidP="00B04044">
      <w:pPr>
        <w:pStyle w:val="Bezmezer"/>
        <w:jc w:val="both"/>
        <w:rPr>
          <w:color w:val="000000" w:themeColor="text1"/>
          <w:sz w:val="24"/>
          <w:szCs w:val="24"/>
        </w:rPr>
      </w:pPr>
    </w:p>
    <w:p w:rsidR="00B04044" w:rsidRPr="00B04044" w:rsidRDefault="00B04044" w:rsidP="00B04044">
      <w:pPr>
        <w:pStyle w:val="Bezmezer"/>
        <w:numPr>
          <w:ilvl w:val="0"/>
          <w:numId w:val="1"/>
        </w:numPr>
        <w:jc w:val="both"/>
        <w:rPr>
          <w:color w:val="000000" w:themeColor="text1"/>
          <w:sz w:val="24"/>
          <w:szCs w:val="24"/>
        </w:rPr>
      </w:pPr>
      <w:r w:rsidRPr="00B04044">
        <w:rPr>
          <w:color w:val="000000" w:themeColor="text1"/>
          <w:sz w:val="24"/>
          <w:szCs w:val="24"/>
        </w:rPr>
        <w:t>Reklamační spory mohou být problematické a skončit u obchodních soudů.</w:t>
      </w:r>
    </w:p>
    <w:p w:rsidR="00B04044" w:rsidRPr="00B04044" w:rsidRDefault="00B04044" w:rsidP="00B04044">
      <w:pPr>
        <w:pStyle w:val="Bezmezer"/>
        <w:jc w:val="both"/>
        <w:rPr>
          <w:color w:val="000000" w:themeColor="text1"/>
          <w:sz w:val="24"/>
          <w:szCs w:val="24"/>
        </w:rPr>
      </w:pPr>
    </w:p>
    <w:p w:rsidR="00B04044" w:rsidRDefault="00B04044" w:rsidP="00B04044">
      <w:pPr>
        <w:pStyle w:val="Bezmezer"/>
        <w:numPr>
          <w:ilvl w:val="0"/>
          <w:numId w:val="1"/>
        </w:numPr>
        <w:jc w:val="both"/>
        <w:rPr>
          <w:color w:val="000000" w:themeColor="text1"/>
          <w:sz w:val="24"/>
          <w:szCs w:val="24"/>
        </w:rPr>
      </w:pPr>
      <w:r w:rsidRPr="00B04044">
        <w:rPr>
          <w:color w:val="000000" w:themeColor="text1"/>
          <w:sz w:val="24"/>
          <w:szCs w:val="24"/>
        </w:rPr>
        <w:t>Zasílají se doporučeně.</w:t>
      </w:r>
    </w:p>
    <w:p w:rsidR="00B04044" w:rsidRDefault="00B04044" w:rsidP="00B04044">
      <w:pPr>
        <w:pStyle w:val="Odstavecseseznamem"/>
        <w:rPr>
          <w:color w:val="000000" w:themeColor="text1"/>
          <w:sz w:val="24"/>
          <w:szCs w:val="24"/>
        </w:rPr>
      </w:pPr>
    </w:p>
    <w:p w:rsidR="00B04044" w:rsidRPr="00B04044" w:rsidRDefault="00B04044" w:rsidP="00B04044">
      <w:pPr>
        <w:pStyle w:val="Bezmezer"/>
        <w:jc w:val="both"/>
        <w:rPr>
          <w:i/>
          <w:color w:val="FF0000"/>
          <w:sz w:val="24"/>
          <w:szCs w:val="24"/>
        </w:rPr>
      </w:pPr>
      <w:r w:rsidRPr="00B04044">
        <w:rPr>
          <w:i/>
          <w:color w:val="FF0000"/>
          <w:sz w:val="24"/>
          <w:szCs w:val="24"/>
        </w:rPr>
        <w:t>Dodavatel by měl pečlivě volit slova,</w:t>
      </w:r>
      <w:r>
        <w:rPr>
          <w:i/>
          <w:color w:val="FF0000"/>
          <w:sz w:val="24"/>
          <w:szCs w:val="24"/>
        </w:rPr>
        <w:t xml:space="preserve"> </w:t>
      </w:r>
      <w:r w:rsidRPr="00B04044">
        <w:rPr>
          <w:i/>
          <w:color w:val="FF0000"/>
          <w:sz w:val="24"/>
          <w:szCs w:val="24"/>
        </w:rPr>
        <w:t>vyjádřit politování, ale měl by si zachovat svou důstojnost.</w:t>
      </w:r>
    </w:p>
    <w:p w:rsidR="00C665F2" w:rsidRDefault="00C665F2">
      <w:pPr>
        <w:rPr>
          <w:sz w:val="24"/>
          <w:szCs w:val="24"/>
        </w:rPr>
      </w:pPr>
    </w:p>
    <w:p w:rsidR="00FE2D17" w:rsidRDefault="00FE2D17">
      <w:pPr>
        <w:rPr>
          <w:sz w:val="24"/>
          <w:szCs w:val="24"/>
        </w:rPr>
      </w:pPr>
    </w:p>
    <w:p w:rsidR="00B04044" w:rsidRDefault="00B04044">
      <w:pPr>
        <w:rPr>
          <w:b/>
          <w:sz w:val="24"/>
          <w:szCs w:val="24"/>
        </w:rPr>
      </w:pPr>
      <w:r w:rsidRPr="00B04044">
        <w:rPr>
          <w:b/>
          <w:sz w:val="24"/>
          <w:szCs w:val="24"/>
        </w:rPr>
        <w:t>Osnova odpovědi:</w:t>
      </w:r>
    </w:p>
    <w:p w:rsidR="00FE2D17" w:rsidRPr="00B04044" w:rsidRDefault="00FE2D17">
      <w:pPr>
        <w:rPr>
          <w:b/>
          <w:sz w:val="24"/>
          <w:szCs w:val="24"/>
        </w:rPr>
      </w:pPr>
    </w:p>
    <w:p w:rsidR="00B04044" w:rsidRDefault="00B04044" w:rsidP="00B04044">
      <w:pPr>
        <w:pStyle w:val="Odstavecseseznamem"/>
        <w:numPr>
          <w:ilvl w:val="0"/>
          <w:numId w:val="2"/>
        </w:numPr>
        <w:spacing w:after="0"/>
        <w:rPr>
          <w:sz w:val="24"/>
          <w:szCs w:val="24"/>
        </w:rPr>
      </w:pPr>
      <w:r w:rsidRPr="00B04044">
        <w:rPr>
          <w:sz w:val="24"/>
          <w:szCs w:val="24"/>
        </w:rPr>
        <w:t>Omluva zákazníkovi</w:t>
      </w:r>
    </w:p>
    <w:p w:rsidR="00B04044" w:rsidRDefault="00B04044" w:rsidP="00B04044">
      <w:pPr>
        <w:pStyle w:val="Odstavecseseznamem"/>
        <w:spacing w:after="0"/>
        <w:rPr>
          <w:i/>
          <w:sz w:val="24"/>
          <w:szCs w:val="24"/>
        </w:rPr>
      </w:pPr>
      <w:r w:rsidRPr="004A43C9">
        <w:rPr>
          <w:i/>
          <w:sz w:val="24"/>
          <w:szCs w:val="24"/>
        </w:rPr>
        <w:t>Příklad stylizace: „</w:t>
      </w:r>
      <w:r>
        <w:rPr>
          <w:i/>
          <w:sz w:val="24"/>
          <w:szCs w:val="24"/>
        </w:rPr>
        <w:t>Omlouváme se, že jsme Vám způsobili nepříjemnosti.“</w:t>
      </w:r>
    </w:p>
    <w:p w:rsidR="00B04044" w:rsidRPr="00B04044" w:rsidRDefault="00B04044" w:rsidP="00B04044">
      <w:pPr>
        <w:pStyle w:val="Odstavecseseznamem"/>
        <w:spacing w:after="0"/>
        <w:rPr>
          <w:sz w:val="24"/>
          <w:szCs w:val="24"/>
        </w:rPr>
      </w:pPr>
    </w:p>
    <w:p w:rsidR="00B04044" w:rsidRDefault="00B04044" w:rsidP="00B04044">
      <w:pPr>
        <w:pStyle w:val="Odstavecseseznamem"/>
        <w:numPr>
          <w:ilvl w:val="0"/>
          <w:numId w:val="2"/>
        </w:numPr>
        <w:spacing w:after="0"/>
        <w:rPr>
          <w:sz w:val="24"/>
          <w:szCs w:val="24"/>
        </w:rPr>
      </w:pPr>
      <w:r w:rsidRPr="00B04044">
        <w:rPr>
          <w:sz w:val="24"/>
          <w:szCs w:val="24"/>
        </w:rPr>
        <w:t>Vysvětlení příčiny nedostatků</w:t>
      </w:r>
    </w:p>
    <w:p w:rsidR="00B04044" w:rsidRDefault="00B04044" w:rsidP="00B04044">
      <w:pPr>
        <w:pStyle w:val="Odstavecseseznamem"/>
        <w:spacing w:after="0"/>
        <w:rPr>
          <w:i/>
          <w:sz w:val="24"/>
          <w:szCs w:val="24"/>
        </w:rPr>
      </w:pPr>
      <w:r w:rsidRPr="004A43C9">
        <w:rPr>
          <w:i/>
          <w:sz w:val="24"/>
          <w:szCs w:val="24"/>
        </w:rPr>
        <w:t>Příklad stylizace: „</w:t>
      </w:r>
      <w:r>
        <w:rPr>
          <w:i/>
          <w:sz w:val="24"/>
          <w:szCs w:val="24"/>
        </w:rPr>
        <w:t>Vada unikla pozornosti naší jakostní kontroly.“</w:t>
      </w:r>
    </w:p>
    <w:p w:rsidR="00B04044" w:rsidRPr="00B04044" w:rsidRDefault="00B04044" w:rsidP="00B04044">
      <w:pPr>
        <w:pStyle w:val="Odstavecseseznamem"/>
        <w:spacing w:after="0"/>
        <w:rPr>
          <w:sz w:val="24"/>
          <w:szCs w:val="24"/>
        </w:rPr>
      </w:pPr>
    </w:p>
    <w:p w:rsidR="00B04044" w:rsidRDefault="00B04044" w:rsidP="00B04044">
      <w:pPr>
        <w:pStyle w:val="Odstavecseseznamem"/>
        <w:numPr>
          <w:ilvl w:val="0"/>
          <w:numId w:val="2"/>
        </w:numPr>
        <w:spacing w:after="0"/>
        <w:rPr>
          <w:sz w:val="24"/>
          <w:szCs w:val="24"/>
        </w:rPr>
      </w:pPr>
      <w:r w:rsidRPr="00B04044">
        <w:rPr>
          <w:sz w:val="24"/>
          <w:szCs w:val="24"/>
        </w:rPr>
        <w:t>Návrh na náhradu</w:t>
      </w:r>
    </w:p>
    <w:p w:rsidR="00B04044" w:rsidRDefault="00B04044" w:rsidP="00B04044">
      <w:pPr>
        <w:pStyle w:val="Odstavecseseznamem"/>
        <w:spacing w:after="0"/>
        <w:rPr>
          <w:i/>
          <w:sz w:val="24"/>
          <w:szCs w:val="24"/>
        </w:rPr>
      </w:pPr>
      <w:r w:rsidRPr="004A43C9">
        <w:rPr>
          <w:i/>
          <w:sz w:val="24"/>
          <w:szCs w:val="24"/>
        </w:rPr>
        <w:t>Příklad stylizace: „</w:t>
      </w:r>
      <w:r>
        <w:rPr>
          <w:i/>
          <w:sz w:val="24"/>
          <w:szCs w:val="24"/>
        </w:rPr>
        <w:t>Zašlete nám zásilku zpět. Zboží Vám rádi vyměníme.“</w:t>
      </w:r>
    </w:p>
    <w:p w:rsidR="00B04044" w:rsidRPr="00B04044" w:rsidRDefault="00B04044" w:rsidP="00B04044">
      <w:pPr>
        <w:pStyle w:val="Odstavecseseznamem"/>
        <w:spacing w:after="0"/>
        <w:rPr>
          <w:sz w:val="24"/>
          <w:szCs w:val="24"/>
        </w:rPr>
      </w:pPr>
    </w:p>
    <w:p w:rsidR="00B04044" w:rsidRDefault="00B04044" w:rsidP="00B04044">
      <w:pPr>
        <w:pStyle w:val="Odstavecseseznamem"/>
        <w:numPr>
          <w:ilvl w:val="0"/>
          <w:numId w:val="2"/>
        </w:numPr>
        <w:spacing w:after="0"/>
        <w:rPr>
          <w:sz w:val="24"/>
          <w:szCs w:val="24"/>
        </w:rPr>
      </w:pPr>
      <w:r w:rsidRPr="00B04044">
        <w:rPr>
          <w:sz w:val="24"/>
          <w:szCs w:val="24"/>
        </w:rPr>
        <w:t>Vyslovení důvěry v další spolupráci</w:t>
      </w:r>
    </w:p>
    <w:p w:rsidR="00B04044" w:rsidRDefault="00B04044" w:rsidP="00B04044">
      <w:pPr>
        <w:pStyle w:val="Odstavecseseznamem"/>
        <w:spacing w:after="0"/>
        <w:rPr>
          <w:i/>
          <w:sz w:val="24"/>
          <w:szCs w:val="24"/>
        </w:rPr>
      </w:pPr>
      <w:r w:rsidRPr="004A43C9">
        <w:rPr>
          <w:i/>
          <w:sz w:val="24"/>
          <w:szCs w:val="24"/>
        </w:rPr>
        <w:t>Příklad stylizace: „</w:t>
      </w:r>
      <w:r w:rsidR="003D1A1E">
        <w:rPr>
          <w:i/>
          <w:sz w:val="24"/>
          <w:szCs w:val="24"/>
        </w:rPr>
        <w:t>Provedli jsme opatření, aby další dodávky byly v naprostém pořádku.“</w:t>
      </w:r>
    </w:p>
    <w:p w:rsidR="003D1A1E" w:rsidRDefault="003D1A1E" w:rsidP="003D1A1E">
      <w:pPr>
        <w:spacing w:after="0"/>
        <w:rPr>
          <w:sz w:val="24"/>
          <w:szCs w:val="24"/>
        </w:rPr>
      </w:pPr>
    </w:p>
    <w:p w:rsidR="003D1A1E" w:rsidRDefault="003D1A1E" w:rsidP="003D1A1E">
      <w:pPr>
        <w:spacing w:after="0"/>
        <w:rPr>
          <w:sz w:val="24"/>
          <w:szCs w:val="24"/>
        </w:rPr>
      </w:pPr>
    </w:p>
    <w:p w:rsidR="00FE2D17" w:rsidRDefault="00FE2D17" w:rsidP="003D1A1E">
      <w:pPr>
        <w:spacing w:after="0"/>
        <w:rPr>
          <w:sz w:val="24"/>
          <w:szCs w:val="24"/>
        </w:rPr>
      </w:pPr>
    </w:p>
    <w:p w:rsidR="00FE2D17" w:rsidRDefault="00FE2D17" w:rsidP="003D1A1E">
      <w:pPr>
        <w:spacing w:after="0"/>
        <w:rPr>
          <w:sz w:val="24"/>
          <w:szCs w:val="24"/>
        </w:rPr>
      </w:pPr>
    </w:p>
    <w:p w:rsidR="00FE2D17" w:rsidRDefault="00FE2D17" w:rsidP="003D1A1E">
      <w:pPr>
        <w:spacing w:after="0"/>
        <w:rPr>
          <w:sz w:val="24"/>
          <w:szCs w:val="24"/>
        </w:rPr>
      </w:pPr>
    </w:p>
    <w:p w:rsidR="00FE2D17" w:rsidRDefault="00FE2D17" w:rsidP="003D1A1E">
      <w:pPr>
        <w:spacing w:after="0"/>
        <w:rPr>
          <w:sz w:val="24"/>
          <w:szCs w:val="24"/>
        </w:rPr>
      </w:pPr>
    </w:p>
    <w:p w:rsidR="003D1A1E" w:rsidRDefault="003D1A1E" w:rsidP="003D1A1E">
      <w:pPr>
        <w:rPr>
          <w:i/>
          <w:sz w:val="24"/>
          <w:szCs w:val="24"/>
          <w:u w:val="single"/>
        </w:rPr>
      </w:pPr>
      <w:r w:rsidRPr="003D1A1E">
        <w:rPr>
          <w:i/>
          <w:sz w:val="24"/>
          <w:szCs w:val="24"/>
          <w:u w:val="single"/>
        </w:rPr>
        <w:t>Příklad</w:t>
      </w:r>
      <w:r w:rsidR="0097775D">
        <w:rPr>
          <w:i/>
          <w:sz w:val="24"/>
          <w:szCs w:val="24"/>
          <w:u w:val="single"/>
        </w:rPr>
        <w:t>y</w:t>
      </w:r>
      <w:r w:rsidRPr="003D1A1E">
        <w:rPr>
          <w:i/>
          <w:sz w:val="24"/>
          <w:szCs w:val="24"/>
          <w:u w:val="single"/>
        </w:rPr>
        <w:t xml:space="preserve"> uznání reklamace</w:t>
      </w:r>
    </w:p>
    <w:p w:rsidR="003D1A1E" w:rsidRDefault="003D1A1E" w:rsidP="003D1A1E">
      <w:pPr>
        <w:spacing w:after="0"/>
        <w:rPr>
          <w:i/>
          <w:sz w:val="24"/>
          <w:szCs w:val="24"/>
          <w:u w:val="single"/>
        </w:rPr>
      </w:pPr>
    </w:p>
    <w:p w:rsidR="003D1A1E" w:rsidRPr="003D1A1E" w:rsidRDefault="000C4312" w:rsidP="003D1A1E">
      <w:pPr>
        <w:rPr>
          <w:b/>
          <w:i/>
          <w:sz w:val="24"/>
          <w:szCs w:val="24"/>
        </w:rPr>
      </w:pPr>
      <w:r>
        <w:rPr>
          <w:b/>
          <w:i/>
          <w:sz w:val="24"/>
          <w:szCs w:val="24"/>
        </w:rPr>
        <w:lastRenderedPageBreak/>
        <w:t>Odpověď na reklamaci</w:t>
      </w:r>
    </w:p>
    <w:p w:rsidR="003D1A1E" w:rsidRPr="003D1A1E" w:rsidRDefault="003D1A1E" w:rsidP="003D1A1E">
      <w:pPr>
        <w:spacing w:after="0"/>
        <w:rPr>
          <w:i/>
          <w:sz w:val="24"/>
          <w:szCs w:val="24"/>
        </w:rPr>
      </w:pPr>
    </w:p>
    <w:p w:rsidR="003D1A1E" w:rsidRDefault="003D1A1E" w:rsidP="003D1A1E">
      <w:pPr>
        <w:spacing w:after="0"/>
        <w:rPr>
          <w:i/>
          <w:sz w:val="24"/>
          <w:szCs w:val="24"/>
        </w:rPr>
      </w:pPr>
      <w:r>
        <w:rPr>
          <w:i/>
          <w:sz w:val="24"/>
          <w:szCs w:val="24"/>
        </w:rPr>
        <w:t>Vážení obchodní partneři,</w:t>
      </w:r>
    </w:p>
    <w:p w:rsidR="003D1A1E" w:rsidRDefault="003D1A1E" w:rsidP="003D1A1E">
      <w:pPr>
        <w:spacing w:after="0"/>
        <w:rPr>
          <w:i/>
          <w:sz w:val="24"/>
          <w:szCs w:val="24"/>
        </w:rPr>
      </w:pPr>
    </w:p>
    <w:p w:rsidR="003D1A1E" w:rsidRPr="003D1A1E" w:rsidRDefault="003D1A1E" w:rsidP="003D1A1E">
      <w:pPr>
        <w:spacing w:after="0"/>
        <w:rPr>
          <w:i/>
          <w:sz w:val="24"/>
          <w:szCs w:val="24"/>
        </w:rPr>
      </w:pPr>
      <w:r>
        <w:rPr>
          <w:i/>
          <w:sz w:val="24"/>
          <w:szCs w:val="24"/>
        </w:rPr>
        <w:t>zjistili jsme, že Vaše reklamace je oprávněná. Část podlahoviny, kterou jste nakoupili, je nekvalitní. Potvrzujeme, že reklamované metry (120 + 83 + 62) m</w:t>
      </w:r>
      <w:r>
        <w:rPr>
          <w:i/>
          <w:sz w:val="24"/>
          <w:szCs w:val="24"/>
          <w:vertAlign w:val="superscript"/>
        </w:rPr>
        <w:t xml:space="preserve">2 </w:t>
      </w:r>
      <w:r>
        <w:rPr>
          <w:i/>
          <w:sz w:val="24"/>
          <w:szCs w:val="24"/>
        </w:rPr>
        <w:t>Vám uhradíme v nákupní ceně.</w:t>
      </w:r>
    </w:p>
    <w:p w:rsidR="003D1A1E" w:rsidRDefault="003D1A1E" w:rsidP="003D1A1E">
      <w:pPr>
        <w:spacing w:after="0"/>
        <w:rPr>
          <w:i/>
          <w:sz w:val="24"/>
          <w:szCs w:val="24"/>
        </w:rPr>
      </w:pPr>
      <w:r>
        <w:rPr>
          <w:i/>
          <w:sz w:val="24"/>
          <w:szCs w:val="24"/>
        </w:rPr>
        <w:t>Obdrželi jsme i podklad – fakturu. Zde je však cena jiná než ta, za kterou podlahovinu od nás zakoupila organizace Barum, Strážnice.</w:t>
      </w:r>
    </w:p>
    <w:p w:rsidR="003D1A1E" w:rsidRDefault="003D1A1E" w:rsidP="003D1A1E">
      <w:pPr>
        <w:spacing w:after="0"/>
        <w:rPr>
          <w:i/>
          <w:sz w:val="24"/>
          <w:szCs w:val="24"/>
        </w:rPr>
      </w:pPr>
    </w:p>
    <w:p w:rsidR="003D1A1E" w:rsidRDefault="003D1A1E" w:rsidP="003D1A1E">
      <w:pPr>
        <w:spacing w:after="0"/>
        <w:rPr>
          <w:i/>
          <w:sz w:val="24"/>
          <w:szCs w:val="24"/>
        </w:rPr>
      </w:pPr>
      <w:r>
        <w:rPr>
          <w:i/>
          <w:sz w:val="24"/>
          <w:szCs w:val="24"/>
        </w:rPr>
        <w:t>Požádali jsme proto Barum o zaslání podkladů, které jsme museli urgovat telefonicky i faxem. Jakmile obdržíme doklady se správnou cenou, provedeme vyúčtování. Úhradu však nepoukážeme přímo, protože všechny platby je nutno provádět přes nákupní organizaci, tj. Barum ve Strážnici, která je postupuje dále.</w:t>
      </w:r>
    </w:p>
    <w:p w:rsidR="003D1A1E" w:rsidRDefault="003D1A1E" w:rsidP="003D1A1E">
      <w:pPr>
        <w:spacing w:after="0"/>
        <w:rPr>
          <w:i/>
          <w:sz w:val="24"/>
          <w:szCs w:val="24"/>
        </w:rPr>
      </w:pPr>
    </w:p>
    <w:p w:rsidR="003D1A1E" w:rsidRDefault="003D1A1E" w:rsidP="003D1A1E">
      <w:pPr>
        <w:spacing w:after="0"/>
        <w:rPr>
          <w:i/>
          <w:sz w:val="24"/>
          <w:szCs w:val="24"/>
        </w:rPr>
      </w:pPr>
      <w:r>
        <w:rPr>
          <w:i/>
          <w:sz w:val="24"/>
          <w:szCs w:val="24"/>
        </w:rPr>
        <w:t>Omluvte nás prosím za nepříjemnosti, které jsme Vám způsobili vadnou dodávkou, a za opožděné vyřízení reklamace.</w:t>
      </w:r>
    </w:p>
    <w:p w:rsidR="003D1A1E" w:rsidRDefault="003D1A1E" w:rsidP="003D1A1E">
      <w:pPr>
        <w:spacing w:after="0"/>
        <w:rPr>
          <w:i/>
          <w:sz w:val="24"/>
          <w:szCs w:val="24"/>
        </w:rPr>
      </w:pPr>
    </w:p>
    <w:p w:rsidR="003D1A1E" w:rsidRDefault="003D1A1E" w:rsidP="003D1A1E">
      <w:pPr>
        <w:spacing w:after="0"/>
        <w:rPr>
          <w:i/>
          <w:sz w:val="24"/>
          <w:szCs w:val="24"/>
        </w:rPr>
      </w:pPr>
      <w:r>
        <w:rPr>
          <w:i/>
          <w:sz w:val="24"/>
          <w:szCs w:val="24"/>
        </w:rPr>
        <w:t>S přátelským pozdravem</w:t>
      </w:r>
    </w:p>
    <w:p w:rsidR="003D1A1E" w:rsidRPr="003D1A1E" w:rsidRDefault="003D1A1E" w:rsidP="003D1A1E">
      <w:pPr>
        <w:spacing w:after="0"/>
        <w:rPr>
          <w:i/>
          <w:sz w:val="24"/>
          <w:szCs w:val="24"/>
        </w:rPr>
      </w:pPr>
    </w:p>
    <w:p w:rsidR="003D1A1E" w:rsidRPr="003D1A1E" w:rsidRDefault="003D1A1E" w:rsidP="003D1A1E">
      <w:pPr>
        <w:pBdr>
          <w:top w:val="single" w:sz="4" w:space="1" w:color="auto"/>
        </w:pBdr>
        <w:spacing w:after="0"/>
        <w:rPr>
          <w:i/>
          <w:sz w:val="24"/>
          <w:szCs w:val="24"/>
          <w:u w:val="single"/>
        </w:rPr>
      </w:pPr>
    </w:p>
    <w:p w:rsidR="003D1A1E" w:rsidRDefault="003D1A1E" w:rsidP="003D1A1E">
      <w:pPr>
        <w:spacing w:after="0"/>
        <w:rPr>
          <w:sz w:val="24"/>
          <w:szCs w:val="24"/>
        </w:rPr>
      </w:pPr>
    </w:p>
    <w:p w:rsidR="003D1A1E" w:rsidRPr="00DA65DB" w:rsidRDefault="003D1A1E" w:rsidP="003D1A1E">
      <w:pPr>
        <w:spacing w:after="0"/>
        <w:rPr>
          <w:b/>
          <w:i/>
          <w:sz w:val="24"/>
          <w:szCs w:val="24"/>
        </w:rPr>
      </w:pPr>
      <w:r w:rsidRPr="00DA65DB">
        <w:rPr>
          <w:b/>
          <w:i/>
          <w:sz w:val="24"/>
          <w:szCs w:val="24"/>
        </w:rPr>
        <w:t>Vaše reklamace</w:t>
      </w:r>
    </w:p>
    <w:p w:rsidR="00DA65DB" w:rsidRPr="00DA65DB" w:rsidRDefault="00DA65DB" w:rsidP="003D1A1E">
      <w:pPr>
        <w:spacing w:after="0"/>
        <w:rPr>
          <w:b/>
          <w:i/>
          <w:sz w:val="24"/>
          <w:szCs w:val="24"/>
        </w:rPr>
      </w:pPr>
    </w:p>
    <w:p w:rsidR="003D1A1E" w:rsidRPr="00DA65DB" w:rsidRDefault="003D1A1E" w:rsidP="003D1A1E">
      <w:pPr>
        <w:spacing w:after="0"/>
        <w:rPr>
          <w:i/>
          <w:sz w:val="24"/>
          <w:szCs w:val="24"/>
        </w:rPr>
      </w:pPr>
    </w:p>
    <w:p w:rsidR="003D1A1E" w:rsidRPr="00DA65DB" w:rsidRDefault="003D1A1E" w:rsidP="003D1A1E">
      <w:pPr>
        <w:spacing w:after="0"/>
        <w:rPr>
          <w:i/>
          <w:sz w:val="24"/>
          <w:szCs w:val="24"/>
        </w:rPr>
      </w:pPr>
      <w:r w:rsidRPr="00DA65DB">
        <w:rPr>
          <w:i/>
          <w:sz w:val="24"/>
          <w:szCs w:val="24"/>
        </w:rPr>
        <w:t>Vážený pane Lukavský,</w:t>
      </w:r>
    </w:p>
    <w:p w:rsidR="00DA65DB" w:rsidRPr="00DA65DB" w:rsidRDefault="00DA65DB" w:rsidP="003D1A1E">
      <w:pPr>
        <w:spacing w:after="0"/>
        <w:rPr>
          <w:i/>
          <w:sz w:val="24"/>
          <w:szCs w:val="24"/>
        </w:rPr>
      </w:pPr>
    </w:p>
    <w:p w:rsidR="003D1A1E" w:rsidRPr="00DA65DB" w:rsidRDefault="000C4312" w:rsidP="003D1A1E">
      <w:pPr>
        <w:spacing w:after="0"/>
        <w:rPr>
          <w:i/>
          <w:sz w:val="24"/>
          <w:szCs w:val="24"/>
        </w:rPr>
      </w:pPr>
      <w:r>
        <w:rPr>
          <w:i/>
          <w:sz w:val="24"/>
          <w:szCs w:val="24"/>
        </w:rPr>
        <w:t>l</w:t>
      </w:r>
      <w:r w:rsidR="003D1A1E" w:rsidRPr="00DA65DB">
        <w:rPr>
          <w:i/>
          <w:sz w:val="24"/>
          <w:szCs w:val="24"/>
        </w:rPr>
        <w:t xml:space="preserve">itujeme, že jste nebyl spokojen s naší poslední dodávkou. Chceme vaši reklamace vyřídit co </w:t>
      </w:r>
      <w:r w:rsidR="00DA65DB" w:rsidRPr="00DA65DB">
        <w:rPr>
          <w:i/>
          <w:sz w:val="24"/>
          <w:szCs w:val="24"/>
        </w:rPr>
        <w:t>nejpečlivěji</w:t>
      </w:r>
      <w:r w:rsidR="003D1A1E" w:rsidRPr="00DA65DB">
        <w:rPr>
          <w:i/>
          <w:sz w:val="24"/>
          <w:szCs w:val="24"/>
        </w:rPr>
        <w:t>.</w:t>
      </w:r>
    </w:p>
    <w:p w:rsidR="00DA65DB" w:rsidRPr="00DA65DB" w:rsidRDefault="00DA65DB" w:rsidP="003D1A1E">
      <w:pPr>
        <w:spacing w:after="0"/>
        <w:rPr>
          <w:i/>
          <w:sz w:val="24"/>
          <w:szCs w:val="24"/>
        </w:rPr>
      </w:pPr>
    </w:p>
    <w:p w:rsidR="003D1A1E" w:rsidRPr="00DA65DB" w:rsidRDefault="003D1A1E" w:rsidP="003D1A1E">
      <w:pPr>
        <w:spacing w:after="0"/>
        <w:rPr>
          <w:i/>
          <w:sz w:val="24"/>
          <w:szCs w:val="24"/>
        </w:rPr>
      </w:pPr>
      <w:r w:rsidRPr="00DA65DB">
        <w:rPr>
          <w:i/>
          <w:sz w:val="24"/>
          <w:szCs w:val="24"/>
        </w:rPr>
        <w:t xml:space="preserve">Prosíme Vás </w:t>
      </w:r>
      <w:r w:rsidR="00DA65DB" w:rsidRPr="00DA65DB">
        <w:rPr>
          <w:i/>
          <w:sz w:val="24"/>
          <w:szCs w:val="24"/>
        </w:rPr>
        <w:t>však o strpení, protože příslušný pracovník je nemocen. Bude přítomen příští týden. Ubezpečujeme Vás, že jakmile nastoupí do práce, Vaši záležitost důkladně přešetříme.</w:t>
      </w:r>
    </w:p>
    <w:p w:rsidR="00DA65DB" w:rsidRPr="00DA65DB" w:rsidRDefault="00DA65DB" w:rsidP="003D1A1E">
      <w:pPr>
        <w:spacing w:after="0"/>
        <w:rPr>
          <w:i/>
          <w:sz w:val="24"/>
          <w:szCs w:val="24"/>
        </w:rPr>
      </w:pPr>
    </w:p>
    <w:p w:rsidR="00DA65DB" w:rsidRPr="00DA65DB" w:rsidRDefault="00DA65DB" w:rsidP="003D1A1E">
      <w:pPr>
        <w:spacing w:after="0"/>
        <w:rPr>
          <w:i/>
          <w:sz w:val="24"/>
          <w:szCs w:val="24"/>
        </w:rPr>
      </w:pPr>
      <w:r w:rsidRPr="00DA65DB">
        <w:rPr>
          <w:i/>
          <w:sz w:val="24"/>
          <w:szCs w:val="24"/>
        </w:rPr>
        <w:t>Odpověď Vám pošleme nejpozději do deseti dnů.</w:t>
      </w:r>
    </w:p>
    <w:p w:rsidR="00DA65DB" w:rsidRPr="00DA65DB" w:rsidRDefault="00DA65DB" w:rsidP="003D1A1E">
      <w:pPr>
        <w:spacing w:after="0"/>
        <w:rPr>
          <w:i/>
          <w:sz w:val="24"/>
          <w:szCs w:val="24"/>
        </w:rPr>
      </w:pPr>
    </w:p>
    <w:p w:rsidR="00DA65DB" w:rsidRDefault="00DA65DB" w:rsidP="003D1A1E">
      <w:pPr>
        <w:spacing w:after="0"/>
        <w:rPr>
          <w:i/>
          <w:sz w:val="24"/>
          <w:szCs w:val="24"/>
        </w:rPr>
      </w:pPr>
      <w:r w:rsidRPr="00DA65DB">
        <w:rPr>
          <w:i/>
          <w:sz w:val="24"/>
          <w:szCs w:val="24"/>
        </w:rPr>
        <w:t>S</w:t>
      </w:r>
      <w:r w:rsidR="00FE2D17">
        <w:rPr>
          <w:i/>
          <w:sz w:val="24"/>
          <w:szCs w:val="24"/>
        </w:rPr>
        <w:t> </w:t>
      </w:r>
      <w:r w:rsidRPr="00DA65DB">
        <w:rPr>
          <w:i/>
          <w:sz w:val="24"/>
          <w:szCs w:val="24"/>
        </w:rPr>
        <w:t>pozdravem</w:t>
      </w:r>
    </w:p>
    <w:p w:rsidR="00FE2D17" w:rsidRDefault="00FE2D17" w:rsidP="003D1A1E">
      <w:pPr>
        <w:spacing w:after="0"/>
        <w:rPr>
          <w:i/>
          <w:sz w:val="24"/>
          <w:szCs w:val="24"/>
        </w:rPr>
      </w:pPr>
    </w:p>
    <w:p w:rsidR="00FE2D17" w:rsidRDefault="00FE2D17" w:rsidP="00FE2D17">
      <w:pPr>
        <w:pBdr>
          <w:bottom w:val="single" w:sz="4" w:space="1" w:color="auto"/>
        </w:pBdr>
        <w:spacing w:after="0"/>
        <w:rPr>
          <w:i/>
          <w:sz w:val="24"/>
          <w:szCs w:val="24"/>
        </w:rPr>
      </w:pPr>
    </w:p>
    <w:p w:rsidR="00FE2D17" w:rsidRDefault="00FE2D17" w:rsidP="003D1A1E">
      <w:pPr>
        <w:spacing w:after="0"/>
        <w:rPr>
          <w:i/>
          <w:sz w:val="24"/>
          <w:szCs w:val="24"/>
        </w:rPr>
      </w:pPr>
    </w:p>
    <w:p w:rsidR="00FE2D17" w:rsidRDefault="00FE2D17" w:rsidP="00FE2D17">
      <w:pPr>
        <w:rPr>
          <w:i/>
          <w:sz w:val="24"/>
          <w:szCs w:val="24"/>
          <w:u w:val="single"/>
        </w:rPr>
      </w:pPr>
      <w:r w:rsidRPr="003D1A1E">
        <w:rPr>
          <w:i/>
          <w:sz w:val="24"/>
          <w:szCs w:val="24"/>
          <w:u w:val="single"/>
        </w:rPr>
        <w:t xml:space="preserve">Příklad </w:t>
      </w:r>
      <w:r>
        <w:rPr>
          <w:i/>
          <w:sz w:val="24"/>
          <w:szCs w:val="24"/>
          <w:u w:val="single"/>
        </w:rPr>
        <w:t>ne</w:t>
      </w:r>
      <w:r w:rsidRPr="003D1A1E">
        <w:rPr>
          <w:i/>
          <w:sz w:val="24"/>
          <w:szCs w:val="24"/>
          <w:u w:val="single"/>
        </w:rPr>
        <w:t>uznání reklamace</w:t>
      </w:r>
    </w:p>
    <w:p w:rsidR="00FE2D17" w:rsidRDefault="00FE2D17" w:rsidP="00FE2D17">
      <w:pPr>
        <w:spacing w:after="0"/>
        <w:rPr>
          <w:b/>
          <w:i/>
          <w:sz w:val="24"/>
          <w:szCs w:val="24"/>
        </w:rPr>
      </w:pPr>
      <w:r w:rsidRPr="00DA65DB">
        <w:rPr>
          <w:b/>
          <w:i/>
          <w:sz w:val="24"/>
          <w:szCs w:val="24"/>
        </w:rPr>
        <w:lastRenderedPageBreak/>
        <w:t>Vaše reklamace</w:t>
      </w:r>
    </w:p>
    <w:p w:rsidR="000C4312" w:rsidRPr="00DA65DB" w:rsidRDefault="000C4312" w:rsidP="00FE2D17">
      <w:pPr>
        <w:spacing w:after="0"/>
        <w:rPr>
          <w:b/>
          <w:i/>
          <w:sz w:val="24"/>
          <w:szCs w:val="24"/>
        </w:rPr>
      </w:pPr>
    </w:p>
    <w:p w:rsidR="00FE2D17" w:rsidRDefault="00FE2D17" w:rsidP="00FE2D17">
      <w:pPr>
        <w:spacing w:after="0" w:line="240" w:lineRule="auto"/>
        <w:rPr>
          <w:rFonts w:ascii="Comic Sans MS" w:eastAsia="Times New Roman" w:hAnsi="Comic Sans MS" w:cs="Times New Roman"/>
          <w:sz w:val="24"/>
          <w:szCs w:val="24"/>
        </w:rPr>
      </w:pPr>
    </w:p>
    <w:p w:rsidR="00FE2D17" w:rsidRDefault="00FE2D17" w:rsidP="00FE2D17">
      <w:pPr>
        <w:spacing w:after="0"/>
        <w:rPr>
          <w:i/>
          <w:sz w:val="24"/>
          <w:szCs w:val="24"/>
        </w:rPr>
      </w:pPr>
      <w:r>
        <w:rPr>
          <w:i/>
          <w:sz w:val="24"/>
          <w:szCs w:val="24"/>
        </w:rPr>
        <w:t>Vážení obchodní partneři,</w:t>
      </w:r>
    </w:p>
    <w:p w:rsidR="00FE2D17" w:rsidRDefault="00FE2D17" w:rsidP="00FE2D17">
      <w:pPr>
        <w:spacing w:after="0" w:line="240" w:lineRule="auto"/>
        <w:rPr>
          <w:rFonts w:ascii="Comic Sans MS" w:eastAsia="Times New Roman" w:hAnsi="Comic Sans MS" w:cs="Times New Roman"/>
          <w:sz w:val="24"/>
          <w:szCs w:val="24"/>
        </w:rPr>
      </w:pPr>
    </w:p>
    <w:p w:rsidR="00FE2D17" w:rsidRPr="00FE2D17" w:rsidRDefault="00FE2D17" w:rsidP="00FE2D17">
      <w:pPr>
        <w:spacing w:after="0"/>
        <w:rPr>
          <w:i/>
          <w:sz w:val="24"/>
          <w:szCs w:val="24"/>
        </w:rPr>
      </w:pPr>
      <w:r>
        <w:rPr>
          <w:i/>
          <w:sz w:val="24"/>
          <w:szCs w:val="24"/>
        </w:rPr>
        <w:t>i</w:t>
      </w:r>
      <w:r w:rsidRPr="00FE2D17">
        <w:rPr>
          <w:i/>
          <w:sz w:val="24"/>
          <w:szCs w:val="24"/>
        </w:rPr>
        <w:t xml:space="preserve"> když plně chápeme Vaše rozhořčení v souvislosti s rozbitými kameninovými rourami v naší poslední zásilce, nemůžeme Vám je vyměnit za nové. Roury byly totiž zajištěny standardním způsobem, proti kterému dosud žádný zákazník neměl připomínky. Také pracovník naší stanice ČD shledal, že je zboží řádně zabezpečeno. K poškození tedy pravděpodobně došlo nepřiměřeným nárazem při posunování vagonů, za což je však odpovědná dopravní organizace, u které uplatněte svou reklamaci.</w:t>
      </w:r>
    </w:p>
    <w:p w:rsidR="00FE2D17" w:rsidRPr="00FE2D17" w:rsidRDefault="00FE2D17" w:rsidP="00FE2D17">
      <w:pPr>
        <w:spacing w:after="0"/>
        <w:rPr>
          <w:i/>
          <w:sz w:val="24"/>
          <w:szCs w:val="24"/>
        </w:rPr>
      </w:pPr>
    </w:p>
    <w:p w:rsidR="00FE2D17" w:rsidRPr="00FE2D17" w:rsidRDefault="00FE2D17" w:rsidP="00FE2D17">
      <w:pPr>
        <w:spacing w:after="0"/>
        <w:rPr>
          <w:i/>
          <w:sz w:val="24"/>
          <w:szCs w:val="24"/>
        </w:rPr>
      </w:pPr>
      <w:r w:rsidRPr="00FE2D17">
        <w:rPr>
          <w:i/>
          <w:sz w:val="24"/>
          <w:szCs w:val="24"/>
        </w:rPr>
        <w:t>Pokud nutně potřebujete náhradu za zničené roury, jsme ochotni Vám je na základě nové kupní smlouvy do týdne dodat.</w:t>
      </w:r>
    </w:p>
    <w:p w:rsidR="00FE2D17" w:rsidRPr="00FE2D17" w:rsidRDefault="00FE2D17" w:rsidP="00FE2D17">
      <w:pPr>
        <w:spacing w:after="0" w:line="240" w:lineRule="auto"/>
        <w:rPr>
          <w:rFonts w:ascii="Comic Sans MS" w:eastAsia="Times New Roman" w:hAnsi="Comic Sans MS" w:cs="Times New Roman"/>
          <w:sz w:val="24"/>
          <w:szCs w:val="24"/>
        </w:rPr>
      </w:pPr>
    </w:p>
    <w:p w:rsidR="00FE2D17" w:rsidRDefault="00FE2D17" w:rsidP="00FE2D17">
      <w:pPr>
        <w:spacing w:after="0"/>
        <w:rPr>
          <w:i/>
          <w:sz w:val="24"/>
          <w:szCs w:val="24"/>
        </w:rPr>
      </w:pPr>
      <w:r>
        <w:rPr>
          <w:i/>
          <w:sz w:val="24"/>
          <w:szCs w:val="24"/>
        </w:rPr>
        <w:t>S pozdravem</w:t>
      </w:r>
    </w:p>
    <w:p w:rsidR="00FE2D17" w:rsidRDefault="00FE2D17" w:rsidP="00FE2D17">
      <w:pPr>
        <w:rPr>
          <w:i/>
          <w:sz w:val="24"/>
          <w:szCs w:val="24"/>
          <w:u w:val="single"/>
        </w:rPr>
      </w:pPr>
    </w:p>
    <w:p w:rsidR="00FE2D17" w:rsidRDefault="00FE2D17"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Default="000C4312" w:rsidP="003D1A1E">
      <w:pPr>
        <w:spacing w:after="0"/>
        <w:rPr>
          <w:i/>
          <w:sz w:val="24"/>
          <w:szCs w:val="24"/>
        </w:rPr>
      </w:pPr>
    </w:p>
    <w:p w:rsidR="000C4312" w:rsidRPr="00542BCD" w:rsidRDefault="000C4312" w:rsidP="000C4312">
      <w:pPr>
        <w:pBdr>
          <w:top w:val="single" w:sz="4" w:space="1" w:color="auto"/>
        </w:pBdr>
        <w:contextualSpacing/>
        <w:rPr>
          <w:rFonts w:ascii="Calibri" w:eastAsia="Calibri" w:hAnsi="Calibri" w:cs="Times New Roman"/>
          <w:i/>
          <w:sz w:val="24"/>
          <w:szCs w:val="24"/>
          <w:lang w:eastAsia="en-US"/>
        </w:rPr>
      </w:pPr>
      <w:r w:rsidRPr="00542BCD">
        <w:rPr>
          <w:rFonts w:ascii="Calibri" w:eastAsia="Calibri" w:hAnsi="Calibri" w:cs="Times New Roman"/>
          <w:i/>
          <w:sz w:val="24"/>
          <w:szCs w:val="24"/>
          <w:lang w:eastAsia="en-US"/>
        </w:rPr>
        <w:t>Použitá literatura:</w:t>
      </w:r>
    </w:p>
    <w:p w:rsidR="000C4312" w:rsidRPr="00542BCD" w:rsidRDefault="000C4312" w:rsidP="000C4312">
      <w:pPr>
        <w:contextualSpacing/>
        <w:rPr>
          <w:rFonts w:ascii="Calibri" w:eastAsia="Calibri" w:hAnsi="Calibri" w:cs="Times New Roman"/>
          <w:i/>
          <w:sz w:val="24"/>
          <w:szCs w:val="24"/>
          <w:lang w:eastAsia="en-US"/>
        </w:rPr>
      </w:pPr>
    </w:p>
    <w:p w:rsidR="000C4312" w:rsidRDefault="000C4312" w:rsidP="000C4312">
      <w:pPr>
        <w:contextualSpacing/>
        <w:rPr>
          <w:sz w:val="20"/>
          <w:szCs w:val="20"/>
        </w:rPr>
      </w:pPr>
      <w:r w:rsidRPr="00C016EC">
        <w:rPr>
          <w:sz w:val="20"/>
          <w:szCs w:val="20"/>
        </w:rPr>
        <w:t xml:space="preserve">FLEISCHMANNOVÁ, Emílie, Olga KULDOVÁ a </w:t>
      </w:r>
      <w:proofErr w:type="spellStart"/>
      <w:r w:rsidRPr="00C016EC">
        <w:rPr>
          <w:sz w:val="20"/>
          <w:szCs w:val="20"/>
        </w:rPr>
        <w:t>Rajmund</w:t>
      </w:r>
      <w:proofErr w:type="spellEnd"/>
      <w:r w:rsidRPr="00C016EC">
        <w:rPr>
          <w:sz w:val="20"/>
          <w:szCs w:val="20"/>
        </w:rPr>
        <w:t xml:space="preserve"> ŠEDÝ. Obchodní korespondence: pro střední školy. 2., </w:t>
      </w:r>
      <w:proofErr w:type="spellStart"/>
      <w:r w:rsidRPr="00C016EC">
        <w:rPr>
          <w:sz w:val="20"/>
          <w:szCs w:val="20"/>
        </w:rPr>
        <w:t>upr</w:t>
      </w:r>
      <w:proofErr w:type="spellEnd"/>
      <w:r w:rsidRPr="00C016EC">
        <w:rPr>
          <w:sz w:val="20"/>
          <w:szCs w:val="20"/>
        </w:rPr>
        <w:t xml:space="preserve">. </w:t>
      </w:r>
      <w:proofErr w:type="spellStart"/>
      <w:r w:rsidRPr="00C016EC">
        <w:rPr>
          <w:sz w:val="20"/>
          <w:szCs w:val="20"/>
        </w:rPr>
        <w:t>vyd</w:t>
      </w:r>
      <w:proofErr w:type="spellEnd"/>
      <w:r w:rsidRPr="00C016EC">
        <w:rPr>
          <w:sz w:val="20"/>
          <w:szCs w:val="20"/>
        </w:rPr>
        <w:t>. Praha: Fortuna, 2005, 119 s. ISBN 80-716-8919-X.</w:t>
      </w:r>
    </w:p>
    <w:p w:rsidR="000C4312" w:rsidRDefault="000C4312" w:rsidP="000C4312">
      <w:pPr>
        <w:contextualSpacing/>
        <w:rPr>
          <w:sz w:val="20"/>
          <w:szCs w:val="20"/>
        </w:rPr>
      </w:pPr>
    </w:p>
    <w:p w:rsidR="000C4312" w:rsidRPr="007574EF" w:rsidRDefault="000C4312" w:rsidP="000C4312">
      <w:pPr>
        <w:contextualSpacing/>
        <w:rPr>
          <w:sz w:val="20"/>
          <w:szCs w:val="20"/>
        </w:rPr>
      </w:pPr>
      <w:r w:rsidRPr="00542BCD">
        <w:rPr>
          <w:sz w:val="20"/>
          <w:szCs w:val="20"/>
        </w:rPr>
        <w:t xml:space="preserve">KULDOVÁ, Olga a Emílie FLEISCHMANNOVÁ. </w:t>
      </w:r>
      <w:r w:rsidRPr="00542BCD">
        <w:rPr>
          <w:i/>
          <w:iCs/>
          <w:sz w:val="20"/>
          <w:szCs w:val="20"/>
        </w:rPr>
        <w:t>Jak psát obchodní dopisy a jiné písemnosti: pro střední školy i pro širokou veřejnost</w:t>
      </w:r>
      <w:r w:rsidRPr="00542BCD">
        <w:rPr>
          <w:sz w:val="20"/>
          <w:szCs w:val="20"/>
        </w:rPr>
        <w:t xml:space="preserve">. 6., </w:t>
      </w:r>
      <w:proofErr w:type="spellStart"/>
      <w:r w:rsidRPr="00542BCD">
        <w:rPr>
          <w:sz w:val="20"/>
          <w:szCs w:val="20"/>
        </w:rPr>
        <w:t>upr</w:t>
      </w:r>
      <w:proofErr w:type="spellEnd"/>
      <w:r w:rsidRPr="00542BCD">
        <w:rPr>
          <w:sz w:val="20"/>
          <w:szCs w:val="20"/>
        </w:rPr>
        <w:t xml:space="preserve">. </w:t>
      </w:r>
      <w:proofErr w:type="spellStart"/>
      <w:r w:rsidRPr="00542BCD">
        <w:rPr>
          <w:sz w:val="20"/>
          <w:szCs w:val="20"/>
        </w:rPr>
        <w:t>vyd</w:t>
      </w:r>
      <w:proofErr w:type="spellEnd"/>
      <w:r w:rsidRPr="00542BCD">
        <w:rPr>
          <w:sz w:val="20"/>
          <w:szCs w:val="20"/>
        </w:rPr>
        <w:t>. Praha: Fortuna, 2007, 199 s. ISBN 978-807-3730-093.</w:t>
      </w:r>
    </w:p>
    <w:p w:rsidR="000C4312" w:rsidRPr="00DA65DB" w:rsidRDefault="000C4312" w:rsidP="003D1A1E">
      <w:pPr>
        <w:spacing w:after="0"/>
        <w:rPr>
          <w:i/>
          <w:sz w:val="24"/>
          <w:szCs w:val="24"/>
        </w:rPr>
      </w:pPr>
    </w:p>
    <w:sectPr w:rsidR="000C4312" w:rsidRPr="00DA65DB" w:rsidSect="00C665F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DAE" w:rsidRDefault="00C06DAE" w:rsidP="00C06DAE">
      <w:pPr>
        <w:spacing w:after="0" w:line="240" w:lineRule="auto"/>
      </w:pPr>
      <w:r>
        <w:separator/>
      </w:r>
    </w:p>
  </w:endnote>
  <w:endnote w:type="continuationSeparator" w:id="1">
    <w:p w:rsidR="00C06DAE" w:rsidRDefault="00C06DAE" w:rsidP="00C06D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AE" w:rsidRDefault="00C06DA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AE" w:rsidRPr="00C06DAE" w:rsidRDefault="00C06DAE" w:rsidP="00C06DAE">
    <w:pPr>
      <w:tabs>
        <w:tab w:val="center" w:pos="4536"/>
        <w:tab w:val="right" w:pos="9072"/>
      </w:tabs>
      <w:spacing w:after="0" w:line="240" w:lineRule="auto"/>
      <w:jc w:val="center"/>
      <w:rPr>
        <w:rFonts w:ascii="Calibri" w:eastAsia="Calibri" w:hAnsi="Calibri" w:cs="Times New Roman"/>
        <w:sz w:val="21"/>
        <w:szCs w:val="21"/>
        <w:lang w:eastAsia="en-US"/>
      </w:rPr>
    </w:pPr>
    <w:r w:rsidRPr="00C06DAE">
      <w:rPr>
        <w:rFonts w:ascii="Calibri" w:eastAsia="Calibri" w:hAnsi="Calibri" w:cs="Times New Roman"/>
        <w:sz w:val="21"/>
        <w:szCs w:val="21"/>
        <w:lang w:eastAsia="en-US"/>
      </w:rPr>
      <w:t>Střední škola a Vyšší odborná škola cestovního ruchu, Senovážné náměstí 12, České Budějovice 370 01</w:t>
    </w:r>
  </w:p>
  <w:p w:rsidR="00C06DAE" w:rsidRDefault="00C06DAE">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AE" w:rsidRDefault="00C06DA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DAE" w:rsidRDefault="00C06DAE" w:rsidP="00C06DAE">
      <w:pPr>
        <w:spacing w:after="0" w:line="240" w:lineRule="auto"/>
      </w:pPr>
      <w:r>
        <w:separator/>
      </w:r>
    </w:p>
  </w:footnote>
  <w:footnote w:type="continuationSeparator" w:id="1">
    <w:p w:rsidR="00C06DAE" w:rsidRDefault="00C06DAE" w:rsidP="00C06D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AE" w:rsidRDefault="00C06DA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AE" w:rsidRDefault="00C06DAE">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AE" w:rsidRDefault="00C06DA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E36D5"/>
    <w:multiLevelType w:val="hybridMultilevel"/>
    <w:tmpl w:val="7338ABB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7520DA2"/>
    <w:multiLevelType w:val="hybridMultilevel"/>
    <w:tmpl w:val="85C8E30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B04044"/>
    <w:rsid w:val="000C4312"/>
    <w:rsid w:val="000E0C5D"/>
    <w:rsid w:val="00212B30"/>
    <w:rsid w:val="003D1A1E"/>
    <w:rsid w:val="00623734"/>
    <w:rsid w:val="00776C8A"/>
    <w:rsid w:val="0097775D"/>
    <w:rsid w:val="00AF2416"/>
    <w:rsid w:val="00B04044"/>
    <w:rsid w:val="00C06DAE"/>
    <w:rsid w:val="00C665F2"/>
    <w:rsid w:val="00DA65DB"/>
    <w:rsid w:val="00FE2D1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665F2"/>
  </w:style>
  <w:style w:type="paragraph" w:styleId="Nadpis1">
    <w:name w:val="heading 1"/>
    <w:basedOn w:val="Normln"/>
    <w:next w:val="Normln"/>
    <w:link w:val="Nadpis1Char"/>
    <w:uiPriority w:val="9"/>
    <w:qFormat/>
    <w:rsid w:val="00B040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99"/>
    <w:qFormat/>
    <w:rsid w:val="00B04044"/>
    <w:pPr>
      <w:spacing w:after="0" w:line="240" w:lineRule="auto"/>
    </w:pPr>
    <w:rPr>
      <w:rFonts w:ascii="Calibri" w:eastAsia="Calibri" w:hAnsi="Calibri" w:cs="Calibri"/>
      <w:lang w:eastAsia="en-US"/>
    </w:rPr>
  </w:style>
  <w:style w:type="character" w:customStyle="1" w:styleId="Nadpis1Char">
    <w:name w:val="Nadpis 1 Char"/>
    <w:basedOn w:val="Standardnpsmoodstavce"/>
    <w:link w:val="Nadpis1"/>
    <w:uiPriority w:val="9"/>
    <w:rsid w:val="00B04044"/>
    <w:rPr>
      <w:rFonts w:asciiTheme="majorHAnsi" w:eastAsiaTheme="majorEastAsia" w:hAnsiTheme="majorHAnsi" w:cstheme="majorBidi"/>
      <w:b/>
      <w:bCs/>
      <w:color w:val="365F91" w:themeColor="accent1" w:themeShade="BF"/>
      <w:sz w:val="28"/>
      <w:szCs w:val="28"/>
    </w:rPr>
  </w:style>
  <w:style w:type="paragraph" w:styleId="Odstavecseseznamem">
    <w:name w:val="List Paragraph"/>
    <w:basedOn w:val="Normln"/>
    <w:uiPriority w:val="34"/>
    <w:qFormat/>
    <w:rsid w:val="00B04044"/>
    <w:pPr>
      <w:ind w:left="720"/>
      <w:contextualSpacing/>
    </w:pPr>
  </w:style>
  <w:style w:type="table" w:styleId="Mkatabulky">
    <w:name w:val="Table Grid"/>
    <w:basedOn w:val="Normlntabulka"/>
    <w:uiPriority w:val="59"/>
    <w:rsid w:val="00C06DA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C06DA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06DAE"/>
    <w:rPr>
      <w:rFonts w:ascii="Tahoma" w:hAnsi="Tahoma" w:cs="Tahoma"/>
      <w:sz w:val="16"/>
      <w:szCs w:val="16"/>
    </w:rPr>
  </w:style>
  <w:style w:type="paragraph" w:styleId="Zhlav">
    <w:name w:val="header"/>
    <w:basedOn w:val="Normln"/>
    <w:link w:val="ZhlavChar"/>
    <w:uiPriority w:val="99"/>
    <w:semiHidden/>
    <w:unhideWhenUsed/>
    <w:rsid w:val="00C06DAE"/>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C06DAE"/>
  </w:style>
  <w:style w:type="paragraph" w:styleId="Zpat">
    <w:name w:val="footer"/>
    <w:basedOn w:val="Normln"/>
    <w:link w:val="ZpatChar"/>
    <w:uiPriority w:val="99"/>
    <w:semiHidden/>
    <w:unhideWhenUsed/>
    <w:rsid w:val="00C06DAE"/>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C06DA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628</Words>
  <Characters>3708</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Jindřiška Baronová</dc:creator>
  <cp:keywords/>
  <dc:description/>
  <cp:lastModifiedBy>Jindřiška Baronová</cp:lastModifiedBy>
  <cp:revision>9</cp:revision>
  <dcterms:created xsi:type="dcterms:W3CDTF">2013-01-22T21:45:00Z</dcterms:created>
  <dcterms:modified xsi:type="dcterms:W3CDTF">2013-05-29T14:04:00Z</dcterms:modified>
</cp:coreProperties>
</file>