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E61" w:rsidRPr="00B07E61" w:rsidRDefault="00B07E61" w:rsidP="00B07E61">
      <w:pPr>
        <w:rPr>
          <w:rFonts w:ascii="Calibri" w:eastAsia="Calibri" w:hAnsi="Calibri" w:cs="Times New Roman"/>
          <w:lang w:eastAsia="en-US"/>
        </w:rPr>
      </w:pPr>
      <w:r w:rsidRPr="00B07E61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E61" w:rsidRPr="00B07E61" w:rsidRDefault="00B07E61" w:rsidP="00B07E61">
      <w:pPr>
        <w:spacing w:before="2400"/>
        <w:rPr>
          <w:rFonts w:ascii="Calibri" w:eastAsia="Calibri" w:hAnsi="Calibri" w:cs="Times New Roman"/>
          <w:lang w:eastAsia="en-US"/>
        </w:rPr>
      </w:pPr>
    </w:p>
    <w:p w:rsidR="00B07E61" w:rsidRPr="00B07E61" w:rsidRDefault="00B07E61" w:rsidP="00B07E61">
      <w:pPr>
        <w:jc w:val="center"/>
        <w:rPr>
          <w:rFonts w:ascii="Calibri" w:eastAsia="Calibri" w:hAnsi="Calibri" w:cs="Times New Roman"/>
          <w:lang w:eastAsia="en-US"/>
        </w:rPr>
      </w:pPr>
    </w:p>
    <w:p w:rsidR="00B07E61" w:rsidRPr="00B07E61" w:rsidRDefault="00B07E61" w:rsidP="00B07E61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B07E61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B07E61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B07E61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B07E61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B07E61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B07E61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B07E61" w:rsidRPr="00B07E61" w:rsidRDefault="00B07E61" w:rsidP="00B07E61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B07E61" w:rsidRPr="00B07E61" w:rsidRDefault="00B07E61" w:rsidP="00B07E61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B07E61" w:rsidRPr="00B07E61" w:rsidTr="0036549F">
        <w:tc>
          <w:tcPr>
            <w:tcW w:w="3369" w:type="dxa"/>
          </w:tcPr>
          <w:p w:rsidR="00B07E61" w:rsidRPr="00B07E61" w:rsidRDefault="00B07E61" w:rsidP="00B07E61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07E61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B07E61" w:rsidRPr="00B07E61" w:rsidRDefault="00B07E61" w:rsidP="00B07E61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B07E61">
              <w:rPr>
                <w:rFonts w:ascii="Tahoma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B07E61" w:rsidRPr="00B07E61" w:rsidTr="0036549F">
        <w:tc>
          <w:tcPr>
            <w:tcW w:w="3369" w:type="dxa"/>
          </w:tcPr>
          <w:p w:rsidR="00B07E61" w:rsidRPr="00B07E61" w:rsidRDefault="00B07E61" w:rsidP="00B07E61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07E61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B07E61" w:rsidRPr="009D6B51" w:rsidRDefault="009D6B51" w:rsidP="00B07E61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9D6B51">
              <w:rPr>
                <w:rFonts w:ascii="Calibri" w:hAnsi="Calibri" w:cs="Times New Roman"/>
                <w:smallCaps/>
                <w:sz w:val="28"/>
                <w:szCs w:val="28"/>
              </w:rPr>
              <w:t>19.</w:t>
            </w:r>
          </w:p>
        </w:tc>
      </w:tr>
      <w:tr w:rsidR="00B07E61" w:rsidRPr="00B07E61" w:rsidTr="0036549F">
        <w:tc>
          <w:tcPr>
            <w:tcW w:w="3369" w:type="dxa"/>
          </w:tcPr>
          <w:p w:rsidR="00B07E61" w:rsidRPr="00B07E61" w:rsidRDefault="00B07E61" w:rsidP="00B07E61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07E61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B07E61" w:rsidRPr="00B07E61" w:rsidRDefault="00B07E61" w:rsidP="00B07E61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B07E61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B07E61" w:rsidRPr="00B07E61" w:rsidTr="0036549F">
        <w:tc>
          <w:tcPr>
            <w:tcW w:w="3369" w:type="dxa"/>
          </w:tcPr>
          <w:p w:rsidR="00B07E61" w:rsidRPr="00B07E61" w:rsidRDefault="00B07E61" w:rsidP="00B07E61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07E61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B07E61" w:rsidRPr="00B07E61" w:rsidRDefault="00B07E61" w:rsidP="00B07E61">
            <w:pPr>
              <w:jc w:val="center"/>
              <w:rPr>
                <w:rFonts w:ascii="Calibri" w:hAnsi="Calibri" w:cs="Times New Roman"/>
                <w:smallCaps/>
                <w:sz w:val="32"/>
                <w:szCs w:val="32"/>
              </w:rPr>
            </w:pPr>
            <w:r w:rsidRPr="00B07E61">
              <w:rPr>
                <w:rFonts w:ascii="Calibri" w:hAnsi="Calibri" w:cs="Times New Roman"/>
                <w:smallCaps/>
                <w:sz w:val="32"/>
                <w:szCs w:val="32"/>
              </w:rPr>
              <w:t>Ing. Jindřiška Baronová</w:t>
            </w:r>
          </w:p>
        </w:tc>
      </w:tr>
      <w:tr w:rsidR="00B07E61" w:rsidRPr="00B07E61" w:rsidTr="0036549F">
        <w:tc>
          <w:tcPr>
            <w:tcW w:w="3369" w:type="dxa"/>
          </w:tcPr>
          <w:p w:rsidR="00B07E61" w:rsidRPr="00B07E61" w:rsidRDefault="00B07E61" w:rsidP="00B07E61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07E61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B07E61" w:rsidRPr="009D6B51" w:rsidRDefault="00157119" w:rsidP="00B07E61">
            <w:pPr>
              <w:jc w:val="center"/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 xml:space="preserve">OKO - </w:t>
            </w:r>
            <w:r w:rsidR="009D6B51" w:rsidRPr="009D6B51">
              <w:rPr>
                <w:rFonts w:ascii="Calibri" w:hAnsi="Calibri" w:cs="Times New Roman"/>
                <w:sz w:val="28"/>
                <w:szCs w:val="28"/>
              </w:rPr>
              <w:t>Osobní dopisy</w:t>
            </w:r>
          </w:p>
        </w:tc>
      </w:tr>
      <w:tr w:rsidR="00B07E61" w:rsidRPr="00B07E61" w:rsidTr="0036549F">
        <w:tc>
          <w:tcPr>
            <w:tcW w:w="3369" w:type="dxa"/>
          </w:tcPr>
          <w:p w:rsidR="00B07E61" w:rsidRPr="00B07E61" w:rsidRDefault="00B07E61" w:rsidP="00B07E61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07E61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B07E61" w:rsidRPr="00B07E61" w:rsidRDefault="00157119" w:rsidP="00B07E61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H3A - III. ročník, maturitní obor</w:t>
            </w:r>
          </w:p>
        </w:tc>
      </w:tr>
      <w:tr w:rsidR="00B07E61" w:rsidRPr="00B07E61" w:rsidTr="0036549F">
        <w:tc>
          <w:tcPr>
            <w:tcW w:w="3369" w:type="dxa"/>
          </w:tcPr>
          <w:p w:rsidR="00B07E61" w:rsidRPr="00B07E61" w:rsidRDefault="00B07E61" w:rsidP="00B07E61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B07E61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B07E61" w:rsidRPr="00157119" w:rsidRDefault="00863A35" w:rsidP="00157119">
            <w:pPr>
              <w:jc w:val="center"/>
              <w:rPr>
                <w:sz w:val="28"/>
                <w:szCs w:val="28"/>
              </w:rPr>
            </w:pPr>
            <w:r w:rsidRPr="00157119">
              <w:rPr>
                <w:sz w:val="28"/>
                <w:szCs w:val="28"/>
              </w:rPr>
              <w:t>březen</w:t>
            </w:r>
            <w:r w:rsidR="00B07E61" w:rsidRPr="00157119">
              <w:rPr>
                <w:sz w:val="28"/>
                <w:szCs w:val="28"/>
              </w:rPr>
              <w:t xml:space="preserve"> 2013</w:t>
            </w:r>
          </w:p>
        </w:tc>
      </w:tr>
    </w:tbl>
    <w:p w:rsidR="00B07E61" w:rsidRPr="00B07E61" w:rsidRDefault="00B07E61" w:rsidP="00B07E61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07E61" w:rsidRPr="00B07E61" w:rsidRDefault="00B07E61" w:rsidP="00B07E61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07E61" w:rsidRPr="00B07E61" w:rsidRDefault="00B07E61" w:rsidP="00B07E61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B07E61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B07E61" w:rsidRDefault="00B07E61" w:rsidP="00B07E61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B07E61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9D6B51" w:rsidRPr="00B07E61" w:rsidRDefault="009D6B51" w:rsidP="00B07E61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Materiál seznamuje žáky se správnou úpravou osobních dopisů vedoucích pracovníků, a to dopisů se společenským i pracovním zaměřením. Upozorňuje na některé zvláštnosti úpravy, kterými se liší od písemností obchodních a uvádí příklady těchto písemností.</w:t>
      </w:r>
    </w:p>
    <w:p w:rsidR="00B07E61" w:rsidRPr="00B07E61" w:rsidRDefault="00B07E61" w:rsidP="00B07E61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B07E61">
        <w:rPr>
          <w:rFonts w:ascii="Calibri" w:eastAsia="Calibri" w:hAnsi="Calibri" w:cs="Times New Roman"/>
          <w:sz w:val="28"/>
          <w:szCs w:val="28"/>
          <w:lang w:eastAsia="en-US"/>
        </w:rPr>
        <w:tab/>
        <w:t xml:space="preserve"> </w:t>
      </w:r>
    </w:p>
    <w:p w:rsidR="00B07E61" w:rsidRPr="00B07E61" w:rsidRDefault="00B07E61" w:rsidP="00B07E61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B07E61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B07E61" w:rsidRPr="00B07E61" w:rsidRDefault="00B07E61" w:rsidP="00B07E61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B07E61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9D6B51" w:rsidRPr="00B643D6" w:rsidRDefault="009D6B51" w:rsidP="009D6B51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3E9B">
        <w:rPr>
          <w:rFonts w:ascii="Calibri" w:eastAsia="Calibri" w:hAnsi="Calibri" w:cs="Times New Roman"/>
          <w:sz w:val="28"/>
          <w:szCs w:val="28"/>
          <w:lang w:eastAsia="en-US"/>
        </w:rPr>
        <w:t xml:space="preserve">Tento materiál je možno využít jako pomůcku při výkladu daného tématu.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Žáci jej použijí jako podklad pro zápis do svého virtuálního sešitu (uloženého ve svých datech a dostupného kdykoliv při výuce na PC) a ukázkové příklady jako návod, jak by mělo zpracování takového dopisu vypadat.</w:t>
      </w:r>
    </w:p>
    <w:p w:rsidR="00B07E61" w:rsidRDefault="00B07E61" w:rsidP="00B07E61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9D6B51" w:rsidRDefault="009D6B51" w:rsidP="00B07E61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9D6B51" w:rsidRDefault="009D6B51" w:rsidP="00B07E61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9D6B51" w:rsidRPr="00B07E61" w:rsidRDefault="009D6B51" w:rsidP="00B07E61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07E61" w:rsidRPr="00B07E61" w:rsidRDefault="00B07E61" w:rsidP="00B07E61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07E61" w:rsidRPr="00B07E61" w:rsidRDefault="00B07E61" w:rsidP="00B07E61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9F276A" w:rsidRDefault="00B75819" w:rsidP="00B75819">
      <w:pPr>
        <w:pStyle w:val="Nadpis1"/>
        <w:spacing w:before="0"/>
        <w:jc w:val="center"/>
      </w:pPr>
      <w:r>
        <w:lastRenderedPageBreak/>
        <w:t>O</w:t>
      </w:r>
      <w:r w:rsidR="009F276A" w:rsidRPr="00B75819">
        <w:t>sobní dopisy vedoucích pracovníků</w:t>
      </w:r>
    </w:p>
    <w:p w:rsidR="00B75819" w:rsidRPr="00B75819" w:rsidRDefault="00B75819" w:rsidP="00B75819"/>
    <w:p w:rsidR="009F276A" w:rsidRPr="00B75819" w:rsidRDefault="009F276A" w:rsidP="009F276A">
      <w:pPr>
        <w:jc w:val="both"/>
        <w:rPr>
          <w:rFonts w:eastAsia="Times New Roman" w:cstheme="minorHAnsi"/>
          <w:sz w:val="24"/>
          <w:szCs w:val="24"/>
        </w:rPr>
      </w:pPr>
      <w:r w:rsidRPr="00B75819">
        <w:rPr>
          <w:rFonts w:eastAsia="Times New Roman" w:cstheme="minorHAnsi"/>
          <w:sz w:val="24"/>
          <w:szCs w:val="24"/>
        </w:rPr>
        <w:t xml:space="preserve">Ředitelé organizací, starostové měst, předsedové družstev a jiní vedoucí pracovníci mají pro svou korespondenci dopisní papíry, na nichž je předtištěna jejich funkce a název organizace, případně firemní znak. Konkrétní jméno se dopisuje nad nebo pod předtisk. </w:t>
      </w:r>
    </w:p>
    <w:p w:rsidR="009F276A" w:rsidRPr="00B75819" w:rsidRDefault="009F276A" w:rsidP="009F276A">
      <w:pPr>
        <w:jc w:val="both"/>
        <w:rPr>
          <w:rFonts w:eastAsia="Times New Roman" w:cstheme="minorHAnsi"/>
          <w:sz w:val="24"/>
          <w:szCs w:val="24"/>
        </w:rPr>
      </w:pPr>
      <w:r w:rsidRPr="00B75819">
        <w:rPr>
          <w:rFonts w:eastAsia="Times New Roman" w:cstheme="minorHAnsi"/>
          <w:sz w:val="24"/>
          <w:szCs w:val="24"/>
        </w:rPr>
        <w:t>Obsah těchto osobních dopisů je různorodý:</w:t>
      </w:r>
    </w:p>
    <w:p w:rsidR="00B75819" w:rsidRDefault="009F276A" w:rsidP="009F276A">
      <w:pPr>
        <w:jc w:val="both"/>
        <w:rPr>
          <w:rFonts w:eastAsia="Times New Roman" w:cstheme="minorHAnsi"/>
          <w:sz w:val="24"/>
          <w:szCs w:val="24"/>
        </w:rPr>
      </w:pPr>
      <w:r w:rsidRPr="00B75819">
        <w:rPr>
          <w:rFonts w:eastAsia="Times New Roman" w:cstheme="minorHAnsi"/>
          <w:b/>
          <w:sz w:val="24"/>
          <w:szCs w:val="24"/>
        </w:rPr>
        <w:t>1)</w:t>
      </w:r>
      <w:r w:rsidR="00E51B65">
        <w:rPr>
          <w:rFonts w:eastAsia="Times New Roman" w:cstheme="minorHAnsi"/>
          <w:b/>
          <w:sz w:val="24"/>
          <w:szCs w:val="24"/>
        </w:rPr>
        <w:t xml:space="preserve"> </w:t>
      </w:r>
      <w:r w:rsidR="00B75819" w:rsidRPr="00B75819">
        <w:rPr>
          <w:rFonts w:eastAsia="Times New Roman" w:cstheme="minorHAnsi"/>
          <w:b/>
          <w:sz w:val="24"/>
          <w:szCs w:val="24"/>
        </w:rPr>
        <w:t>Do</w:t>
      </w:r>
      <w:r w:rsidRPr="00B75819">
        <w:rPr>
          <w:rFonts w:eastAsia="Times New Roman" w:cstheme="minorHAnsi"/>
          <w:b/>
          <w:sz w:val="24"/>
          <w:szCs w:val="24"/>
        </w:rPr>
        <w:t xml:space="preserve">pisy </w:t>
      </w:r>
      <w:r w:rsidR="00B75819" w:rsidRPr="00B75819">
        <w:rPr>
          <w:rFonts w:eastAsia="Times New Roman" w:cstheme="minorHAnsi"/>
          <w:b/>
          <w:sz w:val="24"/>
          <w:szCs w:val="24"/>
        </w:rPr>
        <w:t xml:space="preserve">společenského </w:t>
      </w:r>
      <w:r w:rsidRPr="00B75819">
        <w:rPr>
          <w:rFonts w:eastAsia="Times New Roman" w:cstheme="minorHAnsi"/>
          <w:b/>
          <w:sz w:val="24"/>
          <w:szCs w:val="24"/>
        </w:rPr>
        <w:t>styku</w:t>
      </w:r>
      <w:r w:rsidRPr="00B75819">
        <w:rPr>
          <w:rFonts w:eastAsia="Times New Roman" w:cstheme="minorHAnsi"/>
          <w:i/>
          <w:sz w:val="24"/>
          <w:szCs w:val="24"/>
        </w:rPr>
        <w:t>:</w:t>
      </w:r>
    </w:p>
    <w:p w:rsidR="009F276A" w:rsidRPr="00AB7490" w:rsidRDefault="009F276A" w:rsidP="00AB7490">
      <w:pPr>
        <w:pStyle w:val="Odstavecseseznamem"/>
        <w:numPr>
          <w:ilvl w:val="0"/>
          <w:numId w:val="2"/>
        </w:numPr>
        <w:spacing w:after="0"/>
        <w:rPr>
          <w:rFonts w:eastAsia="Times New Roman" w:cstheme="minorHAnsi"/>
          <w:spacing w:val="0"/>
          <w:sz w:val="24"/>
          <w:szCs w:val="24"/>
          <w:lang w:eastAsia="cs-CZ"/>
        </w:rPr>
      </w:pPr>
      <w:r w:rsidRPr="00AB7490">
        <w:rPr>
          <w:rFonts w:eastAsia="Times New Roman" w:cstheme="minorHAnsi"/>
          <w:spacing w:val="0"/>
          <w:sz w:val="24"/>
          <w:szCs w:val="24"/>
          <w:lang w:eastAsia="cs-CZ"/>
        </w:rPr>
        <w:t>blahopřání,</w:t>
      </w:r>
      <w:r w:rsidR="00B75819" w:rsidRPr="00AB7490">
        <w:rPr>
          <w:rFonts w:eastAsia="Times New Roman" w:cstheme="minorHAnsi"/>
          <w:spacing w:val="0"/>
          <w:sz w:val="24"/>
          <w:szCs w:val="24"/>
          <w:lang w:eastAsia="cs-CZ"/>
        </w:rPr>
        <w:t xml:space="preserve"> projevy soustrasti, poděkování,</w:t>
      </w:r>
      <w:r w:rsidRPr="00AB7490">
        <w:rPr>
          <w:rFonts w:eastAsia="Times New Roman" w:cstheme="minorHAnsi"/>
          <w:spacing w:val="0"/>
          <w:sz w:val="24"/>
          <w:szCs w:val="24"/>
          <w:lang w:eastAsia="cs-CZ"/>
        </w:rPr>
        <w:t xml:space="preserve"> omluvy, pozvání apod.</w:t>
      </w:r>
    </w:p>
    <w:p w:rsidR="00B75819" w:rsidRPr="00B75819" w:rsidRDefault="00B75819" w:rsidP="00B75819">
      <w:pPr>
        <w:pStyle w:val="Odstavecseseznamem"/>
        <w:jc w:val="both"/>
        <w:rPr>
          <w:rFonts w:eastAsia="Times New Roman" w:cstheme="minorHAnsi"/>
          <w:sz w:val="24"/>
          <w:szCs w:val="24"/>
        </w:rPr>
      </w:pPr>
    </w:p>
    <w:p w:rsidR="009F276A" w:rsidRPr="00B75819" w:rsidRDefault="009F276A" w:rsidP="009F276A">
      <w:pPr>
        <w:pStyle w:val="Odstavecseseznamem"/>
        <w:numPr>
          <w:ilvl w:val="0"/>
          <w:numId w:val="2"/>
        </w:numPr>
        <w:jc w:val="both"/>
        <w:rPr>
          <w:rFonts w:eastAsia="Times New Roman" w:cstheme="minorHAnsi"/>
          <w:vanish/>
          <w:spacing w:val="0"/>
          <w:sz w:val="24"/>
          <w:szCs w:val="24"/>
          <w:lang w:eastAsia="cs-CZ"/>
        </w:rPr>
      </w:pPr>
      <w:r w:rsidRPr="00B75819">
        <w:rPr>
          <w:rFonts w:eastAsia="Times New Roman" w:cstheme="minorHAnsi"/>
          <w:vanish/>
          <w:spacing w:val="0"/>
          <w:sz w:val="24"/>
          <w:szCs w:val="24"/>
          <w:lang w:eastAsia="cs-CZ"/>
        </w:rPr>
        <w:t>-blah3) pracovní smlouva</w:t>
      </w:r>
      <w:r w:rsidRPr="00B75819">
        <w:rPr>
          <w:rFonts w:eastAsia="Times New Roman" w:cstheme="minorHAnsi"/>
          <w:vanish/>
          <w:spacing w:val="0"/>
          <w:sz w:val="24"/>
          <w:szCs w:val="24"/>
          <w:lang w:eastAsia="cs-CZ"/>
        </w:rPr>
        <w:br/>
        <w:t>musí být v souladu se zákoníkem práce a písemně</w:t>
      </w:r>
      <w:r w:rsidRPr="00B75819">
        <w:rPr>
          <w:rFonts w:eastAsia="Times New Roman" w:cstheme="minorHAnsi"/>
          <w:vanish/>
          <w:spacing w:val="0"/>
          <w:sz w:val="24"/>
          <w:szCs w:val="24"/>
          <w:lang w:eastAsia="cs-CZ"/>
        </w:rPr>
        <w:br/>
        <w:t>-zaměstnanec musí být seznámen s pracovními, mzdovými podmínkami</w:t>
      </w:r>
      <w:r w:rsidRPr="00B75819">
        <w:rPr>
          <w:rFonts w:eastAsia="Times New Roman" w:cstheme="minorHAnsi"/>
          <w:vanish/>
          <w:spacing w:val="0"/>
          <w:sz w:val="24"/>
          <w:szCs w:val="24"/>
          <w:lang w:eastAsia="cs-CZ"/>
        </w:rPr>
        <w:br/>
        <w:t>-v pracovní smlouvě je stanoveno: Druh práce, místo práce, den popřípadě další podmínky- zkušební doba, doba trvání pracovního poměru apod.</w:t>
      </w:r>
      <w:r w:rsidRPr="00B75819">
        <w:rPr>
          <w:rFonts w:eastAsia="Times New Roman" w:cstheme="minorHAnsi"/>
          <w:vanish/>
          <w:spacing w:val="0"/>
          <w:sz w:val="24"/>
          <w:szCs w:val="24"/>
          <w:lang w:eastAsia="cs-CZ"/>
        </w:rPr>
        <w:br/>
        <w:t>Pracovní poměr vzniká dnem, který byl stanoven v pracovní smlouvě jako den nástupu do práce.</w:t>
      </w:r>
      <w:r w:rsidRPr="00B75819">
        <w:rPr>
          <w:rFonts w:eastAsia="Times New Roman" w:cstheme="minorHAnsi"/>
          <w:vanish/>
          <w:spacing w:val="0"/>
          <w:sz w:val="24"/>
          <w:szCs w:val="24"/>
          <w:lang w:eastAsia="cs-CZ"/>
        </w:rPr>
        <w:br/>
        <w:t>Nejpozději v den nástupu musí zaměstnanec obdržet i platový výměr</w:t>
      </w:r>
      <w:r w:rsidRPr="00B75819">
        <w:rPr>
          <w:rFonts w:eastAsia="Times New Roman" w:cstheme="minorHAnsi"/>
          <w:vanish/>
          <w:spacing w:val="0"/>
          <w:sz w:val="24"/>
          <w:szCs w:val="24"/>
          <w:lang w:eastAsia="cs-CZ"/>
        </w:rPr>
        <w:br/>
      </w:r>
      <w:r w:rsidRPr="00B75819">
        <w:rPr>
          <w:rFonts w:eastAsia="Times New Roman" w:cstheme="minorHAnsi"/>
          <w:vanish/>
          <w:spacing w:val="0"/>
          <w:sz w:val="24"/>
          <w:szCs w:val="24"/>
          <w:lang w:eastAsia="cs-CZ"/>
        </w:rPr>
        <w:br/>
        <w:t>4)Pracovní hodnocení</w:t>
      </w:r>
      <w:r w:rsidRPr="00B75819">
        <w:rPr>
          <w:rFonts w:eastAsia="Times New Roman" w:cstheme="minorHAnsi"/>
          <w:vanish/>
          <w:spacing w:val="0"/>
          <w:sz w:val="24"/>
          <w:szCs w:val="24"/>
          <w:lang w:eastAsia="cs-CZ"/>
        </w:rPr>
        <w:br/>
        <w:t>Posudek o pracovní činnosti vydává zaměstnavatel svému zaměstnanci na jeho žádost při odchodu ze zaměstnání, nebo si jej může vyžádat organizace, která nového zaměstnance přijímá.</w:t>
      </w:r>
      <w:r w:rsidRPr="00B75819">
        <w:rPr>
          <w:rFonts w:eastAsia="Times New Roman" w:cstheme="minorHAnsi"/>
          <w:vanish/>
          <w:spacing w:val="0"/>
          <w:sz w:val="24"/>
          <w:szCs w:val="24"/>
          <w:lang w:eastAsia="cs-CZ"/>
        </w:rPr>
        <w:br/>
        <w:t>Týká se hodnocení práce, jeho kvalifikace, schopností a dalších skutečností, které mají vztah k výkonu práce</w:t>
      </w:r>
      <w:r w:rsidRPr="00B75819">
        <w:rPr>
          <w:rFonts w:eastAsia="Times New Roman" w:cstheme="minorHAnsi"/>
          <w:vanish/>
          <w:spacing w:val="0"/>
          <w:sz w:val="24"/>
          <w:szCs w:val="24"/>
          <w:lang w:eastAsia="cs-CZ"/>
        </w:rPr>
        <w:br/>
      </w:r>
      <w:r w:rsidRPr="00B75819">
        <w:rPr>
          <w:rFonts w:eastAsia="Times New Roman" w:cstheme="minorHAnsi"/>
          <w:vanish/>
          <w:spacing w:val="0"/>
          <w:sz w:val="24"/>
          <w:szCs w:val="24"/>
          <w:lang w:eastAsia="cs-CZ"/>
        </w:rPr>
        <w:br/>
        <w:t>5)Osobní dotazník</w:t>
      </w:r>
      <w:r w:rsidRPr="00B75819">
        <w:rPr>
          <w:rFonts w:eastAsia="Times New Roman" w:cstheme="minorHAnsi"/>
          <w:vanish/>
          <w:spacing w:val="0"/>
          <w:sz w:val="24"/>
          <w:szCs w:val="24"/>
          <w:lang w:eastAsia="cs-CZ"/>
        </w:rPr>
        <w:br/>
        <w:t>Vyplňuje zaměstnanec po přijetí do práce</w:t>
      </w:r>
    </w:p>
    <w:p w:rsidR="00B75819" w:rsidRDefault="009F276A" w:rsidP="009F276A">
      <w:pPr>
        <w:jc w:val="both"/>
        <w:rPr>
          <w:rFonts w:cstheme="minorHAnsi"/>
          <w:color w:val="000000" w:themeColor="text1"/>
          <w:sz w:val="24"/>
          <w:szCs w:val="24"/>
        </w:rPr>
      </w:pPr>
      <w:r w:rsidRPr="00B75819">
        <w:rPr>
          <w:rFonts w:cstheme="minorHAnsi"/>
          <w:b/>
          <w:color w:val="000000" w:themeColor="text1"/>
          <w:sz w:val="24"/>
          <w:szCs w:val="24"/>
        </w:rPr>
        <w:t xml:space="preserve">2) </w:t>
      </w:r>
      <w:r w:rsidR="00B75819" w:rsidRPr="00B75819">
        <w:rPr>
          <w:rFonts w:cstheme="minorHAnsi"/>
          <w:b/>
          <w:color w:val="000000" w:themeColor="text1"/>
          <w:sz w:val="24"/>
          <w:szCs w:val="24"/>
        </w:rPr>
        <w:t>D</w:t>
      </w:r>
      <w:r w:rsidRPr="00B75819">
        <w:rPr>
          <w:rFonts w:cstheme="minorHAnsi"/>
          <w:b/>
          <w:color w:val="000000" w:themeColor="text1"/>
          <w:sz w:val="24"/>
          <w:szCs w:val="24"/>
        </w:rPr>
        <w:t>opisy s pracovním zaměřením:</w:t>
      </w:r>
    </w:p>
    <w:p w:rsidR="009F276A" w:rsidRPr="00AB7490" w:rsidRDefault="009F276A" w:rsidP="00AB7490">
      <w:pPr>
        <w:pStyle w:val="Odstavecseseznamem"/>
        <w:numPr>
          <w:ilvl w:val="0"/>
          <w:numId w:val="11"/>
        </w:numPr>
        <w:jc w:val="both"/>
        <w:rPr>
          <w:rFonts w:eastAsia="Times New Roman" w:cstheme="minorHAnsi"/>
          <w:spacing w:val="0"/>
          <w:sz w:val="24"/>
          <w:szCs w:val="24"/>
          <w:lang w:eastAsia="cs-CZ"/>
        </w:rPr>
      </w:pPr>
      <w:r w:rsidRPr="00AB7490">
        <w:rPr>
          <w:rFonts w:eastAsia="Times New Roman" w:cstheme="minorHAnsi"/>
          <w:spacing w:val="0"/>
          <w:sz w:val="24"/>
          <w:szCs w:val="24"/>
          <w:lang w:eastAsia="cs-CZ"/>
        </w:rPr>
        <w:t>doporučení, žádosti o obchodní jednání, finanční příspěvek, poskytnutí mimořádného termínu, mimořádné podmínky smlouvy apod.</w:t>
      </w:r>
    </w:p>
    <w:p w:rsidR="00B75819" w:rsidRPr="00B75819" w:rsidRDefault="00B75819" w:rsidP="00B75819">
      <w:pPr>
        <w:pStyle w:val="Odstavecseseznamem"/>
        <w:jc w:val="both"/>
        <w:rPr>
          <w:rFonts w:cstheme="minorHAnsi"/>
          <w:color w:val="000000" w:themeColor="text1"/>
          <w:sz w:val="24"/>
          <w:szCs w:val="24"/>
        </w:rPr>
      </w:pPr>
    </w:p>
    <w:p w:rsidR="009F276A" w:rsidRPr="00AB7490" w:rsidRDefault="009F276A" w:rsidP="00AB7490">
      <w:pPr>
        <w:rPr>
          <w:b/>
          <w:sz w:val="24"/>
          <w:szCs w:val="24"/>
        </w:rPr>
      </w:pPr>
      <w:r w:rsidRPr="00AB7490">
        <w:rPr>
          <w:b/>
          <w:sz w:val="24"/>
          <w:szCs w:val="24"/>
        </w:rPr>
        <w:t xml:space="preserve">Celková úprava má některé zvláštnosti: </w:t>
      </w:r>
    </w:p>
    <w:p w:rsidR="009F276A" w:rsidRPr="00AB7490" w:rsidRDefault="009F276A" w:rsidP="00AB7490">
      <w:pPr>
        <w:pStyle w:val="Odstavecseseznamem"/>
        <w:numPr>
          <w:ilvl w:val="0"/>
          <w:numId w:val="13"/>
        </w:numPr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</w:pPr>
      <w:r w:rsidRPr="00AB7490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>v </w:t>
      </w:r>
      <w:r w:rsidRPr="00AB7490">
        <w:rPr>
          <w:rFonts w:eastAsiaTheme="minorEastAsia" w:cstheme="minorHAnsi"/>
          <w:b/>
          <w:color w:val="000000" w:themeColor="text1"/>
          <w:spacing w:val="0"/>
          <w:sz w:val="24"/>
          <w:szCs w:val="24"/>
          <w:lang w:eastAsia="cs-CZ"/>
        </w:rPr>
        <w:t>datu</w:t>
      </w:r>
      <w:r w:rsidRPr="00AB7490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 xml:space="preserve"> se uvádí místo odeslání, měsíc se vypisuje slovy</w:t>
      </w:r>
    </w:p>
    <w:p w:rsidR="009F276A" w:rsidRPr="00AB7490" w:rsidRDefault="009F276A" w:rsidP="00AB7490">
      <w:pPr>
        <w:pStyle w:val="Odstavecseseznamem"/>
        <w:numPr>
          <w:ilvl w:val="0"/>
          <w:numId w:val="13"/>
        </w:numPr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</w:pPr>
      <w:r w:rsidRPr="00AB7490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 xml:space="preserve">je-li třeba, uvede se </w:t>
      </w:r>
      <w:r w:rsidRPr="00AB7490">
        <w:rPr>
          <w:rFonts w:eastAsiaTheme="minorEastAsia" w:cstheme="minorHAnsi"/>
          <w:b/>
          <w:color w:val="000000" w:themeColor="text1"/>
          <w:spacing w:val="0"/>
          <w:sz w:val="24"/>
          <w:szCs w:val="24"/>
          <w:lang w:eastAsia="cs-CZ"/>
        </w:rPr>
        <w:t>spisová značka</w:t>
      </w:r>
      <w:r w:rsidRPr="00AB7490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 xml:space="preserve"> pod datum</w:t>
      </w:r>
    </w:p>
    <w:p w:rsidR="009F276A" w:rsidRPr="00AB7490" w:rsidRDefault="009F276A" w:rsidP="00AB7490">
      <w:pPr>
        <w:pStyle w:val="Odstavecseseznamem"/>
        <w:numPr>
          <w:ilvl w:val="0"/>
          <w:numId w:val="13"/>
        </w:numPr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</w:pPr>
      <w:r w:rsidRPr="00AB7490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 xml:space="preserve">dopis má vždy </w:t>
      </w:r>
      <w:r w:rsidRPr="00AB7490">
        <w:rPr>
          <w:rFonts w:eastAsiaTheme="minorEastAsia" w:cstheme="minorHAnsi"/>
          <w:b/>
          <w:color w:val="000000" w:themeColor="text1"/>
          <w:spacing w:val="0"/>
          <w:sz w:val="24"/>
          <w:szCs w:val="24"/>
          <w:lang w:eastAsia="cs-CZ"/>
        </w:rPr>
        <w:t>oslovení</w:t>
      </w:r>
    </w:p>
    <w:p w:rsidR="009F276A" w:rsidRPr="00AB7490" w:rsidRDefault="009F276A" w:rsidP="00AB7490">
      <w:pPr>
        <w:pStyle w:val="Odstavecseseznamem"/>
        <w:numPr>
          <w:ilvl w:val="0"/>
          <w:numId w:val="13"/>
        </w:numPr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</w:pPr>
      <w:r w:rsidRPr="00AB7490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 xml:space="preserve">používá se </w:t>
      </w:r>
      <w:r w:rsidRPr="00AB7490">
        <w:rPr>
          <w:rFonts w:eastAsiaTheme="minorEastAsia" w:cstheme="minorHAnsi"/>
          <w:b/>
          <w:color w:val="000000" w:themeColor="text1"/>
          <w:spacing w:val="0"/>
          <w:sz w:val="24"/>
          <w:szCs w:val="24"/>
          <w:lang w:eastAsia="cs-CZ"/>
        </w:rPr>
        <w:t>řádkování 1,5</w:t>
      </w:r>
      <w:r w:rsidRPr="00AB7490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 xml:space="preserve"> na text dopisu, 2x se řádkuje mezi oslovením a textem, mezi odstavci a meziposledním řádkem textu a pozdravem</w:t>
      </w:r>
    </w:p>
    <w:p w:rsidR="009F276A" w:rsidRPr="00AB7490" w:rsidRDefault="009F276A" w:rsidP="00AB7490">
      <w:pPr>
        <w:pStyle w:val="Odstavecseseznamem"/>
        <w:numPr>
          <w:ilvl w:val="0"/>
          <w:numId w:val="13"/>
        </w:numPr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</w:pPr>
      <w:r w:rsidRPr="00AB7490">
        <w:rPr>
          <w:rFonts w:eastAsiaTheme="minorEastAsia" w:cstheme="minorHAnsi"/>
          <w:b/>
          <w:color w:val="000000" w:themeColor="text1"/>
          <w:spacing w:val="0"/>
          <w:sz w:val="24"/>
          <w:szCs w:val="24"/>
          <w:lang w:eastAsia="cs-CZ"/>
        </w:rPr>
        <w:t>nové odstavce</w:t>
      </w:r>
      <w:r w:rsidRPr="00AB7490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 xml:space="preserve"> se zpravidla odrážejí od levé svislice</w:t>
      </w:r>
      <w:r w:rsidR="00AB7490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 xml:space="preserve"> (může být</w:t>
      </w:r>
      <w:r w:rsidRPr="00AB7490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 xml:space="preserve"> pět znaků od levého okraje)</w:t>
      </w:r>
    </w:p>
    <w:p w:rsidR="009F276A" w:rsidRPr="00AB7490" w:rsidRDefault="009F276A" w:rsidP="00AB7490">
      <w:pPr>
        <w:pStyle w:val="Odstavecseseznamem"/>
        <w:numPr>
          <w:ilvl w:val="0"/>
          <w:numId w:val="13"/>
        </w:numPr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</w:pPr>
      <w:r w:rsidRPr="00AB7490">
        <w:rPr>
          <w:rFonts w:eastAsiaTheme="minorEastAsia" w:cstheme="minorHAnsi"/>
          <w:b/>
          <w:color w:val="000000" w:themeColor="text1"/>
          <w:spacing w:val="0"/>
          <w:sz w:val="24"/>
          <w:szCs w:val="24"/>
          <w:lang w:eastAsia="cs-CZ"/>
        </w:rPr>
        <w:t>podpis</w:t>
      </w:r>
      <w:r w:rsidRPr="00AB7490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 xml:space="preserve"> je vždy vlastnoruční, nepíše se pod něj jméno a funkce – je to už napsáno nahoře</w:t>
      </w:r>
    </w:p>
    <w:p w:rsidR="009F276A" w:rsidRPr="00AB7490" w:rsidRDefault="009F276A" w:rsidP="00AB7490">
      <w:pPr>
        <w:pStyle w:val="Odstavecseseznamem"/>
        <w:numPr>
          <w:ilvl w:val="0"/>
          <w:numId w:val="13"/>
        </w:numPr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</w:pPr>
      <w:r w:rsidRPr="00AB7490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 xml:space="preserve">na dopis se nedává </w:t>
      </w:r>
      <w:r w:rsidRPr="00AB7490">
        <w:rPr>
          <w:rFonts w:eastAsiaTheme="minorEastAsia" w:cstheme="minorHAnsi"/>
          <w:b/>
          <w:color w:val="000000" w:themeColor="text1"/>
          <w:spacing w:val="0"/>
          <w:sz w:val="24"/>
          <w:szCs w:val="24"/>
          <w:lang w:eastAsia="cs-CZ"/>
        </w:rPr>
        <w:t>razítko</w:t>
      </w:r>
    </w:p>
    <w:p w:rsidR="00AB7490" w:rsidRDefault="009F276A" w:rsidP="00AB7490">
      <w:pPr>
        <w:pStyle w:val="Odstavecseseznamem"/>
        <w:numPr>
          <w:ilvl w:val="0"/>
          <w:numId w:val="13"/>
        </w:numPr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</w:pPr>
      <w:r w:rsidRPr="00AB7490">
        <w:rPr>
          <w:rFonts w:eastAsiaTheme="minorEastAsia" w:cstheme="minorHAnsi"/>
          <w:b/>
          <w:color w:val="000000" w:themeColor="text1"/>
          <w:spacing w:val="0"/>
          <w:sz w:val="24"/>
          <w:szCs w:val="24"/>
          <w:lang w:eastAsia="cs-CZ"/>
        </w:rPr>
        <w:t>adresa příjemce</w:t>
      </w:r>
      <w:r w:rsidRPr="00AB7490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 xml:space="preserve"> se píše pod podpisem od levé svislice</w:t>
      </w:r>
      <w:r w:rsidR="00672FC3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 xml:space="preserve"> (asi v polovině zbývajícího místa)</w:t>
      </w:r>
      <w:r w:rsidRPr="00AB7490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>, neuvádí se PSČ</w:t>
      </w:r>
      <w:r w:rsidR="00AB7490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>, řádkování 1</w:t>
      </w:r>
    </w:p>
    <w:p w:rsidR="009F276A" w:rsidRPr="00AB7490" w:rsidRDefault="009F276A" w:rsidP="00AB7490">
      <w:pPr>
        <w:pStyle w:val="Odstavecseseznamem"/>
        <w:numPr>
          <w:ilvl w:val="0"/>
          <w:numId w:val="13"/>
        </w:numPr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</w:pPr>
      <w:r w:rsidRPr="00AB7490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>pokračuje-li dopis na dalších listech, bude adresa na posledním listu vlevo dole</w:t>
      </w:r>
    </w:p>
    <w:p w:rsidR="009F276A" w:rsidRPr="00AB7490" w:rsidRDefault="009F276A" w:rsidP="00AB7490">
      <w:pPr>
        <w:pStyle w:val="Odstavecseseznamem"/>
        <w:numPr>
          <w:ilvl w:val="0"/>
          <w:numId w:val="13"/>
        </w:numPr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</w:pPr>
      <w:r w:rsidRPr="00AB7490">
        <w:rPr>
          <w:rFonts w:eastAsiaTheme="minorEastAsia" w:cstheme="minorHAnsi"/>
          <w:color w:val="000000" w:themeColor="text1"/>
          <w:spacing w:val="0"/>
          <w:sz w:val="24"/>
          <w:szCs w:val="24"/>
          <w:lang w:eastAsia="cs-CZ"/>
        </w:rPr>
        <w:t xml:space="preserve">další listy se pouze stránkují </w:t>
      </w:r>
    </w:p>
    <w:p w:rsidR="009F276A" w:rsidRPr="00B75819" w:rsidRDefault="009F276A" w:rsidP="00AB7490">
      <w:pPr>
        <w:pStyle w:val="Odstavecseseznamem"/>
        <w:rPr>
          <w:rFonts w:cstheme="minorHAnsi"/>
          <w:color w:val="000000" w:themeColor="text1"/>
          <w:sz w:val="24"/>
          <w:szCs w:val="24"/>
        </w:rPr>
      </w:pPr>
    </w:p>
    <w:p w:rsidR="009F276A" w:rsidRDefault="009F276A" w:rsidP="009F276A">
      <w:pPr>
        <w:ind w:left="360"/>
        <w:jc w:val="both"/>
        <w:rPr>
          <w:rFonts w:cstheme="minorHAnsi"/>
          <w:i/>
          <w:color w:val="FF0000"/>
          <w:sz w:val="24"/>
          <w:szCs w:val="24"/>
        </w:rPr>
      </w:pPr>
      <w:r w:rsidRPr="00672FC3">
        <w:rPr>
          <w:rFonts w:cstheme="minorHAnsi"/>
          <w:i/>
          <w:color w:val="FF0000"/>
          <w:sz w:val="24"/>
          <w:szCs w:val="24"/>
        </w:rPr>
        <w:t>Stylizace osobních dopisů má být zvlášť pečlivá. Zejména blahopřání, kondolence, pozvání apod. se snažíme formulovat bez frází, pěkným jazykem.</w:t>
      </w:r>
    </w:p>
    <w:p w:rsidR="00672FC3" w:rsidRDefault="00672FC3" w:rsidP="009F276A">
      <w:pPr>
        <w:ind w:left="360"/>
        <w:jc w:val="both"/>
        <w:rPr>
          <w:rFonts w:cstheme="minorHAnsi"/>
          <w:i/>
          <w:color w:val="FF0000"/>
          <w:sz w:val="24"/>
          <w:szCs w:val="24"/>
        </w:rPr>
      </w:pPr>
    </w:p>
    <w:p w:rsidR="00672FC3" w:rsidRDefault="00672FC3" w:rsidP="009F276A">
      <w:pPr>
        <w:ind w:left="360"/>
        <w:jc w:val="both"/>
        <w:rPr>
          <w:rFonts w:cstheme="minorHAnsi"/>
          <w:i/>
          <w:sz w:val="24"/>
          <w:szCs w:val="24"/>
          <w:u w:val="single"/>
        </w:rPr>
      </w:pPr>
    </w:p>
    <w:p w:rsidR="00672FC3" w:rsidRDefault="00672FC3" w:rsidP="009F276A">
      <w:pPr>
        <w:ind w:left="360"/>
        <w:jc w:val="both"/>
        <w:rPr>
          <w:rFonts w:cstheme="minorHAnsi"/>
          <w:i/>
          <w:sz w:val="24"/>
          <w:szCs w:val="24"/>
          <w:u w:val="single"/>
        </w:rPr>
      </w:pPr>
      <w:r w:rsidRPr="00672FC3">
        <w:rPr>
          <w:rFonts w:cstheme="minorHAnsi"/>
          <w:i/>
          <w:sz w:val="24"/>
          <w:szCs w:val="24"/>
          <w:u w:val="single"/>
        </w:rPr>
        <w:t>Příklad osobníh</w:t>
      </w:r>
      <w:r w:rsidR="00097ABC">
        <w:rPr>
          <w:rFonts w:cstheme="minorHAnsi"/>
          <w:i/>
          <w:sz w:val="24"/>
          <w:szCs w:val="24"/>
          <w:u w:val="single"/>
        </w:rPr>
        <w:t>o</w:t>
      </w:r>
      <w:r w:rsidR="00A42E9F">
        <w:rPr>
          <w:rFonts w:cstheme="minorHAnsi"/>
          <w:i/>
          <w:sz w:val="24"/>
          <w:szCs w:val="24"/>
          <w:u w:val="single"/>
        </w:rPr>
        <w:t xml:space="preserve"> dopis</w:t>
      </w:r>
      <w:r w:rsidR="00097ABC">
        <w:rPr>
          <w:rFonts w:cstheme="minorHAnsi"/>
          <w:i/>
          <w:sz w:val="24"/>
          <w:szCs w:val="24"/>
          <w:u w:val="single"/>
        </w:rPr>
        <w:t>u pracovního</w:t>
      </w:r>
    </w:p>
    <w:p w:rsidR="00672FC3" w:rsidRPr="00981886" w:rsidRDefault="00672FC3" w:rsidP="00672FC3">
      <w:pPr>
        <w:spacing w:after="0" w:line="240" w:lineRule="auto"/>
        <w:ind w:left="360"/>
        <w:jc w:val="both"/>
        <w:rPr>
          <w:rFonts w:ascii="Brush Script MT" w:hAnsi="Brush Script MT" w:cstheme="minorHAnsi"/>
          <w:sz w:val="24"/>
          <w:szCs w:val="24"/>
        </w:rPr>
      </w:pPr>
      <w:bookmarkStart w:id="0" w:name="_GoBack"/>
      <w:bookmarkEnd w:id="0"/>
      <w:r w:rsidRPr="00981886">
        <w:rPr>
          <w:rFonts w:ascii="Brush Script MT" w:hAnsi="Brush Script MT" w:cstheme="minorHAnsi"/>
          <w:sz w:val="24"/>
          <w:szCs w:val="24"/>
        </w:rPr>
        <w:lastRenderedPageBreak/>
        <w:t>Ing. Miroslav Kus</w:t>
      </w:r>
    </w:p>
    <w:p w:rsidR="00672FC3" w:rsidRPr="00A07EA3" w:rsidRDefault="00672FC3" w:rsidP="00672FC3">
      <w:pPr>
        <w:spacing w:after="0" w:line="240" w:lineRule="auto"/>
        <w:ind w:left="708"/>
        <w:jc w:val="both"/>
        <w:rPr>
          <w:rFonts w:ascii="Cambria Math" w:hAnsi="Cambria Math" w:cstheme="minorHAnsi"/>
          <w:sz w:val="24"/>
          <w:szCs w:val="24"/>
        </w:rPr>
      </w:pPr>
      <w:r w:rsidRPr="00A07EA3">
        <w:rPr>
          <w:rFonts w:ascii="Cambria Math" w:hAnsi="Cambria Math" w:cstheme="minorHAnsi"/>
          <w:sz w:val="24"/>
          <w:szCs w:val="24"/>
        </w:rPr>
        <w:t>ředitel</w:t>
      </w:r>
    </w:p>
    <w:p w:rsidR="00672FC3" w:rsidRPr="00672FC3" w:rsidRDefault="00672FC3" w:rsidP="00672FC3">
      <w:pPr>
        <w:spacing w:after="0" w:line="240" w:lineRule="auto"/>
        <w:ind w:left="360"/>
        <w:jc w:val="both"/>
        <w:rPr>
          <w:rFonts w:cstheme="minorHAnsi"/>
          <w:b/>
          <w:sz w:val="24"/>
          <w:szCs w:val="24"/>
        </w:rPr>
      </w:pPr>
      <w:r w:rsidRPr="00672FC3">
        <w:rPr>
          <w:rFonts w:cstheme="minorHAnsi"/>
          <w:b/>
          <w:sz w:val="24"/>
          <w:szCs w:val="24"/>
        </w:rPr>
        <w:t>KRNOVSKÉ STROJÍRNY</w:t>
      </w:r>
    </w:p>
    <w:p w:rsidR="00672FC3" w:rsidRDefault="00672FC3" w:rsidP="00672FC3">
      <w:pPr>
        <w:spacing w:after="0" w:line="240" w:lineRule="auto"/>
        <w:ind w:left="360" w:firstLine="348"/>
        <w:jc w:val="both"/>
        <w:rPr>
          <w:rFonts w:ascii="Cambria Math" w:hAnsi="Cambria Math" w:cstheme="minorHAnsi"/>
          <w:sz w:val="24"/>
          <w:szCs w:val="24"/>
        </w:rPr>
      </w:pPr>
      <w:r w:rsidRPr="00A07EA3">
        <w:rPr>
          <w:rFonts w:ascii="Cambria Math" w:hAnsi="Cambria Math" w:cstheme="minorHAnsi"/>
          <w:sz w:val="24"/>
          <w:szCs w:val="24"/>
        </w:rPr>
        <w:t>s. r. o.</w:t>
      </w:r>
    </w:p>
    <w:p w:rsidR="00A07EA3" w:rsidRDefault="00A07EA3" w:rsidP="00672FC3">
      <w:pPr>
        <w:spacing w:after="0" w:line="240" w:lineRule="auto"/>
        <w:ind w:left="360" w:firstLine="348"/>
        <w:jc w:val="both"/>
        <w:rPr>
          <w:rFonts w:ascii="Cambria Math" w:hAnsi="Cambria Math" w:cstheme="minorHAnsi"/>
          <w:sz w:val="24"/>
          <w:szCs w:val="24"/>
        </w:rPr>
      </w:pPr>
    </w:p>
    <w:p w:rsidR="00A07EA3" w:rsidRDefault="00A07EA3" w:rsidP="00672FC3">
      <w:pPr>
        <w:spacing w:after="0" w:line="240" w:lineRule="auto"/>
        <w:ind w:left="360" w:firstLine="348"/>
        <w:jc w:val="both"/>
        <w:rPr>
          <w:rFonts w:ascii="Cambria Math" w:hAnsi="Cambria Math" w:cstheme="minorHAnsi"/>
          <w:sz w:val="24"/>
          <w:szCs w:val="24"/>
        </w:rPr>
      </w:pPr>
    </w:p>
    <w:p w:rsidR="00A07EA3" w:rsidRDefault="00A07EA3" w:rsidP="00A07EA3">
      <w:pPr>
        <w:spacing w:after="0" w:line="240" w:lineRule="auto"/>
        <w:ind w:left="360" w:firstLine="348"/>
        <w:jc w:val="right"/>
        <w:rPr>
          <w:rFonts w:cstheme="minorHAnsi"/>
          <w:sz w:val="24"/>
          <w:szCs w:val="24"/>
        </w:rPr>
      </w:pPr>
      <w:r w:rsidRPr="00A07EA3">
        <w:rPr>
          <w:rFonts w:cstheme="minorHAnsi"/>
          <w:sz w:val="24"/>
          <w:szCs w:val="24"/>
        </w:rPr>
        <w:t>Krnov 15. srpna 2013</w:t>
      </w:r>
    </w:p>
    <w:p w:rsidR="00A07EA3" w:rsidRDefault="00A07EA3" w:rsidP="00A07EA3">
      <w:pPr>
        <w:spacing w:after="0" w:line="240" w:lineRule="auto"/>
        <w:ind w:left="360" w:firstLine="348"/>
        <w:jc w:val="right"/>
        <w:rPr>
          <w:rFonts w:cstheme="minorHAnsi"/>
          <w:sz w:val="24"/>
          <w:szCs w:val="24"/>
        </w:rPr>
      </w:pPr>
    </w:p>
    <w:p w:rsidR="00A07EA3" w:rsidRDefault="00A07EA3" w:rsidP="00A07EA3">
      <w:pPr>
        <w:spacing w:after="0" w:line="240" w:lineRule="auto"/>
        <w:ind w:left="360" w:firstLine="348"/>
        <w:jc w:val="right"/>
        <w:rPr>
          <w:rFonts w:cstheme="minorHAnsi"/>
          <w:sz w:val="24"/>
          <w:szCs w:val="24"/>
        </w:rPr>
      </w:pPr>
    </w:p>
    <w:p w:rsidR="00A07EA3" w:rsidRDefault="00A07EA3" w:rsidP="00A07E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Vážený pane řediteli,</w:t>
      </w:r>
    </w:p>
    <w:p w:rsidR="00A07EA3" w:rsidRDefault="00A07EA3" w:rsidP="00A07EA3">
      <w:pPr>
        <w:spacing w:after="0" w:line="360" w:lineRule="auto"/>
        <w:rPr>
          <w:rFonts w:cstheme="minorHAnsi"/>
          <w:sz w:val="24"/>
          <w:szCs w:val="24"/>
        </w:rPr>
      </w:pPr>
    </w:p>
    <w:p w:rsidR="00A07EA3" w:rsidRDefault="00A07EA3" w:rsidP="00A07E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při příležitosti Mezinárodního strojírenského veletrhu </w:t>
      </w:r>
      <w:r w:rsidRPr="00A07EA3">
        <w:rPr>
          <w:rFonts w:cstheme="minorHAnsi"/>
          <w:b/>
          <w:sz w:val="24"/>
          <w:szCs w:val="24"/>
        </w:rPr>
        <w:t>Brno 2013</w:t>
      </w:r>
      <w:r>
        <w:rPr>
          <w:rFonts w:cstheme="minorHAnsi"/>
          <w:sz w:val="24"/>
          <w:szCs w:val="24"/>
        </w:rPr>
        <w:t>, si Vás dovoluji pozvat na pracovní schůzku. Velmi rád bych Vás informoval o bohatém programu hnacích elementů, které vyrábíme; mezi odborníky mají dobrý zvuk. Specializujeme se na pohonovou techniku, a můžeme proto přispět odborně i věcně k obohacení programu vašeho závodu. Přiložený prospekt představuje naše kvalitní výrobky, pro které nabízíme také servis.</w:t>
      </w:r>
    </w:p>
    <w:p w:rsidR="00A07EA3" w:rsidRDefault="00A07EA3" w:rsidP="00A07EA3">
      <w:pPr>
        <w:spacing w:after="0" w:line="360" w:lineRule="auto"/>
        <w:rPr>
          <w:rFonts w:cstheme="minorHAnsi"/>
          <w:sz w:val="24"/>
          <w:szCs w:val="24"/>
        </w:rPr>
      </w:pPr>
    </w:p>
    <w:p w:rsidR="00A07EA3" w:rsidRDefault="00A07EA3" w:rsidP="00A07E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Budu Vám osobně k dispozici od 17. do 19. září 2013, ve stánku 3, pavilon B.</w:t>
      </w:r>
    </w:p>
    <w:p w:rsidR="00A07EA3" w:rsidRDefault="00A07EA3" w:rsidP="00A07EA3">
      <w:pPr>
        <w:spacing w:after="0" w:line="360" w:lineRule="auto"/>
        <w:rPr>
          <w:rFonts w:cstheme="minorHAnsi"/>
          <w:sz w:val="24"/>
          <w:szCs w:val="24"/>
        </w:rPr>
      </w:pPr>
    </w:p>
    <w:p w:rsidR="00A07EA3" w:rsidRDefault="00A07EA3" w:rsidP="00A07E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Velmi se těším na naše vzájemné setkání.</w:t>
      </w:r>
    </w:p>
    <w:p w:rsidR="00A07EA3" w:rsidRDefault="00A07EA3" w:rsidP="00A07EA3">
      <w:pPr>
        <w:spacing w:after="0" w:line="360" w:lineRule="auto"/>
        <w:rPr>
          <w:rFonts w:cstheme="minorHAnsi"/>
          <w:sz w:val="24"/>
          <w:szCs w:val="24"/>
        </w:rPr>
      </w:pPr>
    </w:p>
    <w:p w:rsidR="00A07EA3" w:rsidRDefault="00A07EA3" w:rsidP="00A07E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Se zdvořilým pozdravem</w:t>
      </w:r>
    </w:p>
    <w:p w:rsidR="00A07EA3" w:rsidRDefault="00A07EA3" w:rsidP="00A07EA3">
      <w:pPr>
        <w:spacing w:after="0" w:line="240" w:lineRule="auto"/>
        <w:rPr>
          <w:rFonts w:cstheme="minorHAnsi"/>
          <w:sz w:val="24"/>
          <w:szCs w:val="24"/>
        </w:rPr>
      </w:pPr>
    </w:p>
    <w:p w:rsidR="00A07EA3" w:rsidRDefault="00A07EA3" w:rsidP="00A07E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(vlastnoruční podpis)</w:t>
      </w:r>
    </w:p>
    <w:p w:rsidR="00A07EA3" w:rsidRDefault="00A07EA3" w:rsidP="00A07EA3">
      <w:pPr>
        <w:spacing w:after="0" w:line="240" w:lineRule="auto"/>
        <w:rPr>
          <w:rFonts w:cstheme="minorHAnsi"/>
          <w:sz w:val="24"/>
          <w:szCs w:val="24"/>
        </w:rPr>
      </w:pPr>
    </w:p>
    <w:p w:rsidR="00A07EA3" w:rsidRDefault="00A07EA3" w:rsidP="00A07EA3">
      <w:pPr>
        <w:spacing w:after="0" w:line="240" w:lineRule="auto"/>
        <w:rPr>
          <w:rFonts w:cstheme="minorHAnsi"/>
          <w:sz w:val="24"/>
          <w:szCs w:val="24"/>
        </w:rPr>
      </w:pPr>
    </w:p>
    <w:p w:rsidR="00A07EA3" w:rsidRDefault="00A07EA3" w:rsidP="00A07EA3">
      <w:pPr>
        <w:spacing w:after="0" w:line="240" w:lineRule="auto"/>
        <w:rPr>
          <w:rFonts w:cstheme="minorHAnsi"/>
          <w:sz w:val="24"/>
          <w:szCs w:val="24"/>
        </w:rPr>
      </w:pPr>
    </w:p>
    <w:p w:rsidR="00A07EA3" w:rsidRPr="00A07EA3" w:rsidRDefault="00A07EA3" w:rsidP="00A07EA3">
      <w:pPr>
        <w:spacing w:after="0" w:line="240" w:lineRule="auto"/>
        <w:rPr>
          <w:rFonts w:cstheme="minorHAnsi"/>
          <w:b/>
          <w:sz w:val="24"/>
          <w:szCs w:val="24"/>
        </w:rPr>
      </w:pPr>
      <w:r w:rsidRPr="00A07EA3">
        <w:rPr>
          <w:rFonts w:cstheme="minorHAnsi"/>
          <w:b/>
          <w:sz w:val="24"/>
          <w:szCs w:val="24"/>
        </w:rPr>
        <w:t>Příloha</w:t>
      </w:r>
    </w:p>
    <w:p w:rsidR="00A07EA3" w:rsidRDefault="00A07EA3" w:rsidP="00A07EA3">
      <w:pPr>
        <w:spacing w:after="0" w:line="240" w:lineRule="auto"/>
        <w:rPr>
          <w:rFonts w:cstheme="minorHAnsi"/>
          <w:sz w:val="24"/>
          <w:szCs w:val="24"/>
        </w:rPr>
      </w:pPr>
    </w:p>
    <w:p w:rsidR="00A07EA3" w:rsidRDefault="00A07EA3" w:rsidP="00A07EA3">
      <w:pPr>
        <w:spacing w:after="0" w:line="240" w:lineRule="auto"/>
        <w:rPr>
          <w:rFonts w:cstheme="minorHAnsi"/>
          <w:sz w:val="24"/>
          <w:szCs w:val="24"/>
        </w:rPr>
      </w:pPr>
    </w:p>
    <w:p w:rsidR="00A07EA3" w:rsidRDefault="00A07EA3" w:rsidP="00A07EA3">
      <w:pPr>
        <w:spacing w:after="0" w:line="240" w:lineRule="auto"/>
        <w:rPr>
          <w:rFonts w:cstheme="minorHAnsi"/>
          <w:sz w:val="24"/>
          <w:szCs w:val="24"/>
        </w:rPr>
      </w:pPr>
    </w:p>
    <w:p w:rsidR="00A07EA3" w:rsidRDefault="00A07EA3" w:rsidP="00A07EA3">
      <w:pPr>
        <w:spacing w:after="0" w:line="240" w:lineRule="auto"/>
        <w:rPr>
          <w:rFonts w:cstheme="minorHAnsi"/>
          <w:sz w:val="24"/>
          <w:szCs w:val="24"/>
        </w:rPr>
      </w:pPr>
    </w:p>
    <w:p w:rsidR="00A07EA3" w:rsidRDefault="00A07EA3" w:rsidP="00A07EA3">
      <w:pPr>
        <w:spacing w:after="0" w:line="240" w:lineRule="auto"/>
        <w:rPr>
          <w:rFonts w:cstheme="minorHAnsi"/>
          <w:sz w:val="24"/>
          <w:szCs w:val="24"/>
        </w:rPr>
      </w:pPr>
    </w:p>
    <w:p w:rsidR="00A07EA3" w:rsidRDefault="00A07EA3" w:rsidP="00A07E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Vážený pan</w:t>
      </w:r>
    </w:p>
    <w:p w:rsidR="00A07EA3" w:rsidRDefault="00A07EA3" w:rsidP="00A07E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Ing. Jiří Doubrava</w:t>
      </w:r>
    </w:p>
    <w:p w:rsidR="00A07EA3" w:rsidRDefault="00A07EA3" w:rsidP="00A07E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ředitel PS</w:t>
      </w:r>
    </w:p>
    <w:p w:rsidR="00A07EA3" w:rsidRDefault="00A07EA3" w:rsidP="00A07E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Přerovské strojírny, a. s.</w:t>
      </w:r>
    </w:p>
    <w:p w:rsidR="00A07EA3" w:rsidRPr="00A07EA3" w:rsidRDefault="00A07EA3" w:rsidP="00A07E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PŘEROV</w:t>
      </w:r>
    </w:p>
    <w:p w:rsidR="009F276A" w:rsidRDefault="009F276A" w:rsidP="00672FC3">
      <w:pPr>
        <w:spacing w:after="0"/>
        <w:ind w:left="360"/>
        <w:jc w:val="both"/>
        <w:rPr>
          <w:rFonts w:cstheme="minorHAnsi"/>
          <w:color w:val="000000" w:themeColor="text1"/>
          <w:sz w:val="24"/>
          <w:szCs w:val="24"/>
        </w:rPr>
      </w:pPr>
    </w:p>
    <w:p w:rsidR="00C620AE" w:rsidRDefault="00C620AE">
      <w:pPr>
        <w:rPr>
          <w:sz w:val="24"/>
          <w:szCs w:val="24"/>
        </w:rPr>
      </w:pPr>
    </w:p>
    <w:p w:rsidR="00097ABC" w:rsidRDefault="00097ABC" w:rsidP="00097ABC">
      <w:pPr>
        <w:jc w:val="both"/>
        <w:rPr>
          <w:rFonts w:cstheme="minorHAnsi"/>
          <w:i/>
          <w:sz w:val="24"/>
          <w:szCs w:val="24"/>
          <w:u w:val="single"/>
        </w:rPr>
      </w:pPr>
      <w:r w:rsidRPr="00672FC3">
        <w:rPr>
          <w:rFonts w:cstheme="minorHAnsi"/>
          <w:i/>
          <w:sz w:val="24"/>
          <w:szCs w:val="24"/>
          <w:u w:val="single"/>
        </w:rPr>
        <w:lastRenderedPageBreak/>
        <w:t>Příklad osobníh</w:t>
      </w:r>
      <w:r>
        <w:rPr>
          <w:rFonts w:cstheme="minorHAnsi"/>
          <w:i/>
          <w:sz w:val="24"/>
          <w:szCs w:val="24"/>
          <w:u w:val="single"/>
        </w:rPr>
        <w:t>o dopisu společenského styku</w:t>
      </w:r>
    </w:p>
    <w:p w:rsidR="00097ABC" w:rsidRDefault="00097ABC" w:rsidP="00097ABC">
      <w:pPr>
        <w:jc w:val="both"/>
        <w:rPr>
          <w:rFonts w:cstheme="minorHAnsi"/>
          <w:i/>
          <w:sz w:val="24"/>
          <w:szCs w:val="24"/>
          <w:u w:val="single"/>
        </w:rPr>
      </w:pPr>
    </w:p>
    <w:p w:rsidR="00097ABC" w:rsidRDefault="00097ABC" w:rsidP="00A42E9F">
      <w:pPr>
        <w:tabs>
          <w:tab w:val="center" w:pos="4536"/>
          <w:tab w:val="right" w:pos="9072"/>
        </w:tabs>
        <w:spacing w:after="0" w:line="240" w:lineRule="auto"/>
        <w:rPr>
          <w:rFonts w:eastAsiaTheme="minorHAnsi"/>
          <w:lang w:eastAsia="en-US"/>
        </w:rPr>
      </w:pPr>
    </w:p>
    <w:p w:rsidR="00A42E9F" w:rsidRPr="00A42E9F" w:rsidRDefault="00A42E9F" w:rsidP="00A42E9F">
      <w:pPr>
        <w:tabs>
          <w:tab w:val="center" w:pos="4536"/>
          <w:tab w:val="right" w:pos="9072"/>
        </w:tabs>
        <w:spacing w:after="0" w:line="240" w:lineRule="auto"/>
        <w:rPr>
          <w:rFonts w:eastAsiaTheme="minorHAnsi"/>
          <w:lang w:eastAsia="en-US"/>
        </w:rPr>
      </w:pPr>
      <w:r w:rsidRPr="00A42E9F">
        <w:rPr>
          <w:rFonts w:eastAsiaTheme="minorHAnsi"/>
          <w:lang w:eastAsia="en-US"/>
        </w:rPr>
        <w:t>Ing. Jan Klementa</w:t>
      </w:r>
    </w:p>
    <w:p w:rsidR="00A42E9F" w:rsidRPr="00A42E9F" w:rsidRDefault="00A42E9F" w:rsidP="00A42E9F">
      <w:pPr>
        <w:tabs>
          <w:tab w:val="center" w:pos="4536"/>
          <w:tab w:val="right" w:pos="9072"/>
        </w:tabs>
        <w:spacing w:after="0" w:line="240" w:lineRule="auto"/>
        <w:rPr>
          <w:rFonts w:eastAsiaTheme="minorHAnsi"/>
          <w:sz w:val="18"/>
          <w:szCs w:val="18"/>
          <w:lang w:eastAsia="en-US"/>
        </w:rPr>
      </w:pPr>
      <w:r w:rsidRPr="00A42E9F">
        <w:rPr>
          <w:rFonts w:eastAsiaTheme="minorHAnsi"/>
          <w:sz w:val="18"/>
          <w:szCs w:val="18"/>
          <w:lang w:eastAsia="en-US"/>
        </w:rPr>
        <w:t>předseda představenstva a. s. Temper</w:t>
      </w:r>
    </w:p>
    <w:p w:rsidR="00A42E9F" w:rsidRPr="00A42E9F" w:rsidRDefault="00A42E9F" w:rsidP="00A42E9F">
      <w:pPr>
        <w:tabs>
          <w:tab w:val="center" w:pos="4536"/>
          <w:tab w:val="right" w:pos="9072"/>
        </w:tabs>
        <w:spacing w:after="0" w:line="240" w:lineRule="auto"/>
        <w:rPr>
          <w:rFonts w:eastAsiaTheme="minorHAnsi"/>
          <w:sz w:val="18"/>
          <w:szCs w:val="18"/>
          <w:lang w:eastAsia="en-US"/>
        </w:rPr>
      </w:pPr>
      <w:r w:rsidRPr="00A42E9F">
        <w:rPr>
          <w:rFonts w:eastAsiaTheme="minorHAnsi"/>
          <w:sz w:val="18"/>
          <w:szCs w:val="18"/>
          <w:lang w:eastAsia="en-US"/>
        </w:rPr>
        <w:t>ŽATEC</w:t>
      </w:r>
    </w:p>
    <w:p w:rsidR="00A42E9F" w:rsidRDefault="00A42E9F" w:rsidP="00A42E9F">
      <w:pPr>
        <w:spacing w:line="360" w:lineRule="auto"/>
        <w:jc w:val="right"/>
        <w:rPr>
          <w:rFonts w:eastAsiaTheme="minorHAnsi"/>
          <w:lang w:eastAsia="en-US"/>
        </w:rPr>
      </w:pPr>
    </w:p>
    <w:p w:rsidR="00A42E9F" w:rsidRPr="00A42E9F" w:rsidRDefault="00A42E9F" w:rsidP="00A42E9F">
      <w:pPr>
        <w:spacing w:line="360" w:lineRule="auto"/>
        <w:jc w:val="right"/>
        <w:rPr>
          <w:rFonts w:eastAsiaTheme="minorHAnsi"/>
          <w:lang w:eastAsia="en-US"/>
        </w:rPr>
      </w:pPr>
      <w:r w:rsidRPr="00A42E9F">
        <w:rPr>
          <w:rFonts w:eastAsiaTheme="minorHAnsi"/>
          <w:lang w:eastAsia="en-US"/>
        </w:rPr>
        <w:t>Žatec 30. března 201</w:t>
      </w:r>
      <w:r>
        <w:rPr>
          <w:rFonts w:eastAsiaTheme="minorHAnsi"/>
          <w:lang w:eastAsia="en-US"/>
        </w:rPr>
        <w:t>3</w:t>
      </w:r>
    </w:p>
    <w:p w:rsidR="00A42E9F" w:rsidRPr="00A42E9F" w:rsidRDefault="00A42E9F" w:rsidP="00A42E9F">
      <w:pPr>
        <w:spacing w:line="360" w:lineRule="auto"/>
        <w:rPr>
          <w:rFonts w:eastAsiaTheme="minorHAnsi"/>
          <w:lang w:eastAsia="en-US"/>
        </w:rPr>
      </w:pPr>
    </w:p>
    <w:p w:rsidR="00A42E9F" w:rsidRPr="00A42E9F" w:rsidRDefault="00A42E9F" w:rsidP="00A42E9F">
      <w:pPr>
        <w:spacing w:line="360" w:lineRule="auto"/>
        <w:rPr>
          <w:rFonts w:eastAsiaTheme="minorHAnsi"/>
          <w:lang w:eastAsia="en-US"/>
        </w:rPr>
      </w:pPr>
    </w:p>
    <w:p w:rsidR="00A42E9F" w:rsidRPr="00A42E9F" w:rsidRDefault="00A42E9F" w:rsidP="00A42E9F">
      <w:pPr>
        <w:spacing w:line="360" w:lineRule="auto"/>
        <w:rPr>
          <w:rFonts w:eastAsiaTheme="minorHAnsi"/>
          <w:lang w:eastAsia="en-US"/>
        </w:rPr>
      </w:pPr>
      <w:r w:rsidRPr="00A42E9F">
        <w:rPr>
          <w:rFonts w:eastAsiaTheme="minorHAnsi"/>
          <w:lang w:eastAsia="en-US"/>
        </w:rPr>
        <w:t>Vážený pane Jančíku,</w:t>
      </w:r>
    </w:p>
    <w:p w:rsidR="00A42E9F" w:rsidRPr="00A42E9F" w:rsidRDefault="00A42E9F" w:rsidP="00A42E9F">
      <w:pPr>
        <w:spacing w:line="360" w:lineRule="auto"/>
        <w:rPr>
          <w:rFonts w:eastAsiaTheme="minorHAnsi"/>
          <w:lang w:eastAsia="en-US"/>
        </w:rPr>
      </w:pPr>
    </w:p>
    <w:p w:rsidR="00A42E9F" w:rsidRPr="00A42E9F" w:rsidRDefault="00A42E9F" w:rsidP="00A42E9F">
      <w:pPr>
        <w:spacing w:line="360" w:lineRule="auto"/>
        <w:rPr>
          <w:rFonts w:eastAsiaTheme="minorHAnsi"/>
          <w:lang w:eastAsia="en-US"/>
        </w:rPr>
      </w:pPr>
      <w:r w:rsidRPr="00A42E9F">
        <w:rPr>
          <w:rFonts w:eastAsiaTheme="minorHAnsi"/>
          <w:lang w:eastAsia="en-US"/>
        </w:rPr>
        <w:t xml:space="preserve">     u příležitosti Vašeho odchodu do důchodu bych Vám rád poděkoval jménem </w:t>
      </w:r>
      <w:r>
        <w:rPr>
          <w:rFonts w:eastAsiaTheme="minorHAnsi"/>
          <w:lang w:eastAsia="en-US"/>
        </w:rPr>
        <w:t xml:space="preserve">svým i celé </w:t>
      </w:r>
      <w:r w:rsidRPr="00A42E9F">
        <w:rPr>
          <w:rFonts w:eastAsiaTheme="minorHAnsi"/>
          <w:lang w:eastAsia="en-US"/>
        </w:rPr>
        <w:t>akciové společnosti Temper</w:t>
      </w:r>
      <w:r>
        <w:rPr>
          <w:rFonts w:eastAsiaTheme="minorHAnsi"/>
          <w:lang w:eastAsia="en-US"/>
        </w:rPr>
        <w:t xml:space="preserve"> </w:t>
      </w:r>
      <w:r w:rsidRPr="00A42E9F">
        <w:rPr>
          <w:rFonts w:eastAsiaTheme="minorHAnsi"/>
          <w:lang w:eastAsia="en-US"/>
        </w:rPr>
        <w:t xml:space="preserve">za </w:t>
      </w:r>
      <w:r>
        <w:rPr>
          <w:rFonts w:eastAsiaTheme="minorHAnsi"/>
          <w:lang w:eastAsia="en-US"/>
        </w:rPr>
        <w:t>poctivou</w:t>
      </w:r>
      <w:r w:rsidRPr="00A42E9F">
        <w:rPr>
          <w:rFonts w:eastAsiaTheme="minorHAnsi"/>
          <w:lang w:eastAsia="en-US"/>
        </w:rPr>
        <w:t xml:space="preserve"> práci a oddanost firmě.</w:t>
      </w:r>
    </w:p>
    <w:p w:rsidR="00A42E9F" w:rsidRDefault="00A42E9F" w:rsidP="00A42E9F">
      <w:pPr>
        <w:spacing w:line="360" w:lineRule="auto"/>
        <w:rPr>
          <w:rFonts w:eastAsiaTheme="minorHAnsi"/>
          <w:lang w:eastAsia="en-US"/>
        </w:rPr>
      </w:pPr>
      <w:r w:rsidRPr="00A42E9F">
        <w:rPr>
          <w:rFonts w:eastAsiaTheme="minorHAnsi"/>
          <w:lang w:eastAsia="en-US"/>
        </w:rPr>
        <w:t xml:space="preserve">     </w:t>
      </w:r>
      <w:r>
        <w:rPr>
          <w:rFonts w:eastAsiaTheme="minorHAnsi"/>
          <w:lang w:eastAsia="en-US"/>
        </w:rPr>
        <w:t xml:space="preserve">Po řadu let jste </w:t>
      </w:r>
      <w:r w:rsidRPr="00A42E9F">
        <w:rPr>
          <w:rFonts w:eastAsiaTheme="minorHAnsi"/>
          <w:lang w:eastAsia="en-US"/>
        </w:rPr>
        <w:t>působ</w:t>
      </w:r>
      <w:r>
        <w:rPr>
          <w:rFonts w:eastAsiaTheme="minorHAnsi"/>
          <w:lang w:eastAsia="en-US"/>
        </w:rPr>
        <w:t>il</w:t>
      </w:r>
      <w:r w:rsidRPr="00A42E9F">
        <w:rPr>
          <w:rFonts w:eastAsiaTheme="minorHAnsi"/>
          <w:lang w:eastAsia="en-US"/>
        </w:rPr>
        <w:t xml:space="preserve"> v našem podniku na různých pracovištích</w:t>
      </w:r>
      <w:r>
        <w:rPr>
          <w:rFonts w:eastAsiaTheme="minorHAnsi"/>
          <w:lang w:eastAsia="en-US"/>
        </w:rPr>
        <w:t>, kde jste svědomitě vykonával různé pracovní pozice.</w:t>
      </w:r>
    </w:p>
    <w:p w:rsidR="00A42E9F" w:rsidRPr="00A42E9F" w:rsidRDefault="00097ABC" w:rsidP="00097ABC">
      <w:pPr>
        <w:spacing w:line="36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</w:t>
      </w:r>
      <w:r w:rsidR="00A42E9F">
        <w:rPr>
          <w:rFonts w:eastAsiaTheme="minorHAnsi"/>
          <w:lang w:eastAsia="en-US"/>
        </w:rPr>
        <w:t>Do dalších let Vám</w:t>
      </w:r>
      <w:r w:rsidR="00A42E9F" w:rsidRPr="00A42E9F">
        <w:rPr>
          <w:rFonts w:eastAsiaTheme="minorHAnsi"/>
          <w:lang w:eastAsia="en-US"/>
        </w:rPr>
        <w:t xml:space="preserve"> přeji pevné zdraví, spokojenost a hlavně osobní pohodu</w:t>
      </w:r>
      <w:r w:rsidR="00A42E9F">
        <w:rPr>
          <w:rFonts w:eastAsiaTheme="minorHAnsi"/>
          <w:lang w:eastAsia="en-US"/>
        </w:rPr>
        <w:t xml:space="preserve"> a věřím, že se i nadále budeme setkávat při různých příležitostech spojených s naším společným zájmem.</w:t>
      </w:r>
    </w:p>
    <w:p w:rsidR="00A42E9F" w:rsidRPr="00A42E9F" w:rsidRDefault="00A42E9F" w:rsidP="00A42E9F">
      <w:pPr>
        <w:spacing w:line="360" w:lineRule="auto"/>
        <w:rPr>
          <w:rFonts w:eastAsiaTheme="minorHAnsi"/>
          <w:lang w:eastAsia="en-US"/>
        </w:rPr>
      </w:pPr>
    </w:p>
    <w:p w:rsidR="00A42E9F" w:rsidRPr="00A42E9F" w:rsidRDefault="00A42E9F" w:rsidP="00A42E9F">
      <w:pPr>
        <w:spacing w:line="360" w:lineRule="auto"/>
        <w:rPr>
          <w:rFonts w:eastAsiaTheme="minorHAnsi"/>
          <w:lang w:eastAsia="en-US"/>
        </w:rPr>
      </w:pPr>
      <w:r w:rsidRPr="00A42E9F">
        <w:rPr>
          <w:rFonts w:eastAsiaTheme="minorHAnsi"/>
          <w:lang w:eastAsia="en-US"/>
        </w:rPr>
        <w:t>S přátelským pozdravem</w:t>
      </w:r>
    </w:p>
    <w:p w:rsidR="00A42E9F" w:rsidRPr="00A42E9F" w:rsidRDefault="00A42E9F" w:rsidP="00A42E9F">
      <w:pPr>
        <w:spacing w:line="360" w:lineRule="auto"/>
        <w:jc w:val="right"/>
        <w:rPr>
          <w:rFonts w:eastAsiaTheme="minorHAnsi"/>
          <w:lang w:eastAsia="en-US"/>
        </w:rPr>
      </w:pPr>
      <w:r w:rsidRPr="00A42E9F">
        <w:rPr>
          <w:rFonts w:eastAsiaTheme="minorHAnsi"/>
          <w:lang w:eastAsia="en-US"/>
        </w:rPr>
        <w:t>(vlastnoruční podpis)</w:t>
      </w:r>
    </w:p>
    <w:p w:rsidR="00A42E9F" w:rsidRPr="00A42E9F" w:rsidRDefault="00A42E9F" w:rsidP="00A42E9F">
      <w:pPr>
        <w:rPr>
          <w:rFonts w:eastAsiaTheme="minorHAnsi"/>
          <w:lang w:eastAsia="en-US"/>
        </w:rPr>
      </w:pPr>
    </w:p>
    <w:p w:rsidR="00A42E9F" w:rsidRPr="00A42E9F" w:rsidRDefault="00A42E9F" w:rsidP="00A42E9F">
      <w:pPr>
        <w:rPr>
          <w:rFonts w:eastAsiaTheme="minorHAnsi"/>
          <w:lang w:eastAsia="en-US"/>
        </w:rPr>
      </w:pPr>
    </w:p>
    <w:p w:rsidR="00A42E9F" w:rsidRPr="00A42E9F" w:rsidRDefault="00A42E9F" w:rsidP="00A42E9F">
      <w:pPr>
        <w:rPr>
          <w:rFonts w:eastAsiaTheme="minorHAnsi"/>
          <w:lang w:eastAsia="en-US"/>
        </w:rPr>
      </w:pPr>
    </w:p>
    <w:p w:rsidR="00A42E9F" w:rsidRPr="00A42E9F" w:rsidRDefault="00A42E9F" w:rsidP="00A42E9F">
      <w:pPr>
        <w:rPr>
          <w:rFonts w:eastAsiaTheme="minorHAnsi"/>
          <w:lang w:eastAsia="en-US"/>
        </w:rPr>
      </w:pPr>
    </w:p>
    <w:p w:rsidR="00A42E9F" w:rsidRPr="00A42E9F" w:rsidRDefault="00A42E9F" w:rsidP="00A42E9F">
      <w:pPr>
        <w:spacing w:after="0" w:line="240" w:lineRule="auto"/>
        <w:rPr>
          <w:rFonts w:eastAsiaTheme="minorHAnsi"/>
          <w:lang w:eastAsia="en-US"/>
        </w:rPr>
      </w:pPr>
      <w:r w:rsidRPr="00A42E9F">
        <w:rPr>
          <w:rFonts w:eastAsiaTheme="minorHAnsi"/>
          <w:lang w:eastAsia="en-US"/>
        </w:rPr>
        <w:t>Vážený pan</w:t>
      </w:r>
    </w:p>
    <w:p w:rsidR="00A42E9F" w:rsidRPr="00A42E9F" w:rsidRDefault="00A42E9F" w:rsidP="00A42E9F">
      <w:pPr>
        <w:spacing w:after="0" w:line="240" w:lineRule="auto"/>
        <w:rPr>
          <w:rFonts w:eastAsiaTheme="minorHAnsi"/>
          <w:lang w:eastAsia="en-US"/>
        </w:rPr>
      </w:pPr>
      <w:r w:rsidRPr="00A42E9F">
        <w:rPr>
          <w:rFonts w:eastAsiaTheme="minorHAnsi"/>
          <w:lang w:eastAsia="en-US"/>
        </w:rPr>
        <w:t>Vladimír Jančík</w:t>
      </w:r>
    </w:p>
    <w:p w:rsidR="00A42E9F" w:rsidRPr="00A42E9F" w:rsidRDefault="00A42E9F" w:rsidP="00A42E9F">
      <w:pPr>
        <w:spacing w:after="0" w:line="240" w:lineRule="auto"/>
        <w:rPr>
          <w:rFonts w:eastAsiaTheme="minorHAnsi"/>
          <w:lang w:eastAsia="en-US"/>
        </w:rPr>
      </w:pPr>
      <w:r w:rsidRPr="00A42E9F">
        <w:rPr>
          <w:rFonts w:eastAsiaTheme="minorHAnsi"/>
          <w:lang w:eastAsia="en-US"/>
        </w:rPr>
        <w:t>Zahradní 216</w:t>
      </w:r>
    </w:p>
    <w:p w:rsidR="00A42E9F" w:rsidRPr="00A42E9F" w:rsidRDefault="00A42E9F" w:rsidP="00A42E9F">
      <w:pPr>
        <w:spacing w:after="0" w:line="240" w:lineRule="auto"/>
        <w:rPr>
          <w:rFonts w:eastAsiaTheme="minorHAnsi"/>
          <w:lang w:eastAsia="en-US"/>
        </w:rPr>
      </w:pPr>
      <w:r w:rsidRPr="00A42E9F">
        <w:rPr>
          <w:rFonts w:eastAsiaTheme="minorHAnsi"/>
          <w:lang w:eastAsia="en-US"/>
        </w:rPr>
        <w:t>Žatec</w:t>
      </w:r>
    </w:p>
    <w:p w:rsidR="00A42E9F" w:rsidRDefault="00A42E9F">
      <w:pPr>
        <w:rPr>
          <w:sz w:val="24"/>
          <w:szCs w:val="24"/>
        </w:rPr>
      </w:pPr>
    </w:p>
    <w:p w:rsidR="00097ABC" w:rsidRPr="00542BCD" w:rsidRDefault="00097ABC" w:rsidP="00097ABC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  <w:r w:rsidRPr="00542BCD">
        <w:rPr>
          <w:rFonts w:ascii="Calibri" w:eastAsia="Calibri" w:hAnsi="Calibri" w:cs="Times New Roman"/>
          <w:i/>
          <w:sz w:val="24"/>
          <w:szCs w:val="24"/>
          <w:lang w:eastAsia="en-US"/>
        </w:rPr>
        <w:lastRenderedPageBreak/>
        <w:t>Použitá literatura:</w:t>
      </w:r>
    </w:p>
    <w:p w:rsidR="00097ABC" w:rsidRPr="00542BCD" w:rsidRDefault="00097ABC" w:rsidP="00097ABC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</w:p>
    <w:p w:rsidR="00097ABC" w:rsidRDefault="00097ABC" w:rsidP="00097ABC">
      <w:pPr>
        <w:contextualSpacing/>
        <w:rPr>
          <w:sz w:val="20"/>
          <w:szCs w:val="20"/>
        </w:rPr>
      </w:pPr>
      <w:r w:rsidRPr="00C016EC">
        <w:rPr>
          <w:sz w:val="20"/>
          <w:szCs w:val="20"/>
        </w:rPr>
        <w:t xml:space="preserve">FLEISCHMANNOVÁ, Emílie, Olga KULDOVÁ a </w:t>
      </w:r>
      <w:proofErr w:type="spellStart"/>
      <w:r w:rsidRPr="00C016EC">
        <w:rPr>
          <w:sz w:val="20"/>
          <w:szCs w:val="20"/>
        </w:rPr>
        <w:t>Rajmund</w:t>
      </w:r>
      <w:proofErr w:type="spellEnd"/>
      <w:r w:rsidRPr="00C016EC">
        <w:rPr>
          <w:sz w:val="20"/>
          <w:szCs w:val="20"/>
        </w:rPr>
        <w:t xml:space="preserve"> ŠEDÝ. Obchodní korespondence: pro střední školy. 2., </w:t>
      </w:r>
      <w:proofErr w:type="spellStart"/>
      <w:r w:rsidRPr="00C016EC">
        <w:rPr>
          <w:sz w:val="20"/>
          <w:szCs w:val="20"/>
        </w:rPr>
        <w:t>upr</w:t>
      </w:r>
      <w:proofErr w:type="spellEnd"/>
      <w:r w:rsidRPr="00C016EC">
        <w:rPr>
          <w:sz w:val="20"/>
          <w:szCs w:val="20"/>
        </w:rPr>
        <w:t xml:space="preserve">. </w:t>
      </w:r>
      <w:proofErr w:type="spellStart"/>
      <w:r w:rsidRPr="00C016EC">
        <w:rPr>
          <w:sz w:val="20"/>
          <w:szCs w:val="20"/>
        </w:rPr>
        <w:t>vyd</w:t>
      </w:r>
      <w:proofErr w:type="spellEnd"/>
      <w:r w:rsidRPr="00C016EC">
        <w:rPr>
          <w:sz w:val="20"/>
          <w:szCs w:val="20"/>
        </w:rPr>
        <w:t>. Praha: Fortuna, 2005, 119 s. ISBN 80-716-8919-X.</w:t>
      </w:r>
    </w:p>
    <w:p w:rsidR="00097ABC" w:rsidRDefault="00097ABC" w:rsidP="00097ABC">
      <w:pPr>
        <w:contextualSpacing/>
        <w:rPr>
          <w:sz w:val="20"/>
          <w:szCs w:val="20"/>
        </w:rPr>
      </w:pPr>
    </w:p>
    <w:p w:rsidR="00097ABC" w:rsidRPr="007574EF" w:rsidRDefault="00097ABC" w:rsidP="00097ABC">
      <w:pPr>
        <w:contextualSpacing/>
        <w:rPr>
          <w:sz w:val="20"/>
          <w:szCs w:val="20"/>
        </w:rPr>
      </w:pPr>
      <w:r w:rsidRPr="00542BCD">
        <w:rPr>
          <w:sz w:val="20"/>
          <w:szCs w:val="20"/>
        </w:rPr>
        <w:t xml:space="preserve">KULDOVÁ, Olga a Emílie FLEISCHMANNOVÁ. </w:t>
      </w:r>
      <w:r w:rsidRPr="00542BCD">
        <w:rPr>
          <w:i/>
          <w:iCs/>
          <w:sz w:val="20"/>
          <w:szCs w:val="20"/>
        </w:rPr>
        <w:t>Jak psát obchodní dopisy a jiné písemnosti: pro střední školy i pro širokou veřejnost</w:t>
      </w:r>
      <w:r w:rsidRPr="00542BCD">
        <w:rPr>
          <w:sz w:val="20"/>
          <w:szCs w:val="20"/>
        </w:rPr>
        <w:t xml:space="preserve">. 6., </w:t>
      </w:r>
      <w:proofErr w:type="spellStart"/>
      <w:r w:rsidRPr="00542BCD">
        <w:rPr>
          <w:sz w:val="20"/>
          <w:szCs w:val="20"/>
        </w:rPr>
        <w:t>upr</w:t>
      </w:r>
      <w:proofErr w:type="spellEnd"/>
      <w:r w:rsidRPr="00542BCD">
        <w:rPr>
          <w:sz w:val="20"/>
          <w:szCs w:val="20"/>
        </w:rPr>
        <w:t xml:space="preserve">. </w:t>
      </w:r>
      <w:proofErr w:type="spellStart"/>
      <w:r w:rsidRPr="00542BCD">
        <w:rPr>
          <w:sz w:val="20"/>
          <w:szCs w:val="20"/>
        </w:rPr>
        <w:t>vyd</w:t>
      </w:r>
      <w:proofErr w:type="spellEnd"/>
      <w:r w:rsidRPr="00542BCD">
        <w:rPr>
          <w:sz w:val="20"/>
          <w:szCs w:val="20"/>
        </w:rPr>
        <w:t>. Praha: Fortuna, 2007, 199 s. ISBN 978-807-3730-093.</w:t>
      </w:r>
    </w:p>
    <w:p w:rsidR="00097ABC" w:rsidRPr="00B75819" w:rsidRDefault="00097ABC">
      <w:pPr>
        <w:rPr>
          <w:sz w:val="24"/>
          <w:szCs w:val="24"/>
        </w:rPr>
      </w:pPr>
    </w:p>
    <w:sectPr w:rsidR="00097ABC" w:rsidRPr="00B75819" w:rsidSect="00C620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7E61" w:rsidRDefault="00B07E61" w:rsidP="00B07E61">
      <w:pPr>
        <w:spacing w:after="0" w:line="240" w:lineRule="auto"/>
      </w:pPr>
      <w:r>
        <w:separator/>
      </w:r>
    </w:p>
  </w:endnote>
  <w:endnote w:type="continuationSeparator" w:id="1">
    <w:p w:rsidR="00B07E61" w:rsidRDefault="00B07E61" w:rsidP="00B07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61" w:rsidRDefault="00B07E6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61" w:rsidRPr="00B07E61" w:rsidRDefault="00B07E61" w:rsidP="00B07E61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B07E61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B07E61" w:rsidRDefault="00B07E61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61" w:rsidRDefault="00B07E6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7E61" w:rsidRDefault="00B07E61" w:rsidP="00B07E61">
      <w:pPr>
        <w:spacing w:after="0" w:line="240" w:lineRule="auto"/>
      </w:pPr>
      <w:r>
        <w:separator/>
      </w:r>
    </w:p>
  </w:footnote>
  <w:footnote w:type="continuationSeparator" w:id="1">
    <w:p w:rsidR="00B07E61" w:rsidRDefault="00B07E61" w:rsidP="00B07E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61" w:rsidRDefault="00B07E6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61" w:rsidRDefault="00B07E61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61" w:rsidRDefault="00B07E6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C6A32"/>
    <w:multiLevelType w:val="hybridMultilevel"/>
    <w:tmpl w:val="9D1E325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0532CA"/>
    <w:multiLevelType w:val="hybridMultilevel"/>
    <w:tmpl w:val="0CD0EF4C"/>
    <w:lvl w:ilvl="0" w:tplc="94980AA8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F72C5F"/>
    <w:multiLevelType w:val="hybridMultilevel"/>
    <w:tmpl w:val="CFA44B0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9B3C93"/>
    <w:multiLevelType w:val="hybridMultilevel"/>
    <w:tmpl w:val="B784C30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5755E5"/>
    <w:multiLevelType w:val="hybridMultilevel"/>
    <w:tmpl w:val="F1002EA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325A64"/>
    <w:multiLevelType w:val="hybridMultilevel"/>
    <w:tmpl w:val="0756DA1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8B7B2C"/>
    <w:multiLevelType w:val="hybridMultilevel"/>
    <w:tmpl w:val="FE20C38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E6676F"/>
    <w:multiLevelType w:val="hybridMultilevel"/>
    <w:tmpl w:val="5F024428"/>
    <w:lvl w:ilvl="0" w:tplc="8668C29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071380"/>
    <w:multiLevelType w:val="hybridMultilevel"/>
    <w:tmpl w:val="B3BCB6D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8151FB"/>
    <w:multiLevelType w:val="hybridMultilevel"/>
    <w:tmpl w:val="C126777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9F37C9"/>
    <w:multiLevelType w:val="hybridMultilevel"/>
    <w:tmpl w:val="E8C6787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10"/>
  </w:num>
  <w:num w:numId="7">
    <w:abstractNumId w:val="9"/>
  </w:num>
  <w:num w:numId="8">
    <w:abstractNumId w:val="2"/>
  </w:num>
  <w:num w:numId="9">
    <w:abstractNumId w:val="8"/>
  </w:num>
  <w:num w:numId="10">
    <w:abstractNumId w:val="4"/>
  </w:num>
  <w:num w:numId="11">
    <w:abstractNumId w:val="0"/>
  </w:num>
  <w:num w:numId="12">
    <w:abstractNumId w:val="1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F276A"/>
    <w:rsid w:val="00097ABC"/>
    <w:rsid w:val="00157119"/>
    <w:rsid w:val="001C0E49"/>
    <w:rsid w:val="00216E5D"/>
    <w:rsid w:val="002203F6"/>
    <w:rsid w:val="0063224B"/>
    <w:rsid w:val="00672FC3"/>
    <w:rsid w:val="00863A35"/>
    <w:rsid w:val="008B4F91"/>
    <w:rsid w:val="00981886"/>
    <w:rsid w:val="00994FBF"/>
    <w:rsid w:val="009C6B38"/>
    <w:rsid w:val="009D6B51"/>
    <w:rsid w:val="009F276A"/>
    <w:rsid w:val="00A07EA3"/>
    <w:rsid w:val="00A42E9F"/>
    <w:rsid w:val="00AB7490"/>
    <w:rsid w:val="00B07E61"/>
    <w:rsid w:val="00B75819"/>
    <w:rsid w:val="00C620AE"/>
    <w:rsid w:val="00E51B65"/>
    <w:rsid w:val="00F87F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20AE"/>
  </w:style>
  <w:style w:type="paragraph" w:styleId="Nadpis1">
    <w:name w:val="heading 1"/>
    <w:basedOn w:val="Normln"/>
    <w:next w:val="Normln"/>
    <w:link w:val="Nadpis1Char"/>
    <w:uiPriority w:val="9"/>
    <w:qFormat/>
    <w:rsid w:val="00B758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276A"/>
    <w:pPr>
      <w:ind w:left="720"/>
      <w:contextualSpacing/>
    </w:pPr>
    <w:rPr>
      <w:rFonts w:eastAsiaTheme="minorHAnsi"/>
      <w:spacing w:val="-20"/>
      <w:sz w:val="20"/>
      <w:szCs w:val="20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B758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B07E61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07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7E6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B07E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07E61"/>
  </w:style>
  <w:style w:type="paragraph" w:styleId="Zpat">
    <w:name w:val="footer"/>
    <w:basedOn w:val="Normln"/>
    <w:link w:val="ZpatChar"/>
    <w:uiPriority w:val="99"/>
    <w:semiHidden/>
    <w:unhideWhenUsed/>
    <w:rsid w:val="00B07E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07E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3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793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14</cp:revision>
  <dcterms:created xsi:type="dcterms:W3CDTF">2013-01-27T12:54:00Z</dcterms:created>
  <dcterms:modified xsi:type="dcterms:W3CDTF">2013-05-29T14:15:00Z</dcterms:modified>
</cp:coreProperties>
</file>