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088" w:rsidRDefault="00EB5BD1" w:rsidP="003D0088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9A8AA0D" wp14:editId="555A9DB9">
            <wp:extent cx="5760720" cy="1256665"/>
            <wp:effectExtent l="0" t="0" r="0" b="0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088" w:rsidRDefault="003D0088" w:rsidP="003D0088">
      <w:pPr>
        <w:jc w:val="center"/>
        <w:rPr>
          <w:rFonts w:cstheme="minorHAnsi"/>
          <w:b/>
          <w:sz w:val="28"/>
          <w:szCs w:val="28"/>
        </w:rPr>
      </w:pPr>
    </w:p>
    <w:p w:rsidR="003D0088" w:rsidRPr="00364AF5" w:rsidRDefault="003D0088" w:rsidP="003D0088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OSOBNOSTI ČESKÝCH DĚJIN</w:t>
      </w:r>
    </w:p>
    <w:p w:rsidR="003D0088" w:rsidRPr="00D311F2" w:rsidRDefault="003D0088" w:rsidP="003D008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3D0088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3D0088" w:rsidRPr="00A84184" w:rsidRDefault="003D0088" w:rsidP="0036135B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3D0088" w:rsidRPr="00364AF5" w:rsidRDefault="003D0088" w:rsidP="003D0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14. 5. 2013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3D0088" w:rsidRPr="00745D54" w:rsidRDefault="00EA76C1" w:rsidP="003D0088">
            <w:pPr>
              <w:pStyle w:val="Odstavecseseznamem"/>
              <w:numPr>
                <w:ilvl w:val="0"/>
                <w:numId w:val="3"/>
              </w:numPr>
              <w:ind w:left="176" w:hanging="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7. 6. 2013</w:t>
            </w:r>
            <w:bookmarkStart w:id="0" w:name="_GoBack"/>
            <w:bookmarkEnd w:id="0"/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3D0088" w:rsidRPr="00364AF5" w:rsidRDefault="003D0088" w:rsidP="003D0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VY_52_INOVACE_4/36_Osobnosti českých dějin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Oldřich, Vojtěch, Jan Hus, Jan Žižka, J. A. Komenský, Přemysl Otakar II., praotec Čech, Libuše, Sámo, Kosmas, Anežka Česká, Zikmund Habsburský, Eliška Přemyslovna, Spytihněv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D0088" w:rsidRPr="00364AF5" w:rsidRDefault="003D0088" w:rsidP="003613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3D0088" w:rsidRPr="00364AF5" w:rsidTr="0036135B">
        <w:trPr>
          <w:trHeight w:val="552"/>
        </w:trPr>
        <w:tc>
          <w:tcPr>
            <w:tcW w:w="2518" w:type="dxa"/>
          </w:tcPr>
          <w:p w:rsidR="003D0088" w:rsidRPr="00364AF5" w:rsidRDefault="003D0088" w:rsidP="00361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3D0088" w:rsidRPr="003D0088" w:rsidRDefault="003D0088" w:rsidP="003D0088">
            <w:r>
              <w:t xml:space="preserve">Hronek, M.: Vlastivěda 4, Olomouc, </w:t>
            </w:r>
            <w:proofErr w:type="spellStart"/>
            <w:r>
              <w:t>Prodos</w:t>
            </w:r>
            <w:proofErr w:type="spellEnd"/>
            <w:r>
              <w:t>, 1996. ISBN 978-80-85806-51-7.</w:t>
            </w:r>
          </w:p>
        </w:tc>
      </w:tr>
    </w:tbl>
    <w:p w:rsidR="003D0088" w:rsidRDefault="003D0088" w:rsidP="003D0088"/>
    <w:p w:rsidR="003D0088" w:rsidRDefault="003D0088">
      <w:pPr>
        <w:rPr>
          <w:rFonts w:ascii="Times New Roman" w:hAnsi="Times New Roman" w:cs="Times New Roman"/>
          <w:b/>
          <w:sz w:val="32"/>
          <w:szCs w:val="24"/>
        </w:rPr>
      </w:pPr>
    </w:p>
    <w:p w:rsidR="008F3EAD" w:rsidRPr="008F3EAD" w:rsidRDefault="008F3EAD" w:rsidP="008F3EAD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F3EAD">
        <w:rPr>
          <w:rFonts w:ascii="Times New Roman" w:hAnsi="Times New Roman" w:cs="Times New Roman"/>
          <w:b/>
          <w:sz w:val="32"/>
          <w:szCs w:val="24"/>
        </w:rPr>
        <w:lastRenderedPageBreak/>
        <w:t>OSOBNOSTI ČESKÝCH DĚJIN</w:t>
      </w:r>
    </w:p>
    <w:p w:rsidR="008F3EAD" w:rsidRPr="008F3EAD" w:rsidRDefault="008F3EAD">
      <w:p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Doplň do křížovky osobnosti českých dějin a vylušti tajenku.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"/>
        <w:gridCol w:w="458"/>
        <w:gridCol w:w="458"/>
        <w:gridCol w:w="435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62"/>
        <w:gridCol w:w="459"/>
        <w:gridCol w:w="459"/>
        <w:gridCol w:w="459"/>
        <w:gridCol w:w="459"/>
        <w:gridCol w:w="459"/>
        <w:gridCol w:w="451"/>
      </w:tblGrid>
      <w:tr w:rsidR="009D119D" w:rsidRPr="008F3EAD" w:rsidTr="008F3EAD">
        <w:trPr>
          <w:trHeight w:val="338"/>
        </w:trPr>
        <w:tc>
          <w:tcPr>
            <w:tcW w:w="1515" w:type="pct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90" w:type="pct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8F3EAD">
        <w:trPr>
          <w:trHeight w:val="338"/>
        </w:trPr>
        <w:tc>
          <w:tcPr>
            <w:tcW w:w="1017" w:type="pct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88" w:type="pct"/>
            <w:gridSpan w:val="10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3D0088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9D119D" w:rsidRPr="003D0088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41" w:type="pct"/>
            <w:gridSpan w:val="5"/>
            <w:tcBorders>
              <w:top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8F3EAD">
        <w:trPr>
          <w:trHeight w:val="338"/>
        </w:trPr>
        <w:tc>
          <w:tcPr>
            <w:tcW w:w="1765" w:type="pct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90" w:type="pct"/>
            <w:gridSpan w:val="8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8F3EAD">
        <w:trPr>
          <w:trHeight w:val="338"/>
        </w:trPr>
        <w:tc>
          <w:tcPr>
            <w:tcW w:w="1017" w:type="pct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90" w:type="pct"/>
            <w:gridSpan w:val="8"/>
            <w:vMerge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3D0088">
        <w:trPr>
          <w:trHeight w:val="338"/>
        </w:trPr>
        <w:tc>
          <w:tcPr>
            <w:tcW w:w="1017" w:type="pct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19D" w:rsidRPr="008F3EA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8F3EAD">
        <w:trPr>
          <w:trHeight w:val="338"/>
        </w:trPr>
        <w:tc>
          <w:tcPr>
            <w:tcW w:w="375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F3064" w:rsidRPr="008F3EAD" w:rsidTr="008F3EAD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39" w:type="pct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064" w:rsidRPr="008F3EA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F3064" w:rsidRPr="008F3EAD" w:rsidTr="008F3EAD">
        <w:trPr>
          <w:trHeight w:val="338"/>
        </w:trPr>
        <w:tc>
          <w:tcPr>
            <w:tcW w:w="782" w:type="pct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37" w:type="pct"/>
            <w:gridSpan w:val="11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064" w:rsidRPr="008F3EA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F3064" w:rsidRPr="008F3EAD" w:rsidTr="008F3EAD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9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90" w:type="pct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064" w:rsidRPr="008F3EA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F3064" w:rsidRPr="008F3EAD" w:rsidTr="008F3EAD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064" w:rsidRPr="009D119D" w:rsidRDefault="006F3064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90" w:type="pct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064" w:rsidRPr="008F3EAD" w:rsidRDefault="006F3064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50F75" w:rsidRPr="008F3EAD" w:rsidTr="008F3EAD">
        <w:trPr>
          <w:trHeight w:val="338"/>
        </w:trPr>
        <w:tc>
          <w:tcPr>
            <w:tcW w:w="1017" w:type="pct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11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37" w:type="pct"/>
            <w:gridSpan w:val="11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75" w:rsidRPr="008F3EA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9D119D" w:rsidRPr="008F3EAD" w:rsidTr="008F3EAD">
        <w:trPr>
          <w:trHeight w:val="338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50F75" w:rsidRPr="008F3EAD" w:rsidTr="008F3EAD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12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41" w:type="pct"/>
            <w:gridSpan w:val="5"/>
            <w:tcBorders>
              <w:top w:val="nil"/>
              <w:bottom w:val="nil"/>
              <w:right w:val="nil"/>
            </w:tcBorders>
          </w:tcPr>
          <w:p w:rsidR="00250F75" w:rsidRPr="008F3EA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50F75" w:rsidRPr="008F3EAD" w:rsidTr="008F3EAD">
        <w:trPr>
          <w:trHeight w:val="338"/>
        </w:trPr>
        <w:tc>
          <w:tcPr>
            <w:tcW w:w="2014" w:type="pct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13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90" w:type="pct"/>
            <w:gridSpan w:val="6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75" w:rsidRPr="008F3EA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50F75" w:rsidRPr="008F3EAD" w:rsidTr="008F3EAD">
        <w:trPr>
          <w:trHeight w:val="338"/>
        </w:trPr>
        <w:tc>
          <w:tcPr>
            <w:tcW w:w="1017" w:type="pct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14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F75" w:rsidRPr="009D119D" w:rsidRDefault="00250F75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90" w:type="pct"/>
            <w:gridSpan w:val="6"/>
            <w:vMerge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75" w:rsidRPr="008F3EAD" w:rsidRDefault="00250F75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8F3EAD">
        <w:trPr>
          <w:trHeight w:val="338"/>
        </w:trPr>
        <w:tc>
          <w:tcPr>
            <w:tcW w:w="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8F3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3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25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8" w:type="pct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9D119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90" w:type="pct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9D" w:rsidRPr="008F3EAD" w:rsidRDefault="009D119D" w:rsidP="009D1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D0019C" w:rsidRPr="008F3EAD" w:rsidRDefault="00D0019C">
      <w:pPr>
        <w:rPr>
          <w:rFonts w:ascii="Times New Roman" w:hAnsi="Times New Roman" w:cs="Times New Roman"/>
          <w:sz w:val="24"/>
          <w:szCs w:val="24"/>
        </w:rPr>
      </w:pP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Moravu připojil k Čechám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 xml:space="preserve">biskup rodu Slavníkovců 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kazatel v kapli Betlémské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husitský vůdce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učitel národů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král železný a zlatý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kmen Čechů přivedl na horu Říp praotec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Krokova dcera byla kněžna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Slovany sjednotil kupec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nejstarší kroniku napsal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založení prvního kláštera byl zásluhou Anežky</w:t>
      </w:r>
    </w:p>
    <w:p w:rsidR="006F3064" w:rsidRPr="008F3EAD" w:rsidRDefault="001F1B23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Uhersko</w:t>
      </w:r>
      <w:r w:rsidR="00250F75" w:rsidRPr="008F3EAD">
        <w:rPr>
          <w:rFonts w:ascii="Times New Roman" w:hAnsi="Times New Roman" w:cs="Times New Roman"/>
          <w:sz w:val="24"/>
          <w:szCs w:val="24"/>
        </w:rPr>
        <w:t xml:space="preserve"> – římský král a císař, přezdívka ´´l</w:t>
      </w:r>
      <w:r>
        <w:rPr>
          <w:rFonts w:ascii="Times New Roman" w:hAnsi="Times New Roman" w:cs="Times New Roman"/>
          <w:sz w:val="24"/>
          <w:szCs w:val="24"/>
        </w:rPr>
        <w:t>i</w:t>
      </w:r>
      <w:r w:rsidR="00250F75" w:rsidRPr="008F3EAD">
        <w:rPr>
          <w:rFonts w:ascii="Times New Roman" w:hAnsi="Times New Roman" w:cs="Times New Roman"/>
          <w:sz w:val="24"/>
          <w:szCs w:val="24"/>
        </w:rPr>
        <w:t>ška ryšavá´´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 xml:space="preserve">poslední Přemyslovna </w:t>
      </w:r>
    </w:p>
    <w:p w:rsidR="006F3064" w:rsidRPr="008F3EAD" w:rsidRDefault="006F3064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Karel IV. pochází z rodu</w:t>
      </w:r>
    </w:p>
    <w:p w:rsidR="006F3064" w:rsidRPr="008F3EAD" w:rsidRDefault="00250F75" w:rsidP="006F30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syn Bořivoje a Ludmily</w:t>
      </w:r>
    </w:p>
    <w:p w:rsidR="008F3EAD" w:rsidRPr="008F3EAD" w:rsidRDefault="008F3EAD">
      <w:pPr>
        <w:rPr>
          <w:rFonts w:ascii="Times New Roman" w:hAnsi="Times New Roman" w:cs="Times New Roman"/>
          <w:sz w:val="24"/>
          <w:szCs w:val="24"/>
        </w:rPr>
      </w:pPr>
    </w:p>
    <w:p w:rsidR="008F3EAD" w:rsidRDefault="008F3EAD">
      <w:p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b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</w:rPr>
        <w:t xml:space="preserve">Úspěšně jsme </w:t>
      </w:r>
      <w:proofErr w:type="gramStart"/>
      <w:r>
        <w:rPr>
          <w:rFonts w:ascii="Times New Roman" w:hAnsi="Times New Roman" w:cs="Times New Roman"/>
          <w:sz w:val="24"/>
          <w:szCs w:val="24"/>
        </w:rPr>
        <w:t>zvládli  ______________________________________________.</w:t>
      </w:r>
      <w:proofErr w:type="gramEnd"/>
    </w:p>
    <w:p w:rsidR="008F3EAD" w:rsidRPr="008F3EAD" w:rsidRDefault="008F3EAD" w:rsidP="008F3EAD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F3EAD">
        <w:rPr>
          <w:rFonts w:ascii="Times New Roman" w:hAnsi="Times New Roman" w:cs="Times New Roman"/>
          <w:b/>
          <w:sz w:val="32"/>
          <w:szCs w:val="24"/>
        </w:rPr>
        <w:lastRenderedPageBreak/>
        <w:t>OSOBNOSTI ČESKÝCH DĚJIN</w:t>
      </w:r>
      <w:r>
        <w:rPr>
          <w:rFonts w:ascii="Times New Roman" w:hAnsi="Times New Roman" w:cs="Times New Roman"/>
          <w:b/>
          <w:sz w:val="32"/>
          <w:szCs w:val="24"/>
        </w:rPr>
        <w:t>- řešení</w:t>
      </w:r>
    </w:p>
    <w:p w:rsidR="008F3EAD" w:rsidRPr="008F3EAD" w:rsidRDefault="008F3EAD" w:rsidP="008F3EAD">
      <w:p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Doplň do křížovky osobnosti českých dějin a vylušti tajenku.</w:t>
      </w:r>
    </w:p>
    <w:p w:rsidR="008F3EAD" w:rsidRPr="008F3EAD" w:rsidRDefault="008F3EA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4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475"/>
        <w:gridCol w:w="475"/>
        <w:gridCol w:w="451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</w:tblGrid>
      <w:tr w:rsidR="008F3EAD" w:rsidRPr="008F3EAD" w:rsidTr="001F1B23">
        <w:trPr>
          <w:trHeight w:val="338"/>
        </w:trPr>
        <w:tc>
          <w:tcPr>
            <w:tcW w:w="289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7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47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3799" w:type="dxa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947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47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47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4748" w:type="dxa"/>
            <w:gridSpan w:val="10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2374" w:type="dxa"/>
            <w:gridSpan w:val="5"/>
            <w:tcBorders>
              <w:top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371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99" w:type="dxa"/>
            <w:gridSpan w:val="8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947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7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3799" w:type="dxa"/>
            <w:gridSpan w:val="8"/>
            <w:vMerge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947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47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AD" w:rsidRPr="008F3EA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F3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II.</w:t>
            </w:r>
          </w:p>
        </w:tc>
      </w:tr>
      <w:tr w:rsidR="008F3EAD" w:rsidRPr="008F3EAD" w:rsidTr="007E06C6">
        <w:trPr>
          <w:trHeight w:val="338"/>
        </w:trPr>
        <w:tc>
          <w:tcPr>
            <w:tcW w:w="717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4274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49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223" w:type="dxa"/>
            <w:gridSpan w:val="11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9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99" w:type="dxa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2849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947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11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5223" w:type="dxa"/>
            <w:gridSpan w:val="11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7E06C6">
        <w:trPr>
          <w:trHeight w:val="338"/>
        </w:trPr>
        <w:tc>
          <w:tcPr>
            <w:tcW w:w="954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12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2374" w:type="dxa"/>
            <w:gridSpan w:val="5"/>
            <w:tcBorders>
              <w:top w:val="nil"/>
              <w:bottom w:val="nil"/>
              <w:right w:val="nil"/>
            </w:tcBorders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3846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13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2849" w:type="dxa"/>
            <w:gridSpan w:val="6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1947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14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2849" w:type="dxa"/>
            <w:gridSpan w:val="6"/>
            <w:vMerge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F3EAD" w:rsidRPr="008F3EAD" w:rsidTr="001F1B23">
        <w:trPr>
          <w:trHeight w:val="338"/>
        </w:trPr>
        <w:tc>
          <w:tcPr>
            <w:tcW w:w="5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8F3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  <w:r w:rsidR="003D0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475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8F3EAD" w:rsidRPr="001F1B23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F1B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9D11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1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9D119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849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EAD" w:rsidRPr="008F3EAD" w:rsidRDefault="008F3EAD" w:rsidP="007E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8F3EAD" w:rsidRPr="008F3EAD" w:rsidRDefault="008F3EAD" w:rsidP="008F3EAD">
      <w:pPr>
        <w:rPr>
          <w:rFonts w:ascii="Times New Roman" w:hAnsi="Times New Roman" w:cs="Times New Roman"/>
          <w:sz w:val="24"/>
          <w:szCs w:val="24"/>
        </w:rPr>
      </w:pP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Moravu připojil k Čechám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 xml:space="preserve">biskup rodu Slavníkovců 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kazatel v kapli Betlémské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husitský vůdce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učitel národů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král železný a zlatý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kmen Čechů přivedl na horu Říp praotec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Krokova dcera byla kněžna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Slovany sjednotil kupec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nejstarší kroniku napsal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založení prvního kláštera byl zásluhou Anežky</w:t>
      </w:r>
    </w:p>
    <w:p w:rsidR="008F3EAD" w:rsidRPr="008F3EAD" w:rsidRDefault="001F1B23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8F3EAD" w:rsidRPr="008F3EAD">
        <w:rPr>
          <w:rFonts w:ascii="Times New Roman" w:hAnsi="Times New Roman" w:cs="Times New Roman"/>
          <w:sz w:val="24"/>
          <w:szCs w:val="24"/>
        </w:rPr>
        <w:t>hersko – římský král a císař, přezdívka ´´l</w:t>
      </w:r>
      <w:r>
        <w:rPr>
          <w:rFonts w:ascii="Times New Roman" w:hAnsi="Times New Roman" w:cs="Times New Roman"/>
          <w:sz w:val="24"/>
          <w:szCs w:val="24"/>
        </w:rPr>
        <w:t>i</w:t>
      </w:r>
      <w:r w:rsidR="008F3EAD" w:rsidRPr="008F3EAD">
        <w:rPr>
          <w:rFonts w:ascii="Times New Roman" w:hAnsi="Times New Roman" w:cs="Times New Roman"/>
          <w:sz w:val="24"/>
          <w:szCs w:val="24"/>
        </w:rPr>
        <w:t>ška ryšavá´´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 xml:space="preserve">poslední Přemyslovna 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Karel IV. pochází z rodu</w:t>
      </w:r>
    </w:p>
    <w:p w:rsidR="008F3EAD" w:rsidRPr="008F3EAD" w:rsidRDefault="008F3EAD" w:rsidP="008F3EA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sz w:val="24"/>
          <w:szCs w:val="24"/>
        </w:rPr>
        <w:t>syn Bořivoje a Ludmily</w:t>
      </w:r>
    </w:p>
    <w:p w:rsidR="006F3064" w:rsidRPr="008F3EAD" w:rsidRDefault="008F3EAD">
      <w:pPr>
        <w:rPr>
          <w:rFonts w:ascii="Times New Roman" w:hAnsi="Times New Roman" w:cs="Times New Roman"/>
          <w:sz w:val="24"/>
          <w:szCs w:val="24"/>
        </w:rPr>
      </w:pPr>
      <w:r w:rsidRPr="008F3EAD">
        <w:rPr>
          <w:rFonts w:ascii="Times New Roman" w:hAnsi="Times New Roman" w:cs="Times New Roman"/>
          <w:b/>
          <w:sz w:val="24"/>
          <w:szCs w:val="24"/>
        </w:rPr>
        <w:t xml:space="preserve">TAJENKA: </w:t>
      </w:r>
      <w:r w:rsidR="00D3590D">
        <w:rPr>
          <w:rFonts w:ascii="Times New Roman" w:hAnsi="Times New Roman" w:cs="Times New Roman"/>
          <w:sz w:val="24"/>
          <w:szCs w:val="24"/>
        </w:rPr>
        <w:t>Úspěšně jsme zvládli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3EAD">
        <w:rPr>
          <w:rFonts w:ascii="Times New Roman" w:hAnsi="Times New Roman" w:cs="Times New Roman"/>
          <w:b/>
          <w:sz w:val="24"/>
          <w:szCs w:val="24"/>
        </w:rPr>
        <w:t>DĚJINY ČESKÉ ZEMĚ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F3064" w:rsidRPr="008F3EAD" w:rsidSect="00D001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02D1"/>
    <w:multiLevelType w:val="hybridMultilevel"/>
    <w:tmpl w:val="7B54B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57A4B"/>
    <w:multiLevelType w:val="hybridMultilevel"/>
    <w:tmpl w:val="15802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807E5"/>
    <w:multiLevelType w:val="hybridMultilevel"/>
    <w:tmpl w:val="7B54B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119D"/>
    <w:rsid w:val="001F1B23"/>
    <w:rsid w:val="00250F75"/>
    <w:rsid w:val="003D0088"/>
    <w:rsid w:val="006F3064"/>
    <w:rsid w:val="008F3EAD"/>
    <w:rsid w:val="009D119D"/>
    <w:rsid w:val="00D0019C"/>
    <w:rsid w:val="00D3590D"/>
    <w:rsid w:val="00EA76C1"/>
    <w:rsid w:val="00EB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1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3064"/>
    <w:pPr>
      <w:ind w:left="720"/>
      <w:contextualSpacing/>
    </w:pPr>
  </w:style>
  <w:style w:type="table" w:styleId="Mkatabulky">
    <w:name w:val="Table Grid"/>
    <w:basedOn w:val="Normlntabulka"/>
    <w:uiPriority w:val="59"/>
    <w:rsid w:val="003D0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0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jv</cp:lastModifiedBy>
  <cp:revision>8</cp:revision>
  <dcterms:created xsi:type="dcterms:W3CDTF">2013-05-18T20:27:00Z</dcterms:created>
  <dcterms:modified xsi:type="dcterms:W3CDTF">2013-06-16T07:29:00Z</dcterms:modified>
</cp:coreProperties>
</file>