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39" w:rsidRDefault="005864EA" w:rsidP="005864EA">
      <w:pPr>
        <w:jc w:val="center"/>
        <w:rPr>
          <w:b/>
          <w:sz w:val="28"/>
          <w:szCs w:val="28"/>
          <w:lang w:val="cs-CZ"/>
        </w:rPr>
      </w:pPr>
      <w:r w:rsidRPr="005864EA">
        <w:rPr>
          <w:b/>
          <w:sz w:val="28"/>
          <w:szCs w:val="28"/>
          <w:lang w:val="cs-CZ"/>
        </w:rPr>
        <w:t>Počitatelnost podstatných jmen</w:t>
      </w:r>
    </w:p>
    <w:tbl>
      <w:tblPr>
        <w:tblStyle w:val="TableGrid"/>
        <w:tblW w:w="0" w:type="auto"/>
        <w:tblLook w:val="04A0"/>
      </w:tblPr>
      <w:tblGrid>
        <w:gridCol w:w="4927"/>
        <w:gridCol w:w="4927"/>
      </w:tblGrid>
      <w:tr w:rsidR="005864EA" w:rsidTr="005864EA">
        <w:tc>
          <w:tcPr>
            <w:tcW w:w="4927" w:type="dxa"/>
          </w:tcPr>
          <w:p w:rsidR="005864EA" w:rsidRPr="005864EA" w:rsidRDefault="005864EA" w:rsidP="005864EA">
            <w:pPr>
              <w:jc w:val="center"/>
              <w:rPr>
                <w:b/>
                <w:sz w:val="24"/>
                <w:szCs w:val="24"/>
                <w:lang w:val="cs-CZ"/>
              </w:rPr>
            </w:pPr>
            <w:r w:rsidRPr="005864EA">
              <w:rPr>
                <w:b/>
                <w:sz w:val="24"/>
                <w:szCs w:val="24"/>
                <w:lang w:val="cs-CZ"/>
              </w:rPr>
              <w:t>Počitatelná podstatná jména</w:t>
            </w:r>
          </w:p>
        </w:tc>
        <w:tc>
          <w:tcPr>
            <w:tcW w:w="4927" w:type="dxa"/>
          </w:tcPr>
          <w:p w:rsidR="005864EA" w:rsidRPr="005864EA" w:rsidRDefault="005864EA" w:rsidP="005864EA">
            <w:pPr>
              <w:jc w:val="center"/>
              <w:rPr>
                <w:b/>
                <w:sz w:val="24"/>
                <w:szCs w:val="24"/>
                <w:lang w:val="cs-CZ"/>
              </w:rPr>
            </w:pPr>
            <w:r w:rsidRPr="005864EA">
              <w:rPr>
                <w:b/>
                <w:sz w:val="24"/>
                <w:szCs w:val="24"/>
                <w:lang w:val="cs-CZ"/>
              </w:rPr>
              <w:t>Nepočitatelná podstatná jména</w:t>
            </w:r>
          </w:p>
        </w:tc>
      </w:tr>
      <w:tr w:rsidR="005864EA" w:rsidTr="005864EA">
        <w:tc>
          <w:tcPr>
            <w:tcW w:w="4927" w:type="dxa"/>
          </w:tcPr>
          <w:p w:rsidR="005864EA" w:rsidRPr="00671053" w:rsidRDefault="005864EA" w:rsidP="005864EA">
            <w:pPr>
              <w:jc w:val="center"/>
              <w:rPr>
                <w:sz w:val="24"/>
                <w:szCs w:val="24"/>
                <w:lang w:val="cs-CZ"/>
              </w:rPr>
            </w:pPr>
          </w:p>
          <w:p w:rsidR="005864EA" w:rsidRPr="00671053" w:rsidRDefault="005864EA" w:rsidP="005864EA">
            <w:pPr>
              <w:jc w:val="center"/>
              <w:rPr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>mají jednotné i množné číslo</w:t>
            </w:r>
          </w:p>
          <w:p w:rsidR="005864EA" w:rsidRPr="00671053" w:rsidRDefault="005864EA" w:rsidP="005864EA">
            <w:pPr>
              <w:jc w:val="center"/>
              <w:rPr>
                <w:i/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 xml:space="preserve">v jednotném čísle mají člen </w:t>
            </w:r>
            <w:r w:rsidRPr="00671053">
              <w:rPr>
                <w:i/>
                <w:sz w:val="24"/>
                <w:szCs w:val="24"/>
                <w:lang w:val="cs-CZ"/>
              </w:rPr>
              <w:t>a/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an</w:t>
            </w:r>
            <w:proofErr w:type="spellEnd"/>
            <w:r w:rsidRPr="00671053">
              <w:rPr>
                <w:sz w:val="24"/>
                <w:szCs w:val="24"/>
                <w:lang w:val="cs-CZ"/>
              </w:rPr>
              <w:t xml:space="preserve"> nebo 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the</w:t>
            </w:r>
            <w:proofErr w:type="spellEnd"/>
          </w:p>
          <w:p w:rsidR="005864EA" w:rsidRPr="00671053" w:rsidRDefault="005864EA" w:rsidP="005864EA">
            <w:pPr>
              <w:jc w:val="center"/>
              <w:rPr>
                <w:sz w:val="24"/>
                <w:szCs w:val="24"/>
                <w:lang w:val="cs-CZ"/>
              </w:rPr>
            </w:pP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some</w:t>
            </w:r>
            <w:proofErr w:type="spellEnd"/>
            <w:r w:rsidRPr="00671053">
              <w:rPr>
                <w:sz w:val="24"/>
                <w:szCs w:val="24"/>
                <w:lang w:val="cs-CZ"/>
              </w:rPr>
              <w:t xml:space="preserve"> používáme jen s množným číslem</w:t>
            </w:r>
          </w:p>
          <w:p w:rsidR="005864EA" w:rsidRPr="00671053" w:rsidRDefault="005864EA" w:rsidP="005864EA">
            <w:pPr>
              <w:jc w:val="center"/>
              <w:rPr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>použ</w:t>
            </w:r>
            <w:r w:rsidR="0004763D">
              <w:rPr>
                <w:sz w:val="24"/>
                <w:szCs w:val="24"/>
                <w:lang w:val="cs-CZ"/>
              </w:rPr>
              <w:t>í</w:t>
            </w:r>
            <w:r w:rsidRPr="00671053">
              <w:rPr>
                <w:sz w:val="24"/>
                <w:szCs w:val="24"/>
                <w:lang w:val="cs-CZ"/>
              </w:rPr>
              <w:t>vají se s číslovkami</w:t>
            </w:r>
          </w:p>
          <w:p w:rsidR="005864EA" w:rsidRPr="00671053" w:rsidRDefault="005864EA" w:rsidP="005864EA">
            <w:pPr>
              <w:jc w:val="center"/>
              <w:rPr>
                <w:i/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 xml:space="preserve">na množství se ptáme 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How</w:t>
            </w:r>
            <w:proofErr w:type="spellEnd"/>
            <w:r w:rsidRPr="00671053">
              <w:rPr>
                <w:i/>
                <w:sz w:val="24"/>
                <w:szCs w:val="24"/>
                <w:lang w:val="cs-CZ"/>
              </w:rPr>
              <w:t xml:space="preserve"> many?</w:t>
            </w:r>
          </w:p>
          <w:p w:rsidR="005864EA" w:rsidRPr="00671053" w:rsidRDefault="005864EA" w:rsidP="005864EA">
            <w:pPr>
              <w:jc w:val="center"/>
              <w:rPr>
                <w:sz w:val="24"/>
                <w:szCs w:val="24"/>
                <w:lang w:val="cs-CZ"/>
              </w:rPr>
            </w:pPr>
          </w:p>
        </w:tc>
        <w:tc>
          <w:tcPr>
            <w:tcW w:w="4927" w:type="dxa"/>
          </w:tcPr>
          <w:p w:rsidR="005864EA" w:rsidRPr="00671053" w:rsidRDefault="005864EA" w:rsidP="005864EA">
            <w:pPr>
              <w:jc w:val="center"/>
              <w:rPr>
                <w:sz w:val="24"/>
                <w:szCs w:val="24"/>
                <w:lang w:val="cs-CZ"/>
              </w:rPr>
            </w:pPr>
          </w:p>
          <w:p w:rsidR="005864EA" w:rsidRPr="00671053" w:rsidRDefault="005864EA" w:rsidP="005864EA">
            <w:pPr>
              <w:jc w:val="center"/>
              <w:rPr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>nemají množné číslo</w:t>
            </w:r>
          </w:p>
          <w:p w:rsidR="005864EA" w:rsidRPr="00671053" w:rsidRDefault="005864EA" w:rsidP="005864EA">
            <w:pPr>
              <w:jc w:val="center"/>
              <w:rPr>
                <w:i/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 xml:space="preserve">nemůže před nimi stát člen </w:t>
            </w:r>
            <w:r w:rsidRPr="00671053">
              <w:rPr>
                <w:i/>
                <w:sz w:val="24"/>
                <w:szCs w:val="24"/>
                <w:lang w:val="cs-CZ"/>
              </w:rPr>
              <w:t>a/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an</w:t>
            </w:r>
            <w:proofErr w:type="spellEnd"/>
          </w:p>
          <w:p w:rsidR="005864EA" w:rsidRPr="00671053" w:rsidRDefault="005864EA" w:rsidP="005864EA">
            <w:pPr>
              <w:jc w:val="center"/>
              <w:rPr>
                <w:sz w:val="24"/>
                <w:szCs w:val="24"/>
                <w:lang w:val="cs-CZ"/>
              </w:rPr>
            </w:pP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some</w:t>
            </w:r>
            <w:proofErr w:type="spellEnd"/>
            <w:r w:rsidRPr="00671053">
              <w:rPr>
                <w:sz w:val="24"/>
                <w:szCs w:val="24"/>
                <w:lang w:val="cs-CZ"/>
              </w:rPr>
              <w:t xml:space="preserve"> používáme místo a/</w:t>
            </w:r>
            <w:proofErr w:type="spellStart"/>
            <w:r w:rsidRPr="00671053">
              <w:rPr>
                <w:sz w:val="24"/>
                <w:szCs w:val="24"/>
                <w:lang w:val="cs-CZ"/>
              </w:rPr>
              <w:t>an</w:t>
            </w:r>
            <w:proofErr w:type="spellEnd"/>
            <w:r w:rsidRPr="00671053">
              <w:rPr>
                <w:sz w:val="24"/>
                <w:szCs w:val="24"/>
                <w:lang w:val="cs-CZ"/>
              </w:rPr>
              <w:t xml:space="preserve"> </w:t>
            </w:r>
          </w:p>
          <w:p w:rsidR="005864EA" w:rsidRPr="00671053" w:rsidRDefault="005864EA" w:rsidP="005864EA">
            <w:pPr>
              <w:jc w:val="center"/>
              <w:rPr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>nedají se počítat na kusy</w:t>
            </w:r>
          </w:p>
          <w:p w:rsidR="005864EA" w:rsidRPr="00671053" w:rsidRDefault="005864EA" w:rsidP="005864EA">
            <w:pPr>
              <w:jc w:val="center"/>
              <w:rPr>
                <w:i/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 xml:space="preserve">na množství se ptáme 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How</w:t>
            </w:r>
            <w:proofErr w:type="spellEnd"/>
            <w:r w:rsidRPr="00671053">
              <w:rPr>
                <w:i/>
                <w:sz w:val="24"/>
                <w:szCs w:val="24"/>
                <w:lang w:val="cs-CZ"/>
              </w:rPr>
              <w:t xml:space="preserve"> much?</w:t>
            </w:r>
          </w:p>
        </w:tc>
      </w:tr>
    </w:tbl>
    <w:p w:rsidR="005864EA" w:rsidRDefault="005864EA" w:rsidP="005864EA">
      <w:pPr>
        <w:rPr>
          <w:lang w:val="cs-CZ"/>
        </w:rPr>
      </w:pPr>
    </w:p>
    <w:p w:rsidR="005864EA" w:rsidRPr="00895EFB" w:rsidRDefault="005864EA" w:rsidP="00895EFB">
      <w:pPr>
        <w:pStyle w:val="NoSpacing"/>
        <w:rPr>
          <w:b/>
          <w:lang w:val="cs-CZ"/>
        </w:rPr>
      </w:pPr>
      <w:r w:rsidRPr="00895EFB">
        <w:rPr>
          <w:b/>
          <w:lang w:val="cs-CZ"/>
        </w:rPr>
        <w:t>Mezi nepočitatelná podstatná jména řadíme:</w:t>
      </w:r>
    </w:p>
    <w:p w:rsidR="005864EA" w:rsidRPr="00671053" w:rsidRDefault="005864EA" w:rsidP="005864EA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tekutiny:</w:t>
      </w:r>
      <w:r w:rsidRPr="00671053">
        <w:rPr>
          <w:sz w:val="24"/>
          <w:szCs w:val="24"/>
          <w:lang w:val="cs-CZ"/>
        </w:rPr>
        <w:t xml:space="preserve"> </w:t>
      </w:r>
      <w:proofErr w:type="spellStart"/>
      <w:r w:rsidRPr="00671053">
        <w:rPr>
          <w:sz w:val="24"/>
          <w:szCs w:val="24"/>
          <w:lang w:val="cs-CZ"/>
        </w:rPr>
        <w:t>water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coffee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milk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lemonade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tea</w:t>
      </w:r>
      <w:proofErr w:type="spellEnd"/>
    </w:p>
    <w:p w:rsidR="005864EA" w:rsidRPr="00671053" w:rsidRDefault="005864EA" w:rsidP="005864EA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materiály:</w:t>
      </w:r>
      <w:r w:rsidRPr="00671053">
        <w:rPr>
          <w:sz w:val="24"/>
          <w:szCs w:val="24"/>
          <w:lang w:val="cs-CZ"/>
        </w:rPr>
        <w:t xml:space="preserve"> </w:t>
      </w:r>
      <w:proofErr w:type="spellStart"/>
      <w:r w:rsidRPr="00671053">
        <w:rPr>
          <w:sz w:val="24"/>
          <w:szCs w:val="24"/>
          <w:lang w:val="cs-CZ"/>
        </w:rPr>
        <w:t>wood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paper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cotton</w:t>
      </w:r>
      <w:proofErr w:type="spellEnd"/>
      <w:r w:rsidRPr="00671053">
        <w:rPr>
          <w:sz w:val="24"/>
          <w:szCs w:val="24"/>
          <w:lang w:val="cs-CZ"/>
        </w:rPr>
        <w:t>, iron</w:t>
      </w:r>
    </w:p>
    <w:p w:rsidR="005864EA" w:rsidRPr="00671053" w:rsidRDefault="005864EA" w:rsidP="005864EA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jídla (sypké potraviny, druhy masa a pečiva):</w:t>
      </w:r>
      <w:r w:rsidRPr="00671053">
        <w:rPr>
          <w:sz w:val="24"/>
          <w:szCs w:val="24"/>
          <w:lang w:val="cs-CZ"/>
        </w:rPr>
        <w:t xml:space="preserve"> </w:t>
      </w:r>
      <w:proofErr w:type="spellStart"/>
      <w:r w:rsidR="00734C95" w:rsidRPr="00671053">
        <w:rPr>
          <w:sz w:val="24"/>
          <w:szCs w:val="24"/>
          <w:lang w:val="cs-CZ"/>
        </w:rPr>
        <w:t>flour</w:t>
      </w:r>
      <w:proofErr w:type="spellEnd"/>
      <w:r w:rsidR="00734C95" w:rsidRPr="00671053">
        <w:rPr>
          <w:sz w:val="24"/>
          <w:szCs w:val="24"/>
          <w:lang w:val="cs-CZ"/>
        </w:rPr>
        <w:t xml:space="preserve">, </w:t>
      </w:r>
      <w:proofErr w:type="spellStart"/>
      <w:r w:rsidR="00734C95" w:rsidRPr="00671053">
        <w:rPr>
          <w:sz w:val="24"/>
          <w:szCs w:val="24"/>
          <w:lang w:val="cs-CZ"/>
        </w:rPr>
        <w:t>rice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="00734C95" w:rsidRPr="00671053">
        <w:rPr>
          <w:sz w:val="24"/>
          <w:szCs w:val="24"/>
          <w:lang w:val="cs-CZ"/>
        </w:rPr>
        <w:t>pork</w:t>
      </w:r>
      <w:proofErr w:type="spellEnd"/>
      <w:r w:rsidR="00734C95" w:rsidRPr="00671053">
        <w:rPr>
          <w:sz w:val="24"/>
          <w:szCs w:val="24"/>
          <w:lang w:val="cs-CZ"/>
        </w:rPr>
        <w:t xml:space="preserve">, </w:t>
      </w:r>
      <w:proofErr w:type="spellStart"/>
      <w:r w:rsidR="00734C95" w:rsidRPr="00671053">
        <w:rPr>
          <w:sz w:val="24"/>
          <w:szCs w:val="24"/>
          <w:lang w:val="cs-CZ"/>
        </w:rPr>
        <w:t>beef</w:t>
      </w:r>
      <w:proofErr w:type="spellEnd"/>
      <w:r w:rsidR="00734C95" w:rsidRPr="00671053">
        <w:rPr>
          <w:sz w:val="24"/>
          <w:szCs w:val="24"/>
          <w:lang w:val="cs-CZ"/>
        </w:rPr>
        <w:t xml:space="preserve">, </w:t>
      </w:r>
      <w:proofErr w:type="spellStart"/>
      <w:r w:rsidR="00734C95" w:rsidRPr="00671053">
        <w:rPr>
          <w:sz w:val="24"/>
          <w:szCs w:val="24"/>
          <w:lang w:val="cs-CZ"/>
        </w:rPr>
        <w:t>bread</w:t>
      </w:r>
      <w:proofErr w:type="spellEnd"/>
      <w:r w:rsidR="00671053">
        <w:rPr>
          <w:sz w:val="24"/>
          <w:szCs w:val="24"/>
          <w:lang w:val="cs-CZ"/>
        </w:rPr>
        <w:t xml:space="preserve">, </w:t>
      </w:r>
      <w:proofErr w:type="spellStart"/>
      <w:r w:rsidR="00671053">
        <w:rPr>
          <w:sz w:val="24"/>
          <w:szCs w:val="24"/>
          <w:lang w:val="cs-CZ"/>
        </w:rPr>
        <w:t>cheese</w:t>
      </w:r>
      <w:proofErr w:type="spellEnd"/>
    </w:p>
    <w:p w:rsidR="005864EA" w:rsidRPr="00671053" w:rsidRDefault="005864EA" w:rsidP="005864EA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sporty</w:t>
      </w:r>
      <w:r w:rsidR="00734C95" w:rsidRPr="00671053">
        <w:rPr>
          <w:sz w:val="24"/>
          <w:szCs w:val="24"/>
          <w:u w:val="single"/>
          <w:lang w:val="cs-CZ"/>
        </w:rPr>
        <w:t>:</w:t>
      </w:r>
      <w:r w:rsidR="00734C95" w:rsidRPr="00671053">
        <w:rPr>
          <w:sz w:val="24"/>
          <w:szCs w:val="24"/>
          <w:lang w:val="cs-CZ"/>
        </w:rPr>
        <w:t xml:space="preserve"> </w:t>
      </w:r>
      <w:proofErr w:type="spellStart"/>
      <w:r w:rsidR="00734C95" w:rsidRPr="00671053">
        <w:rPr>
          <w:sz w:val="24"/>
          <w:szCs w:val="24"/>
          <w:lang w:val="cs-CZ"/>
        </w:rPr>
        <w:t>football</w:t>
      </w:r>
      <w:proofErr w:type="spellEnd"/>
      <w:r w:rsidR="00734C95" w:rsidRPr="00671053">
        <w:rPr>
          <w:sz w:val="24"/>
          <w:szCs w:val="24"/>
          <w:lang w:val="cs-CZ"/>
        </w:rPr>
        <w:t xml:space="preserve">, </w:t>
      </w:r>
      <w:proofErr w:type="spellStart"/>
      <w:r w:rsidR="00734C95" w:rsidRPr="00671053">
        <w:rPr>
          <w:sz w:val="24"/>
          <w:szCs w:val="24"/>
          <w:lang w:val="cs-CZ"/>
        </w:rPr>
        <w:t>tennis</w:t>
      </w:r>
      <w:proofErr w:type="spellEnd"/>
      <w:r w:rsidR="00734C95" w:rsidRPr="00671053">
        <w:rPr>
          <w:sz w:val="24"/>
          <w:szCs w:val="24"/>
          <w:lang w:val="cs-CZ"/>
        </w:rPr>
        <w:t xml:space="preserve">, </w:t>
      </w:r>
      <w:proofErr w:type="spellStart"/>
      <w:r w:rsidR="00734C95" w:rsidRPr="00671053">
        <w:rPr>
          <w:sz w:val="24"/>
          <w:szCs w:val="24"/>
          <w:lang w:val="cs-CZ"/>
        </w:rPr>
        <w:t>ice</w:t>
      </w:r>
      <w:proofErr w:type="spellEnd"/>
      <w:r w:rsidR="00734C95" w:rsidRPr="00671053">
        <w:rPr>
          <w:sz w:val="24"/>
          <w:szCs w:val="24"/>
          <w:lang w:val="cs-CZ"/>
        </w:rPr>
        <w:t>-</w:t>
      </w:r>
      <w:proofErr w:type="spellStart"/>
      <w:r w:rsidR="00734C95" w:rsidRPr="00671053">
        <w:rPr>
          <w:sz w:val="24"/>
          <w:szCs w:val="24"/>
          <w:lang w:val="cs-CZ"/>
        </w:rPr>
        <w:t>hockey</w:t>
      </w:r>
      <w:proofErr w:type="spellEnd"/>
    </w:p>
    <w:p w:rsidR="005864EA" w:rsidRPr="00671053" w:rsidRDefault="005864EA" w:rsidP="005864EA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abstraktní</w:t>
      </w:r>
      <w:r w:rsidR="00734C95" w:rsidRPr="00671053">
        <w:rPr>
          <w:sz w:val="24"/>
          <w:szCs w:val="24"/>
          <w:u w:val="single"/>
          <w:lang w:val="cs-CZ"/>
        </w:rPr>
        <w:t>:</w:t>
      </w:r>
      <w:r w:rsidR="00734C95" w:rsidRPr="00671053">
        <w:rPr>
          <w:sz w:val="24"/>
          <w:szCs w:val="24"/>
          <w:lang w:val="cs-CZ"/>
        </w:rPr>
        <w:t xml:space="preserve"> </w:t>
      </w:r>
      <w:proofErr w:type="spellStart"/>
      <w:r w:rsidR="00734C95" w:rsidRPr="00671053">
        <w:rPr>
          <w:sz w:val="24"/>
          <w:szCs w:val="24"/>
          <w:lang w:val="cs-CZ"/>
        </w:rPr>
        <w:t>work</w:t>
      </w:r>
      <w:proofErr w:type="spellEnd"/>
      <w:r w:rsidR="00734C95" w:rsidRPr="00671053">
        <w:rPr>
          <w:sz w:val="24"/>
          <w:szCs w:val="24"/>
          <w:lang w:val="cs-CZ"/>
        </w:rPr>
        <w:t xml:space="preserve">, </w:t>
      </w:r>
      <w:proofErr w:type="spellStart"/>
      <w:r w:rsidR="00734C95" w:rsidRPr="00671053">
        <w:rPr>
          <w:sz w:val="24"/>
          <w:szCs w:val="24"/>
          <w:lang w:val="cs-CZ"/>
        </w:rPr>
        <w:t>light</w:t>
      </w:r>
      <w:proofErr w:type="spellEnd"/>
      <w:r w:rsidR="00734C95" w:rsidRPr="00671053">
        <w:rPr>
          <w:sz w:val="24"/>
          <w:szCs w:val="24"/>
          <w:lang w:val="cs-CZ"/>
        </w:rPr>
        <w:t xml:space="preserve">, </w:t>
      </w:r>
      <w:proofErr w:type="spellStart"/>
      <w:r w:rsidR="00734C95" w:rsidRPr="00671053">
        <w:rPr>
          <w:sz w:val="24"/>
          <w:szCs w:val="24"/>
          <w:lang w:val="cs-CZ"/>
        </w:rPr>
        <w:t>information</w:t>
      </w:r>
      <w:proofErr w:type="spellEnd"/>
      <w:r w:rsidR="00734C95" w:rsidRPr="00671053">
        <w:rPr>
          <w:sz w:val="24"/>
          <w:szCs w:val="24"/>
          <w:lang w:val="cs-CZ"/>
        </w:rPr>
        <w:t xml:space="preserve">, </w:t>
      </w:r>
      <w:proofErr w:type="spellStart"/>
      <w:r w:rsidR="00734C95" w:rsidRPr="00671053">
        <w:rPr>
          <w:sz w:val="24"/>
          <w:szCs w:val="24"/>
          <w:lang w:val="cs-CZ"/>
        </w:rPr>
        <w:t>weather</w:t>
      </w:r>
      <w:proofErr w:type="spellEnd"/>
    </w:p>
    <w:p w:rsidR="005864EA" w:rsidRDefault="005864EA" w:rsidP="005864EA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jiná</w:t>
      </w:r>
      <w:r w:rsidR="00734C95" w:rsidRPr="00671053">
        <w:rPr>
          <w:sz w:val="24"/>
          <w:szCs w:val="24"/>
          <w:u w:val="single"/>
          <w:lang w:val="cs-CZ"/>
        </w:rPr>
        <w:t>:</w:t>
      </w:r>
      <w:r w:rsidR="00734C95" w:rsidRPr="00671053">
        <w:rPr>
          <w:sz w:val="24"/>
          <w:szCs w:val="24"/>
          <w:lang w:val="cs-CZ"/>
        </w:rPr>
        <w:t xml:space="preserve"> </w:t>
      </w:r>
      <w:proofErr w:type="spellStart"/>
      <w:r w:rsidR="00734C95" w:rsidRPr="00671053">
        <w:rPr>
          <w:sz w:val="24"/>
          <w:szCs w:val="24"/>
          <w:lang w:val="cs-CZ"/>
        </w:rPr>
        <w:t>furniture</w:t>
      </w:r>
      <w:proofErr w:type="spellEnd"/>
      <w:r w:rsidR="00734C95" w:rsidRPr="00671053">
        <w:rPr>
          <w:sz w:val="24"/>
          <w:szCs w:val="24"/>
          <w:lang w:val="cs-CZ"/>
        </w:rPr>
        <w:t xml:space="preserve"> (nábytek), </w:t>
      </w:r>
      <w:proofErr w:type="spellStart"/>
      <w:r w:rsidR="00734C95" w:rsidRPr="00671053">
        <w:rPr>
          <w:sz w:val="24"/>
          <w:szCs w:val="24"/>
          <w:lang w:val="cs-CZ"/>
        </w:rPr>
        <w:t>homework</w:t>
      </w:r>
      <w:proofErr w:type="spellEnd"/>
      <w:r w:rsidR="00734C95" w:rsidRPr="00671053">
        <w:rPr>
          <w:sz w:val="24"/>
          <w:szCs w:val="24"/>
          <w:lang w:val="cs-CZ"/>
        </w:rPr>
        <w:t xml:space="preserve"> (domácí úkol), </w:t>
      </w:r>
      <w:proofErr w:type="spellStart"/>
      <w:r w:rsidR="00734C95" w:rsidRPr="00671053">
        <w:rPr>
          <w:sz w:val="24"/>
          <w:szCs w:val="24"/>
          <w:lang w:val="cs-CZ"/>
        </w:rPr>
        <w:t>luggage</w:t>
      </w:r>
      <w:proofErr w:type="spellEnd"/>
      <w:r w:rsidR="00734C95" w:rsidRPr="00671053">
        <w:rPr>
          <w:sz w:val="24"/>
          <w:szCs w:val="24"/>
          <w:lang w:val="cs-CZ"/>
        </w:rPr>
        <w:t xml:space="preserve"> (zavazadla), money</w:t>
      </w:r>
    </w:p>
    <w:p w:rsidR="00671053" w:rsidRDefault="00671053" w:rsidP="00671053">
      <w:pPr>
        <w:pStyle w:val="NoSpacing"/>
        <w:rPr>
          <w:sz w:val="24"/>
          <w:szCs w:val="24"/>
          <w:lang w:val="cs-CZ"/>
        </w:rPr>
      </w:pPr>
    </w:p>
    <w:p w:rsidR="00671053" w:rsidRPr="00895EFB" w:rsidRDefault="00671053" w:rsidP="00895EFB">
      <w:pPr>
        <w:pStyle w:val="NoSpacing"/>
        <w:rPr>
          <w:b/>
          <w:lang w:val="cs-CZ"/>
        </w:rPr>
      </w:pPr>
      <w:r w:rsidRPr="00895EFB">
        <w:rPr>
          <w:b/>
          <w:lang w:val="cs-CZ"/>
        </w:rPr>
        <w:t>K počítání nepočitatelných podstatných jmen si pomůžeme:</w:t>
      </w:r>
    </w:p>
    <w:p w:rsidR="00671053" w:rsidRPr="00895EFB" w:rsidRDefault="00671053" w:rsidP="00671053">
      <w:pPr>
        <w:pStyle w:val="ListParagraph"/>
        <w:numPr>
          <w:ilvl w:val="0"/>
          <w:numId w:val="3"/>
        </w:numPr>
        <w:rPr>
          <w:b/>
          <w:lang w:val="cs-CZ"/>
        </w:rPr>
      </w:pPr>
      <w:r w:rsidRPr="00895EFB">
        <w:rPr>
          <w:lang w:val="cs-CZ"/>
        </w:rPr>
        <w:t xml:space="preserve">a </w:t>
      </w:r>
      <w:proofErr w:type="spellStart"/>
      <w:r w:rsidRPr="00895EFB">
        <w:rPr>
          <w:lang w:val="cs-CZ"/>
        </w:rPr>
        <w:t>cup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b/>
          <w:lang w:val="cs-CZ"/>
        </w:rPr>
        <w:t>of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tea</w:t>
      </w:r>
      <w:proofErr w:type="spellEnd"/>
      <w:r w:rsidR="00895EFB" w:rsidRPr="00895EFB">
        <w:rPr>
          <w:lang w:val="cs-CZ"/>
        </w:rPr>
        <w:t xml:space="preserve">, </w:t>
      </w:r>
      <w:r w:rsidRPr="00895EFB">
        <w:rPr>
          <w:lang w:val="cs-CZ"/>
        </w:rPr>
        <w:t xml:space="preserve">a </w:t>
      </w:r>
      <w:proofErr w:type="spellStart"/>
      <w:r w:rsidRPr="00895EFB">
        <w:rPr>
          <w:lang w:val="cs-CZ"/>
        </w:rPr>
        <w:t>bottle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b/>
          <w:lang w:val="cs-CZ"/>
        </w:rPr>
        <w:t>of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wine</w:t>
      </w:r>
      <w:proofErr w:type="spellEnd"/>
    </w:p>
    <w:p w:rsidR="00895EFB" w:rsidRPr="00671053" w:rsidRDefault="00671053" w:rsidP="00895EFB">
      <w:pPr>
        <w:pStyle w:val="ListParagraph"/>
        <w:numPr>
          <w:ilvl w:val="0"/>
          <w:numId w:val="3"/>
        </w:numPr>
        <w:rPr>
          <w:lang w:val="cs-CZ"/>
        </w:rPr>
      </w:pPr>
      <w:proofErr w:type="spellStart"/>
      <w:r>
        <w:rPr>
          <w:lang w:val="cs-CZ"/>
        </w:rPr>
        <w:t>two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kilo</w:t>
      </w:r>
      <w:r w:rsidR="0035417D">
        <w:rPr>
          <w:lang w:val="cs-CZ"/>
        </w:rPr>
        <w:t>s</w:t>
      </w:r>
      <w:proofErr w:type="spellEnd"/>
      <w:r>
        <w:rPr>
          <w:lang w:val="cs-CZ"/>
        </w:rPr>
        <w:t xml:space="preserve"> </w:t>
      </w:r>
      <w:proofErr w:type="spellStart"/>
      <w:r w:rsidRPr="00671053">
        <w:rPr>
          <w:b/>
          <w:lang w:val="cs-CZ"/>
        </w:rPr>
        <w:t>of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rice</w:t>
      </w:r>
      <w:proofErr w:type="spellEnd"/>
      <w:r w:rsidR="00895EFB">
        <w:rPr>
          <w:lang w:val="cs-CZ"/>
        </w:rPr>
        <w:t xml:space="preserve">, 200g </w:t>
      </w:r>
      <w:proofErr w:type="spellStart"/>
      <w:r w:rsidR="00895EFB" w:rsidRPr="002945DD">
        <w:rPr>
          <w:b/>
          <w:lang w:val="cs-CZ"/>
        </w:rPr>
        <w:t>of</w:t>
      </w:r>
      <w:proofErr w:type="spellEnd"/>
      <w:r w:rsidR="00895EFB">
        <w:rPr>
          <w:lang w:val="cs-CZ"/>
        </w:rPr>
        <w:t xml:space="preserve"> </w:t>
      </w:r>
      <w:proofErr w:type="spellStart"/>
      <w:r w:rsidR="00895EFB">
        <w:rPr>
          <w:lang w:val="cs-CZ"/>
        </w:rPr>
        <w:t>flour</w:t>
      </w:r>
      <w:proofErr w:type="spellEnd"/>
    </w:p>
    <w:p w:rsidR="00671053" w:rsidRDefault="00671053" w:rsidP="00671053">
      <w:pPr>
        <w:pStyle w:val="ListParagraph"/>
        <w:numPr>
          <w:ilvl w:val="0"/>
          <w:numId w:val="3"/>
        </w:numPr>
        <w:rPr>
          <w:lang w:val="cs-CZ"/>
        </w:rPr>
      </w:pPr>
      <w:proofErr w:type="spellStart"/>
      <w:r w:rsidRPr="00895EFB">
        <w:rPr>
          <w:lang w:val="cs-CZ"/>
        </w:rPr>
        <w:t>two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loaves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b/>
          <w:lang w:val="cs-CZ"/>
        </w:rPr>
        <w:t>of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bread</w:t>
      </w:r>
      <w:proofErr w:type="spellEnd"/>
      <w:r w:rsidR="00895EFB" w:rsidRPr="00895EFB">
        <w:rPr>
          <w:lang w:val="cs-CZ"/>
        </w:rPr>
        <w:t xml:space="preserve">, </w:t>
      </w:r>
      <w:proofErr w:type="spellStart"/>
      <w:r w:rsidRPr="00895EFB">
        <w:rPr>
          <w:lang w:val="cs-CZ"/>
        </w:rPr>
        <w:t>two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slices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b/>
          <w:lang w:val="cs-CZ"/>
        </w:rPr>
        <w:t>of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cheese</w:t>
      </w:r>
      <w:proofErr w:type="spellEnd"/>
    </w:p>
    <w:p w:rsidR="00895EFB" w:rsidRPr="00671053" w:rsidRDefault="00895EFB" w:rsidP="00895EFB">
      <w:pPr>
        <w:pStyle w:val="ListParagraph"/>
        <w:numPr>
          <w:ilvl w:val="0"/>
          <w:numId w:val="3"/>
        </w:numPr>
        <w:rPr>
          <w:b/>
          <w:lang w:val="cs-CZ"/>
        </w:rPr>
      </w:pPr>
      <w:r>
        <w:rPr>
          <w:lang w:val="cs-CZ"/>
        </w:rPr>
        <w:t xml:space="preserve">a </w:t>
      </w:r>
      <w:proofErr w:type="spellStart"/>
      <w:r>
        <w:rPr>
          <w:lang w:val="cs-CZ"/>
        </w:rPr>
        <w:t>piece</w:t>
      </w:r>
      <w:proofErr w:type="spellEnd"/>
      <w:r>
        <w:rPr>
          <w:lang w:val="cs-CZ"/>
        </w:rPr>
        <w:t xml:space="preserve"> </w:t>
      </w:r>
      <w:proofErr w:type="spellStart"/>
      <w:r w:rsidRPr="00671053">
        <w:rPr>
          <w:b/>
          <w:lang w:val="cs-CZ"/>
        </w:rPr>
        <w:t>of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information</w:t>
      </w:r>
      <w:proofErr w:type="spellEnd"/>
    </w:p>
    <w:p w:rsidR="00671053" w:rsidRDefault="00671053" w:rsidP="00671053">
      <w:pPr>
        <w:pStyle w:val="NoSpacing"/>
        <w:rPr>
          <w:lang w:val="cs-CZ"/>
        </w:rPr>
      </w:pPr>
      <w:r>
        <w:rPr>
          <w:lang w:val="cs-CZ"/>
        </w:rPr>
        <w:t>______________________________________________________________________________________________________________________</w:t>
      </w:r>
    </w:p>
    <w:p w:rsidR="00671053" w:rsidRDefault="00671053" w:rsidP="00671053">
      <w:pPr>
        <w:pStyle w:val="NoSpacing"/>
        <w:rPr>
          <w:lang w:val="cs-CZ"/>
        </w:rPr>
      </w:pPr>
    </w:p>
    <w:p w:rsidR="0004763D" w:rsidRDefault="0004763D" w:rsidP="00671053">
      <w:pPr>
        <w:pStyle w:val="NoSpacing"/>
        <w:rPr>
          <w:lang w:val="cs-CZ"/>
        </w:rPr>
      </w:pPr>
    </w:p>
    <w:p w:rsidR="00895EFB" w:rsidRDefault="00895EFB" w:rsidP="00895EFB">
      <w:pPr>
        <w:jc w:val="center"/>
        <w:rPr>
          <w:b/>
          <w:sz w:val="28"/>
          <w:szCs w:val="28"/>
          <w:lang w:val="cs-CZ"/>
        </w:rPr>
      </w:pPr>
      <w:r w:rsidRPr="005864EA">
        <w:rPr>
          <w:b/>
          <w:sz w:val="28"/>
          <w:szCs w:val="28"/>
          <w:lang w:val="cs-CZ"/>
        </w:rPr>
        <w:t>Počitatelnost podstatných jmen</w:t>
      </w:r>
    </w:p>
    <w:tbl>
      <w:tblPr>
        <w:tblStyle w:val="TableGrid"/>
        <w:tblW w:w="0" w:type="auto"/>
        <w:tblLook w:val="04A0"/>
      </w:tblPr>
      <w:tblGrid>
        <w:gridCol w:w="4927"/>
        <w:gridCol w:w="4927"/>
      </w:tblGrid>
      <w:tr w:rsidR="00895EFB" w:rsidTr="00645F4C">
        <w:tc>
          <w:tcPr>
            <w:tcW w:w="4927" w:type="dxa"/>
          </w:tcPr>
          <w:p w:rsidR="00895EFB" w:rsidRPr="005864EA" w:rsidRDefault="00895EFB" w:rsidP="00645F4C">
            <w:pPr>
              <w:jc w:val="center"/>
              <w:rPr>
                <w:b/>
                <w:sz w:val="24"/>
                <w:szCs w:val="24"/>
                <w:lang w:val="cs-CZ"/>
              </w:rPr>
            </w:pPr>
            <w:r w:rsidRPr="005864EA">
              <w:rPr>
                <w:b/>
                <w:sz w:val="24"/>
                <w:szCs w:val="24"/>
                <w:lang w:val="cs-CZ"/>
              </w:rPr>
              <w:t>Počitatelná podstatná jména</w:t>
            </w:r>
          </w:p>
        </w:tc>
        <w:tc>
          <w:tcPr>
            <w:tcW w:w="4927" w:type="dxa"/>
          </w:tcPr>
          <w:p w:rsidR="00895EFB" w:rsidRPr="005864EA" w:rsidRDefault="00895EFB" w:rsidP="00645F4C">
            <w:pPr>
              <w:jc w:val="center"/>
              <w:rPr>
                <w:b/>
                <w:sz w:val="24"/>
                <w:szCs w:val="24"/>
                <w:lang w:val="cs-CZ"/>
              </w:rPr>
            </w:pPr>
            <w:r w:rsidRPr="005864EA">
              <w:rPr>
                <w:b/>
                <w:sz w:val="24"/>
                <w:szCs w:val="24"/>
                <w:lang w:val="cs-CZ"/>
              </w:rPr>
              <w:t>Nepočitatelná podstatná jména</w:t>
            </w:r>
          </w:p>
        </w:tc>
      </w:tr>
      <w:tr w:rsidR="00895EFB" w:rsidTr="00645F4C">
        <w:tc>
          <w:tcPr>
            <w:tcW w:w="4927" w:type="dxa"/>
          </w:tcPr>
          <w:p w:rsidR="00895EFB" w:rsidRPr="00671053" w:rsidRDefault="00895EFB" w:rsidP="00645F4C">
            <w:pPr>
              <w:jc w:val="center"/>
              <w:rPr>
                <w:sz w:val="24"/>
                <w:szCs w:val="24"/>
                <w:lang w:val="cs-CZ"/>
              </w:rPr>
            </w:pPr>
          </w:p>
          <w:p w:rsidR="00895EFB" w:rsidRPr="00671053" w:rsidRDefault="00895EFB" w:rsidP="00645F4C">
            <w:pPr>
              <w:jc w:val="center"/>
              <w:rPr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>mají jednotné i množné číslo</w:t>
            </w:r>
          </w:p>
          <w:p w:rsidR="00895EFB" w:rsidRPr="00671053" w:rsidRDefault="00895EFB" w:rsidP="00645F4C">
            <w:pPr>
              <w:jc w:val="center"/>
              <w:rPr>
                <w:i/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 xml:space="preserve">v jednotném čísle mají člen </w:t>
            </w:r>
            <w:r w:rsidRPr="00671053">
              <w:rPr>
                <w:i/>
                <w:sz w:val="24"/>
                <w:szCs w:val="24"/>
                <w:lang w:val="cs-CZ"/>
              </w:rPr>
              <w:t>a/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an</w:t>
            </w:r>
            <w:proofErr w:type="spellEnd"/>
            <w:r w:rsidRPr="00671053">
              <w:rPr>
                <w:sz w:val="24"/>
                <w:szCs w:val="24"/>
                <w:lang w:val="cs-CZ"/>
              </w:rPr>
              <w:t xml:space="preserve"> nebo 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the</w:t>
            </w:r>
            <w:proofErr w:type="spellEnd"/>
          </w:p>
          <w:p w:rsidR="00895EFB" w:rsidRPr="00671053" w:rsidRDefault="00895EFB" w:rsidP="00645F4C">
            <w:pPr>
              <w:jc w:val="center"/>
              <w:rPr>
                <w:sz w:val="24"/>
                <w:szCs w:val="24"/>
                <w:lang w:val="cs-CZ"/>
              </w:rPr>
            </w:pP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some</w:t>
            </w:r>
            <w:proofErr w:type="spellEnd"/>
            <w:r w:rsidRPr="00671053">
              <w:rPr>
                <w:sz w:val="24"/>
                <w:szCs w:val="24"/>
                <w:lang w:val="cs-CZ"/>
              </w:rPr>
              <w:t xml:space="preserve"> používáme jen s množným číslem</w:t>
            </w:r>
          </w:p>
          <w:p w:rsidR="00895EFB" w:rsidRPr="00671053" w:rsidRDefault="00895EFB" w:rsidP="00645F4C">
            <w:pPr>
              <w:jc w:val="center"/>
              <w:rPr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>použ</w:t>
            </w:r>
            <w:r w:rsidR="0004763D">
              <w:rPr>
                <w:sz w:val="24"/>
                <w:szCs w:val="24"/>
                <w:lang w:val="cs-CZ"/>
              </w:rPr>
              <w:t>í</w:t>
            </w:r>
            <w:r w:rsidRPr="00671053">
              <w:rPr>
                <w:sz w:val="24"/>
                <w:szCs w:val="24"/>
                <w:lang w:val="cs-CZ"/>
              </w:rPr>
              <w:t>vají se s číslovkami</w:t>
            </w:r>
          </w:p>
          <w:p w:rsidR="00895EFB" w:rsidRPr="00671053" w:rsidRDefault="00895EFB" w:rsidP="00645F4C">
            <w:pPr>
              <w:jc w:val="center"/>
              <w:rPr>
                <w:i/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 xml:space="preserve">na množství se ptáme 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How</w:t>
            </w:r>
            <w:proofErr w:type="spellEnd"/>
            <w:r w:rsidRPr="00671053">
              <w:rPr>
                <w:i/>
                <w:sz w:val="24"/>
                <w:szCs w:val="24"/>
                <w:lang w:val="cs-CZ"/>
              </w:rPr>
              <w:t xml:space="preserve"> many?</w:t>
            </w:r>
          </w:p>
          <w:p w:rsidR="00895EFB" w:rsidRPr="00671053" w:rsidRDefault="00895EFB" w:rsidP="00645F4C">
            <w:pPr>
              <w:jc w:val="center"/>
              <w:rPr>
                <w:sz w:val="24"/>
                <w:szCs w:val="24"/>
                <w:lang w:val="cs-CZ"/>
              </w:rPr>
            </w:pPr>
          </w:p>
        </w:tc>
        <w:tc>
          <w:tcPr>
            <w:tcW w:w="4927" w:type="dxa"/>
          </w:tcPr>
          <w:p w:rsidR="00895EFB" w:rsidRPr="00671053" w:rsidRDefault="00895EFB" w:rsidP="00645F4C">
            <w:pPr>
              <w:jc w:val="center"/>
              <w:rPr>
                <w:sz w:val="24"/>
                <w:szCs w:val="24"/>
                <w:lang w:val="cs-CZ"/>
              </w:rPr>
            </w:pPr>
          </w:p>
          <w:p w:rsidR="00895EFB" w:rsidRPr="00671053" w:rsidRDefault="00895EFB" w:rsidP="00645F4C">
            <w:pPr>
              <w:jc w:val="center"/>
              <w:rPr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>nemají množné číslo</w:t>
            </w:r>
          </w:p>
          <w:p w:rsidR="00895EFB" w:rsidRPr="00671053" w:rsidRDefault="00895EFB" w:rsidP="00645F4C">
            <w:pPr>
              <w:jc w:val="center"/>
              <w:rPr>
                <w:i/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 xml:space="preserve">nemůže před nimi stát člen </w:t>
            </w:r>
            <w:r w:rsidRPr="00671053">
              <w:rPr>
                <w:i/>
                <w:sz w:val="24"/>
                <w:szCs w:val="24"/>
                <w:lang w:val="cs-CZ"/>
              </w:rPr>
              <w:t>a/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an</w:t>
            </w:r>
            <w:proofErr w:type="spellEnd"/>
          </w:p>
          <w:p w:rsidR="00895EFB" w:rsidRPr="00671053" w:rsidRDefault="00895EFB" w:rsidP="00645F4C">
            <w:pPr>
              <w:jc w:val="center"/>
              <w:rPr>
                <w:sz w:val="24"/>
                <w:szCs w:val="24"/>
                <w:lang w:val="cs-CZ"/>
              </w:rPr>
            </w:pP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some</w:t>
            </w:r>
            <w:proofErr w:type="spellEnd"/>
            <w:r w:rsidRPr="00671053">
              <w:rPr>
                <w:sz w:val="24"/>
                <w:szCs w:val="24"/>
                <w:lang w:val="cs-CZ"/>
              </w:rPr>
              <w:t xml:space="preserve"> používáme místo a/</w:t>
            </w:r>
            <w:proofErr w:type="spellStart"/>
            <w:r w:rsidRPr="00671053">
              <w:rPr>
                <w:sz w:val="24"/>
                <w:szCs w:val="24"/>
                <w:lang w:val="cs-CZ"/>
              </w:rPr>
              <w:t>an</w:t>
            </w:r>
            <w:proofErr w:type="spellEnd"/>
            <w:r w:rsidRPr="00671053">
              <w:rPr>
                <w:sz w:val="24"/>
                <w:szCs w:val="24"/>
                <w:lang w:val="cs-CZ"/>
              </w:rPr>
              <w:t xml:space="preserve"> </w:t>
            </w:r>
          </w:p>
          <w:p w:rsidR="00895EFB" w:rsidRPr="00671053" w:rsidRDefault="00895EFB" w:rsidP="00645F4C">
            <w:pPr>
              <w:jc w:val="center"/>
              <w:rPr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>nedají se počítat na kusy</w:t>
            </w:r>
          </w:p>
          <w:p w:rsidR="00895EFB" w:rsidRPr="00671053" w:rsidRDefault="00895EFB" w:rsidP="00645F4C">
            <w:pPr>
              <w:jc w:val="center"/>
              <w:rPr>
                <w:i/>
                <w:sz w:val="24"/>
                <w:szCs w:val="24"/>
                <w:lang w:val="cs-CZ"/>
              </w:rPr>
            </w:pPr>
            <w:r w:rsidRPr="00671053">
              <w:rPr>
                <w:sz w:val="24"/>
                <w:szCs w:val="24"/>
                <w:lang w:val="cs-CZ"/>
              </w:rPr>
              <w:t xml:space="preserve">na množství se ptáme </w:t>
            </w:r>
            <w:proofErr w:type="spellStart"/>
            <w:r w:rsidRPr="00671053">
              <w:rPr>
                <w:i/>
                <w:sz w:val="24"/>
                <w:szCs w:val="24"/>
                <w:lang w:val="cs-CZ"/>
              </w:rPr>
              <w:t>How</w:t>
            </w:r>
            <w:proofErr w:type="spellEnd"/>
            <w:r w:rsidRPr="00671053">
              <w:rPr>
                <w:i/>
                <w:sz w:val="24"/>
                <w:szCs w:val="24"/>
                <w:lang w:val="cs-CZ"/>
              </w:rPr>
              <w:t xml:space="preserve"> much?</w:t>
            </w:r>
          </w:p>
        </w:tc>
      </w:tr>
    </w:tbl>
    <w:p w:rsidR="00895EFB" w:rsidRDefault="00895EFB" w:rsidP="00895EFB">
      <w:pPr>
        <w:rPr>
          <w:lang w:val="cs-CZ"/>
        </w:rPr>
      </w:pPr>
    </w:p>
    <w:p w:rsidR="00895EFB" w:rsidRPr="00895EFB" w:rsidRDefault="00895EFB" w:rsidP="00895EFB">
      <w:pPr>
        <w:pStyle w:val="NoSpacing"/>
        <w:rPr>
          <w:b/>
          <w:lang w:val="cs-CZ"/>
        </w:rPr>
      </w:pPr>
      <w:r w:rsidRPr="00895EFB">
        <w:rPr>
          <w:b/>
          <w:lang w:val="cs-CZ"/>
        </w:rPr>
        <w:t>Mezi nepočitatelná podstatná jména řadíme:</w:t>
      </w:r>
    </w:p>
    <w:p w:rsidR="00895EFB" w:rsidRPr="00671053" w:rsidRDefault="00895EFB" w:rsidP="00895EFB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tekutiny:</w:t>
      </w:r>
      <w:r w:rsidRPr="00671053">
        <w:rPr>
          <w:sz w:val="24"/>
          <w:szCs w:val="24"/>
          <w:lang w:val="cs-CZ"/>
        </w:rPr>
        <w:t xml:space="preserve"> </w:t>
      </w:r>
      <w:proofErr w:type="spellStart"/>
      <w:r w:rsidRPr="00671053">
        <w:rPr>
          <w:sz w:val="24"/>
          <w:szCs w:val="24"/>
          <w:lang w:val="cs-CZ"/>
        </w:rPr>
        <w:t>water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coffee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milk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lemonade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tea</w:t>
      </w:r>
      <w:proofErr w:type="spellEnd"/>
    </w:p>
    <w:p w:rsidR="00895EFB" w:rsidRPr="00671053" w:rsidRDefault="00895EFB" w:rsidP="00895EFB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materiály:</w:t>
      </w:r>
      <w:r w:rsidRPr="00671053">
        <w:rPr>
          <w:sz w:val="24"/>
          <w:szCs w:val="24"/>
          <w:lang w:val="cs-CZ"/>
        </w:rPr>
        <w:t xml:space="preserve"> </w:t>
      </w:r>
      <w:proofErr w:type="spellStart"/>
      <w:r w:rsidRPr="00671053">
        <w:rPr>
          <w:sz w:val="24"/>
          <w:szCs w:val="24"/>
          <w:lang w:val="cs-CZ"/>
        </w:rPr>
        <w:t>wood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paper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cotton</w:t>
      </w:r>
      <w:proofErr w:type="spellEnd"/>
      <w:r w:rsidRPr="00671053">
        <w:rPr>
          <w:sz w:val="24"/>
          <w:szCs w:val="24"/>
          <w:lang w:val="cs-CZ"/>
        </w:rPr>
        <w:t>, iron</w:t>
      </w:r>
    </w:p>
    <w:p w:rsidR="00895EFB" w:rsidRPr="00671053" w:rsidRDefault="00895EFB" w:rsidP="00895EFB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jídla (sypké potraviny, druhy masa a pečiva):</w:t>
      </w:r>
      <w:r w:rsidRPr="00671053">
        <w:rPr>
          <w:sz w:val="24"/>
          <w:szCs w:val="24"/>
          <w:lang w:val="cs-CZ"/>
        </w:rPr>
        <w:t xml:space="preserve"> </w:t>
      </w:r>
      <w:proofErr w:type="spellStart"/>
      <w:r w:rsidRPr="00671053">
        <w:rPr>
          <w:sz w:val="24"/>
          <w:szCs w:val="24"/>
          <w:lang w:val="cs-CZ"/>
        </w:rPr>
        <w:t>flour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rice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pork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beef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bread</w:t>
      </w:r>
      <w:proofErr w:type="spellEnd"/>
      <w:r>
        <w:rPr>
          <w:sz w:val="24"/>
          <w:szCs w:val="24"/>
          <w:lang w:val="cs-CZ"/>
        </w:rPr>
        <w:t xml:space="preserve">, </w:t>
      </w:r>
      <w:proofErr w:type="spellStart"/>
      <w:r>
        <w:rPr>
          <w:sz w:val="24"/>
          <w:szCs w:val="24"/>
          <w:lang w:val="cs-CZ"/>
        </w:rPr>
        <w:t>cheese</w:t>
      </w:r>
      <w:proofErr w:type="spellEnd"/>
    </w:p>
    <w:p w:rsidR="00895EFB" w:rsidRPr="00671053" w:rsidRDefault="00895EFB" w:rsidP="00895EFB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sporty:</w:t>
      </w:r>
      <w:r w:rsidRPr="00671053">
        <w:rPr>
          <w:sz w:val="24"/>
          <w:szCs w:val="24"/>
          <w:lang w:val="cs-CZ"/>
        </w:rPr>
        <w:t xml:space="preserve"> </w:t>
      </w:r>
      <w:proofErr w:type="spellStart"/>
      <w:r w:rsidRPr="00671053">
        <w:rPr>
          <w:sz w:val="24"/>
          <w:szCs w:val="24"/>
          <w:lang w:val="cs-CZ"/>
        </w:rPr>
        <w:t>football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tennis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ice</w:t>
      </w:r>
      <w:proofErr w:type="spellEnd"/>
      <w:r w:rsidRPr="00671053">
        <w:rPr>
          <w:sz w:val="24"/>
          <w:szCs w:val="24"/>
          <w:lang w:val="cs-CZ"/>
        </w:rPr>
        <w:t>-</w:t>
      </w:r>
      <w:proofErr w:type="spellStart"/>
      <w:r w:rsidRPr="00671053">
        <w:rPr>
          <w:sz w:val="24"/>
          <w:szCs w:val="24"/>
          <w:lang w:val="cs-CZ"/>
        </w:rPr>
        <w:t>hockey</w:t>
      </w:r>
      <w:proofErr w:type="spellEnd"/>
    </w:p>
    <w:p w:rsidR="00895EFB" w:rsidRPr="00671053" w:rsidRDefault="00895EFB" w:rsidP="00895EFB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abstraktní:</w:t>
      </w:r>
      <w:r w:rsidRPr="00671053">
        <w:rPr>
          <w:sz w:val="24"/>
          <w:szCs w:val="24"/>
          <w:lang w:val="cs-CZ"/>
        </w:rPr>
        <w:t xml:space="preserve"> </w:t>
      </w:r>
      <w:proofErr w:type="spellStart"/>
      <w:r w:rsidRPr="00671053">
        <w:rPr>
          <w:sz w:val="24"/>
          <w:szCs w:val="24"/>
          <w:lang w:val="cs-CZ"/>
        </w:rPr>
        <w:t>work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light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information</w:t>
      </w:r>
      <w:proofErr w:type="spellEnd"/>
      <w:r w:rsidRPr="00671053">
        <w:rPr>
          <w:sz w:val="24"/>
          <w:szCs w:val="24"/>
          <w:lang w:val="cs-CZ"/>
        </w:rPr>
        <w:t xml:space="preserve">, </w:t>
      </w:r>
      <w:proofErr w:type="spellStart"/>
      <w:r w:rsidRPr="00671053">
        <w:rPr>
          <w:sz w:val="24"/>
          <w:szCs w:val="24"/>
          <w:lang w:val="cs-CZ"/>
        </w:rPr>
        <w:t>weather</w:t>
      </w:r>
      <w:proofErr w:type="spellEnd"/>
    </w:p>
    <w:p w:rsidR="00895EFB" w:rsidRDefault="00895EFB" w:rsidP="00895EFB">
      <w:pPr>
        <w:pStyle w:val="NoSpacing"/>
        <w:numPr>
          <w:ilvl w:val="0"/>
          <w:numId w:val="2"/>
        </w:numPr>
        <w:rPr>
          <w:sz w:val="24"/>
          <w:szCs w:val="24"/>
          <w:lang w:val="cs-CZ"/>
        </w:rPr>
      </w:pPr>
      <w:r w:rsidRPr="00671053">
        <w:rPr>
          <w:sz w:val="24"/>
          <w:szCs w:val="24"/>
          <w:u w:val="single"/>
          <w:lang w:val="cs-CZ"/>
        </w:rPr>
        <w:t>jiná:</w:t>
      </w:r>
      <w:r w:rsidRPr="00671053">
        <w:rPr>
          <w:sz w:val="24"/>
          <w:szCs w:val="24"/>
          <w:lang w:val="cs-CZ"/>
        </w:rPr>
        <w:t xml:space="preserve"> </w:t>
      </w:r>
      <w:proofErr w:type="spellStart"/>
      <w:r w:rsidRPr="00671053">
        <w:rPr>
          <w:sz w:val="24"/>
          <w:szCs w:val="24"/>
          <w:lang w:val="cs-CZ"/>
        </w:rPr>
        <w:t>furniture</w:t>
      </w:r>
      <w:proofErr w:type="spellEnd"/>
      <w:r w:rsidRPr="00671053">
        <w:rPr>
          <w:sz w:val="24"/>
          <w:szCs w:val="24"/>
          <w:lang w:val="cs-CZ"/>
        </w:rPr>
        <w:t xml:space="preserve"> (nábytek), </w:t>
      </w:r>
      <w:proofErr w:type="spellStart"/>
      <w:r w:rsidRPr="00671053">
        <w:rPr>
          <w:sz w:val="24"/>
          <w:szCs w:val="24"/>
          <w:lang w:val="cs-CZ"/>
        </w:rPr>
        <w:t>homework</w:t>
      </w:r>
      <w:proofErr w:type="spellEnd"/>
      <w:r w:rsidRPr="00671053">
        <w:rPr>
          <w:sz w:val="24"/>
          <w:szCs w:val="24"/>
          <w:lang w:val="cs-CZ"/>
        </w:rPr>
        <w:t xml:space="preserve"> (domácí úkol), </w:t>
      </w:r>
      <w:proofErr w:type="spellStart"/>
      <w:r w:rsidRPr="00671053">
        <w:rPr>
          <w:sz w:val="24"/>
          <w:szCs w:val="24"/>
          <w:lang w:val="cs-CZ"/>
        </w:rPr>
        <w:t>luggage</w:t>
      </w:r>
      <w:proofErr w:type="spellEnd"/>
      <w:r w:rsidRPr="00671053">
        <w:rPr>
          <w:sz w:val="24"/>
          <w:szCs w:val="24"/>
          <w:lang w:val="cs-CZ"/>
        </w:rPr>
        <w:t xml:space="preserve"> (zavazadla), money</w:t>
      </w:r>
    </w:p>
    <w:p w:rsidR="00895EFB" w:rsidRDefault="00895EFB" w:rsidP="00895EFB">
      <w:pPr>
        <w:pStyle w:val="NoSpacing"/>
        <w:rPr>
          <w:sz w:val="24"/>
          <w:szCs w:val="24"/>
          <w:lang w:val="cs-CZ"/>
        </w:rPr>
      </w:pPr>
    </w:p>
    <w:p w:rsidR="00895EFB" w:rsidRPr="00895EFB" w:rsidRDefault="00895EFB" w:rsidP="00895EFB">
      <w:pPr>
        <w:pStyle w:val="NoSpacing"/>
        <w:rPr>
          <w:b/>
          <w:lang w:val="cs-CZ"/>
        </w:rPr>
      </w:pPr>
      <w:r w:rsidRPr="00895EFB">
        <w:rPr>
          <w:b/>
          <w:lang w:val="cs-CZ"/>
        </w:rPr>
        <w:t>K počítání nepočitatelných podstatných jmen si pomůžeme:</w:t>
      </w:r>
    </w:p>
    <w:p w:rsidR="00895EFB" w:rsidRPr="00895EFB" w:rsidRDefault="00895EFB" w:rsidP="00895EFB">
      <w:pPr>
        <w:pStyle w:val="ListParagraph"/>
        <w:numPr>
          <w:ilvl w:val="0"/>
          <w:numId w:val="3"/>
        </w:numPr>
        <w:rPr>
          <w:b/>
          <w:lang w:val="cs-CZ"/>
        </w:rPr>
      </w:pPr>
      <w:r w:rsidRPr="00895EFB">
        <w:rPr>
          <w:lang w:val="cs-CZ"/>
        </w:rPr>
        <w:t xml:space="preserve">a </w:t>
      </w:r>
      <w:proofErr w:type="spellStart"/>
      <w:r w:rsidRPr="00895EFB">
        <w:rPr>
          <w:lang w:val="cs-CZ"/>
        </w:rPr>
        <w:t>cup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b/>
          <w:lang w:val="cs-CZ"/>
        </w:rPr>
        <w:t>of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tea</w:t>
      </w:r>
      <w:proofErr w:type="spellEnd"/>
      <w:r w:rsidRPr="00895EFB">
        <w:rPr>
          <w:lang w:val="cs-CZ"/>
        </w:rPr>
        <w:t xml:space="preserve">, a </w:t>
      </w:r>
      <w:proofErr w:type="spellStart"/>
      <w:r w:rsidRPr="00895EFB">
        <w:rPr>
          <w:lang w:val="cs-CZ"/>
        </w:rPr>
        <w:t>bottle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b/>
          <w:lang w:val="cs-CZ"/>
        </w:rPr>
        <w:t>of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wine</w:t>
      </w:r>
      <w:proofErr w:type="spellEnd"/>
    </w:p>
    <w:p w:rsidR="00895EFB" w:rsidRPr="00671053" w:rsidRDefault="00895EFB" w:rsidP="00895EFB">
      <w:pPr>
        <w:pStyle w:val="ListParagraph"/>
        <w:numPr>
          <w:ilvl w:val="0"/>
          <w:numId w:val="3"/>
        </w:numPr>
        <w:rPr>
          <w:lang w:val="cs-CZ"/>
        </w:rPr>
      </w:pPr>
      <w:proofErr w:type="spellStart"/>
      <w:r>
        <w:rPr>
          <w:lang w:val="cs-CZ"/>
        </w:rPr>
        <w:t>two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kilo</w:t>
      </w:r>
      <w:r w:rsidR="0035417D">
        <w:rPr>
          <w:lang w:val="cs-CZ"/>
        </w:rPr>
        <w:t>s</w:t>
      </w:r>
      <w:proofErr w:type="spellEnd"/>
      <w:r>
        <w:rPr>
          <w:lang w:val="cs-CZ"/>
        </w:rPr>
        <w:t xml:space="preserve"> </w:t>
      </w:r>
      <w:proofErr w:type="spellStart"/>
      <w:r w:rsidRPr="00671053">
        <w:rPr>
          <w:b/>
          <w:lang w:val="cs-CZ"/>
        </w:rPr>
        <w:t>of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rice</w:t>
      </w:r>
      <w:proofErr w:type="spellEnd"/>
      <w:r>
        <w:rPr>
          <w:lang w:val="cs-CZ"/>
        </w:rPr>
        <w:t xml:space="preserve">, 200g </w:t>
      </w:r>
      <w:proofErr w:type="spellStart"/>
      <w:r w:rsidRPr="002945DD">
        <w:rPr>
          <w:b/>
          <w:lang w:val="cs-CZ"/>
        </w:rPr>
        <w:t>of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flour</w:t>
      </w:r>
      <w:proofErr w:type="spellEnd"/>
    </w:p>
    <w:p w:rsidR="00895EFB" w:rsidRDefault="00895EFB" w:rsidP="00895EFB">
      <w:pPr>
        <w:pStyle w:val="ListParagraph"/>
        <w:numPr>
          <w:ilvl w:val="0"/>
          <w:numId w:val="3"/>
        </w:numPr>
        <w:rPr>
          <w:lang w:val="cs-CZ"/>
        </w:rPr>
      </w:pPr>
      <w:proofErr w:type="spellStart"/>
      <w:r w:rsidRPr="00895EFB">
        <w:rPr>
          <w:lang w:val="cs-CZ"/>
        </w:rPr>
        <w:t>two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loaves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b/>
          <w:lang w:val="cs-CZ"/>
        </w:rPr>
        <w:t>of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bread</w:t>
      </w:r>
      <w:proofErr w:type="spellEnd"/>
      <w:r w:rsidRPr="00895EFB">
        <w:rPr>
          <w:lang w:val="cs-CZ"/>
        </w:rPr>
        <w:t xml:space="preserve">, </w:t>
      </w:r>
      <w:proofErr w:type="spellStart"/>
      <w:r w:rsidRPr="00895EFB">
        <w:rPr>
          <w:lang w:val="cs-CZ"/>
        </w:rPr>
        <w:t>two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slices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b/>
          <w:lang w:val="cs-CZ"/>
        </w:rPr>
        <w:t>of</w:t>
      </w:r>
      <w:proofErr w:type="spellEnd"/>
      <w:r w:rsidRPr="00895EFB">
        <w:rPr>
          <w:lang w:val="cs-CZ"/>
        </w:rPr>
        <w:t xml:space="preserve"> </w:t>
      </w:r>
      <w:proofErr w:type="spellStart"/>
      <w:r w:rsidRPr="00895EFB">
        <w:rPr>
          <w:lang w:val="cs-CZ"/>
        </w:rPr>
        <w:t>cheese</w:t>
      </w:r>
      <w:proofErr w:type="spellEnd"/>
    </w:p>
    <w:p w:rsidR="00895EFB" w:rsidRPr="00671053" w:rsidRDefault="00895EFB" w:rsidP="00895EFB">
      <w:pPr>
        <w:pStyle w:val="ListParagraph"/>
        <w:numPr>
          <w:ilvl w:val="0"/>
          <w:numId w:val="3"/>
        </w:numPr>
        <w:rPr>
          <w:b/>
          <w:lang w:val="cs-CZ"/>
        </w:rPr>
      </w:pPr>
      <w:r>
        <w:rPr>
          <w:lang w:val="cs-CZ"/>
        </w:rPr>
        <w:t xml:space="preserve">a </w:t>
      </w:r>
      <w:proofErr w:type="spellStart"/>
      <w:r>
        <w:rPr>
          <w:lang w:val="cs-CZ"/>
        </w:rPr>
        <w:t>piece</w:t>
      </w:r>
      <w:proofErr w:type="spellEnd"/>
      <w:r>
        <w:rPr>
          <w:lang w:val="cs-CZ"/>
        </w:rPr>
        <w:t xml:space="preserve"> </w:t>
      </w:r>
      <w:proofErr w:type="spellStart"/>
      <w:r w:rsidRPr="00671053">
        <w:rPr>
          <w:b/>
          <w:lang w:val="cs-CZ"/>
        </w:rPr>
        <w:t>of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information</w:t>
      </w:r>
      <w:proofErr w:type="spellEnd"/>
    </w:p>
    <w:p w:rsidR="00895EFB" w:rsidRDefault="00895EFB" w:rsidP="00895EFB">
      <w:pPr>
        <w:rPr>
          <w:lang w:val="cs-CZ"/>
        </w:rPr>
      </w:pPr>
    </w:p>
    <w:sectPr w:rsidR="00895EFB" w:rsidSect="005864EA">
      <w:pgSz w:w="11906" w:h="16838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E39C4"/>
    <w:multiLevelType w:val="hybridMultilevel"/>
    <w:tmpl w:val="AE800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B55CC8"/>
    <w:multiLevelType w:val="hybridMultilevel"/>
    <w:tmpl w:val="4EDA8C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F5D04"/>
    <w:multiLevelType w:val="hybridMultilevel"/>
    <w:tmpl w:val="36A0E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864EA"/>
    <w:rsid w:val="0004763D"/>
    <w:rsid w:val="002945DD"/>
    <w:rsid w:val="0035417D"/>
    <w:rsid w:val="005864EA"/>
    <w:rsid w:val="00671053"/>
    <w:rsid w:val="00734C95"/>
    <w:rsid w:val="00836419"/>
    <w:rsid w:val="00895EFB"/>
    <w:rsid w:val="00946376"/>
    <w:rsid w:val="00AC6623"/>
    <w:rsid w:val="00C250B2"/>
    <w:rsid w:val="00E95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4EA"/>
  </w:style>
  <w:style w:type="paragraph" w:styleId="Heading1">
    <w:name w:val="heading 1"/>
    <w:basedOn w:val="Normal"/>
    <w:next w:val="Normal"/>
    <w:link w:val="Heading1Char"/>
    <w:uiPriority w:val="9"/>
    <w:qFormat/>
    <w:rsid w:val="005864EA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4EA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64EA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64EA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64EA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64EA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64EA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64EA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64EA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4EA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4EA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64EA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64EA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64EA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64EA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64EA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64EA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64EA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864EA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864EA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5864EA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4EA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5864EA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5864EA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5864EA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864E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864E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864EA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864EA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4EA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4EA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5864EA"/>
    <w:rPr>
      <w:i/>
      <w:iCs/>
    </w:rPr>
  </w:style>
  <w:style w:type="character" w:styleId="IntenseEmphasis">
    <w:name w:val="Intense Emphasis"/>
    <w:uiPriority w:val="21"/>
    <w:qFormat/>
    <w:rsid w:val="005864EA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5864EA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5864EA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5864EA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64EA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5864EA"/>
  </w:style>
  <w:style w:type="table" w:styleId="TableGrid">
    <w:name w:val="Table Grid"/>
    <w:basedOn w:val="TableNormal"/>
    <w:uiPriority w:val="59"/>
    <w:rsid w:val="005864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Mgr. Marta Jiroušková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Prečanová</dc:creator>
  <cp:keywords/>
  <dc:description/>
  <cp:lastModifiedBy>Marta Prečanová</cp:lastModifiedBy>
  <cp:revision>2</cp:revision>
  <cp:lastPrinted>2011-10-27T17:40:00Z</cp:lastPrinted>
  <dcterms:created xsi:type="dcterms:W3CDTF">2011-10-27T17:44:00Z</dcterms:created>
  <dcterms:modified xsi:type="dcterms:W3CDTF">2011-10-27T17:44:00Z</dcterms:modified>
</cp:coreProperties>
</file>