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9A592D" w:rsidP="000A67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VY_32_INOVACE_08</w:t>
            </w:r>
            <w:r w:rsidR="000A6725">
              <w:rPr>
                <w:rFonts w:ascii="Comic Sans MS" w:hAnsi="Comic Sans MS"/>
              </w:rPr>
              <w:t>_</w:t>
            </w:r>
            <w:r w:rsidR="00C30AC3">
              <w:rPr>
                <w:rFonts w:ascii="Comic Sans MS" w:hAnsi="Comic Sans MS"/>
              </w:rPr>
              <w:t>PODMINKOVE_VETY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C30AC3" w:rsidP="00B235FC">
            <w:r>
              <w:t>Podmínkové věty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C30AC3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C30AC3" w:rsidP="00B235FC">
            <w:r>
              <w:t>9.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9C74E2" w:rsidP="00B235FC">
            <w:r>
              <w:t>20.</w:t>
            </w:r>
            <w:r w:rsidR="00D03478">
              <w:t xml:space="preserve"> </w:t>
            </w:r>
            <w:r>
              <w:t>11.</w:t>
            </w:r>
            <w:r w:rsidR="00D03478">
              <w:t xml:space="preserve"> </w:t>
            </w:r>
            <w:r>
              <w:t>2012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C30AC3" w:rsidP="007476B2">
            <w:r>
              <w:t>PaedD</w:t>
            </w:r>
            <w:r w:rsidR="000A6725" w:rsidRPr="003754BA">
              <w:t>r.</w:t>
            </w:r>
            <w:r>
              <w:t xml:space="preserve"> Dalibor Přibyla</w:t>
            </w:r>
            <w:r w:rsidR="000A6725" w:rsidRPr="003754BA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C30AC3" w:rsidP="00B235FC">
            <w:r>
              <w:t xml:space="preserve">Podmínková věta, podmínková věta </w:t>
            </w:r>
            <w:r w:rsidR="00106450">
              <w:t>nultého, prvního a druhého typu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C30AC3" w:rsidP="00C30AC3">
            <w:r>
              <w:t xml:space="preserve">Žák si opakuje a procvičuje pravidla tvorby podmínkových vět, zdokonaluje se v užívání různých typů podmínkových vět.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C30AC3" w:rsidP="00B235FC">
            <w:r>
              <w:t>Kompetence k učení, komunikativní</w:t>
            </w:r>
          </w:p>
        </w:tc>
      </w:tr>
      <w:tr w:rsidR="000A6725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3754BA" w:rsidRDefault="00C30AC3" w:rsidP="00106450">
            <w:r>
              <w:t>P</w:t>
            </w:r>
            <w:r w:rsidR="007476B2">
              <w:t>racovní lis</w:t>
            </w:r>
            <w:r>
              <w:t>t slouží k procvičení a fixaci učiva pro užívání podmínkových vět.</w:t>
            </w:r>
            <w:r w:rsidR="007476B2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C30AC3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C30AC3" w:rsidRDefault="00C30AC3" w:rsidP="00C30AC3">
      <w:pPr>
        <w:jc w:val="center"/>
        <w:rPr>
          <w:sz w:val="44"/>
          <w:szCs w:val="44"/>
        </w:rPr>
      </w:pPr>
      <w:proofErr w:type="gramStart"/>
      <w:r>
        <w:rPr>
          <w:sz w:val="44"/>
          <w:szCs w:val="44"/>
        </w:rPr>
        <w:t>PODMÍNKOVÉ  VĚTY</w:t>
      </w:r>
      <w:proofErr w:type="gramEnd"/>
      <w:r>
        <w:rPr>
          <w:sz w:val="44"/>
          <w:szCs w:val="44"/>
        </w:rPr>
        <w:t xml:space="preserve"> </w:t>
      </w:r>
    </w:p>
    <w:p w:rsidR="00C30AC3" w:rsidRDefault="00C30AC3" w:rsidP="00C30AC3">
      <w:pPr>
        <w:jc w:val="center"/>
        <w:rPr>
          <w:sz w:val="44"/>
          <w:szCs w:val="44"/>
        </w:rPr>
      </w:pPr>
    </w:p>
    <w:p w:rsidR="00C30AC3" w:rsidRDefault="00C30AC3" w:rsidP="00C30AC3">
      <w:pPr>
        <w:rPr>
          <w:sz w:val="32"/>
          <w:szCs w:val="32"/>
        </w:rPr>
      </w:pPr>
      <w:r>
        <w:rPr>
          <w:sz w:val="32"/>
          <w:szCs w:val="32"/>
        </w:rPr>
        <w:t>V anglickém jazyce existuje několik typů podmínkových vět. Jejich rozlišení je následující:</w:t>
      </w:r>
    </w:p>
    <w:p w:rsidR="00C30AC3" w:rsidRDefault="00C30AC3" w:rsidP="00C30AC3">
      <w:pPr>
        <w:rPr>
          <w:sz w:val="32"/>
          <w:szCs w:val="32"/>
        </w:rPr>
      </w:pPr>
    </w:p>
    <w:p w:rsidR="00C30AC3" w:rsidRDefault="00C30AC3" w:rsidP="00C30AC3">
      <w:pPr>
        <w:rPr>
          <w:sz w:val="32"/>
          <w:szCs w:val="32"/>
        </w:rPr>
      </w:pPr>
    </w:p>
    <w:p w:rsidR="00C30AC3" w:rsidRDefault="00C30AC3" w:rsidP="00C30A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Podmínkové věty </w:t>
      </w:r>
      <w:r w:rsidRPr="00BF1737">
        <w:rPr>
          <w:sz w:val="32"/>
          <w:szCs w:val="32"/>
          <w:highlight w:val="yellow"/>
        </w:rPr>
        <w:t>nultého typu</w:t>
      </w:r>
      <w:r>
        <w:rPr>
          <w:sz w:val="32"/>
          <w:szCs w:val="32"/>
        </w:rPr>
        <w:t xml:space="preserve"> – vyjadřují přítomný děj</w:t>
      </w:r>
    </w:p>
    <w:p w:rsidR="00C30AC3" w:rsidRDefault="00C30AC3" w:rsidP="00C30A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Když prší, je vlhko.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rains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</w:t>
      </w:r>
      <w:proofErr w:type="spellEnd"/>
      <w:r>
        <w:rPr>
          <w:sz w:val="32"/>
          <w:szCs w:val="32"/>
        </w:rPr>
        <w:t>.</w:t>
      </w:r>
    </w:p>
    <w:p w:rsidR="00C30AC3" w:rsidRDefault="00C30AC3" w:rsidP="00C30AC3">
      <w:pPr>
        <w:jc w:val="both"/>
        <w:rPr>
          <w:sz w:val="32"/>
          <w:szCs w:val="32"/>
        </w:rPr>
      </w:pPr>
    </w:p>
    <w:p w:rsidR="00C30AC3" w:rsidRDefault="00C30AC3" w:rsidP="00C30AC3">
      <w:pPr>
        <w:jc w:val="both"/>
        <w:rPr>
          <w:sz w:val="32"/>
          <w:szCs w:val="32"/>
        </w:rPr>
      </w:pPr>
    </w:p>
    <w:p w:rsidR="00C30AC3" w:rsidRDefault="00C30AC3" w:rsidP="00C30A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Podmínkové věty </w:t>
      </w:r>
      <w:r w:rsidRPr="00BF1737">
        <w:rPr>
          <w:sz w:val="32"/>
          <w:szCs w:val="32"/>
          <w:highlight w:val="green"/>
        </w:rPr>
        <w:t>prvního typu</w:t>
      </w:r>
      <w:r>
        <w:rPr>
          <w:sz w:val="32"/>
          <w:szCs w:val="32"/>
        </w:rPr>
        <w:t xml:space="preserve"> – děj je směřován do budoucna, vyjádření budoucnosti je ve druhé větě</w:t>
      </w:r>
    </w:p>
    <w:p w:rsidR="00C30AC3" w:rsidRDefault="00C30AC3" w:rsidP="00C30AC3">
      <w:pPr>
        <w:jc w:val="both"/>
        <w:rPr>
          <w:sz w:val="32"/>
          <w:szCs w:val="32"/>
        </w:rPr>
      </w:pPr>
    </w:p>
    <w:p w:rsidR="00C30AC3" w:rsidRDefault="00C30AC3" w:rsidP="00C30AC3">
      <w:pPr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Jestli  prší</w:t>
      </w:r>
      <w:proofErr w:type="gramEnd"/>
      <w:r>
        <w:rPr>
          <w:sz w:val="32"/>
          <w:szCs w:val="32"/>
        </w:rPr>
        <w:t>, bude vlhko.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rains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</w:t>
      </w:r>
      <w:proofErr w:type="spellEnd"/>
      <w:r>
        <w:rPr>
          <w:sz w:val="32"/>
          <w:szCs w:val="32"/>
        </w:rPr>
        <w:t>.</w:t>
      </w:r>
    </w:p>
    <w:p w:rsidR="00C30AC3" w:rsidRDefault="00C30AC3" w:rsidP="00C30AC3">
      <w:pPr>
        <w:jc w:val="both"/>
        <w:rPr>
          <w:sz w:val="32"/>
          <w:szCs w:val="32"/>
        </w:rPr>
      </w:pPr>
    </w:p>
    <w:p w:rsidR="00C30AC3" w:rsidRDefault="00C30AC3" w:rsidP="00C30AC3">
      <w:pPr>
        <w:jc w:val="both"/>
        <w:rPr>
          <w:sz w:val="32"/>
          <w:szCs w:val="32"/>
        </w:rPr>
      </w:pPr>
    </w:p>
    <w:p w:rsidR="00C30AC3" w:rsidRDefault="00C30AC3" w:rsidP="00C30AC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Podmínkové </w:t>
      </w:r>
      <w:r w:rsidRPr="00BF1737">
        <w:rPr>
          <w:sz w:val="32"/>
          <w:szCs w:val="32"/>
          <w:highlight w:val="magenta"/>
        </w:rPr>
        <w:t>věty druhého typu</w:t>
      </w:r>
      <w:r>
        <w:rPr>
          <w:sz w:val="32"/>
          <w:szCs w:val="32"/>
        </w:rPr>
        <w:t xml:space="preserve"> – děj, který směřuje do budoucna</w:t>
      </w:r>
    </w:p>
    <w:p w:rsidR="00C30AC3" w:rsidRDefault="00C30AC3" w:rsidP="00C30AC3">
      <w:pPr>
        <w:jc w:val="both"/>
        <w:rPr>
          <w:sz w:val="32"/>
          <w:szCs w:val="32"/>
        </w:rPr>
      </w:pPr>
    </w:p>
    <w:p w:rsidR="00C30AC3" w:rsidRDefault="00C30AC3" w:rsidP="00C30AC3">
      <w:pPr>
        <w:jc w:val="both"/>
        <w:rPr>
          <w:sz w:val="32"/>
          <w:szCs w:val="32"/>
        </w:rPr>
      </w:pPr>
      <w:r>
        <w:rPr>
          <w:sz w:val="32"/>
          <w:szCs w:val="32"/>
        </w:rPr>
        <w:t>Kdyby pršelo, bylo by vlhko.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rained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would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</w:t>
      </w:r>
      <w:proofErr w:type="spellEnd"/>
      <w:r>
        <w:rPr>
          <w:sz w:val="32"/>
          <w:szCs w:val="32"/>
        </w:rPr>
        <w:t>.</w:t>
      </w:r>
    </w:p>
    <w:p w:rsidR="00C30AC3" w:rsidRDefault="00C30AC3" w:rsidP="00C30AC3">
      <w:pPr>
        <w:jc w:val="both"/>
        <w:rPr>
          <w:sz w:val="32"/>
          <w:szCs w:val="32"/>
        </w:rPr>
      </w:pPr>
    </w:p>
    <w:p w:rsidR="000A6725" w:rsidRDefault="000A6725" w:rsidP="000A6725">
      <w:pPr>
        <w:pStyle w:val="Styl"/>
        <w:spacing w:after="60"/>
        <w:ind w:left="460" w:right="65"/>
        <w:jc w:val="both"/>
        <w:rPr>
          <w:lang w:eastAsia="he-IL" w:bidi="he-IL"/>
        </w:rPr>
      </w:pPr>
    </w:p>
    <w:p w:rsidR="000A6725" w:rsidRDefault="000A6725" w:rsidP="000A6725"/>
    <w:p w:rsidR="00106450" w:rsidRDefault="00106450" w:rsidP="00106450">
      <w:pPr>
        <w:rPr>
          <w:b/>
          <w:sz w:val="32"/>
          <w:szCs w:val="32"/>
        </w:rPr>
      </w:pPr>
      <w:r w:rsidRPr="00BF1737">
        <w:rPr>
          <w:b/>
          <w:sz w:val="32"/>
          <w:szCs w:val="32"/>
        </w:rPr>
        <w:t>Cvičení:</w:t>
      </w:r>
    </w:p>
    <w:p w:rsidR="00106450" w:rsidRDefault="00106450" w:rsidP="00106450">
      <w:pPr>
        <w:rPr>
          <w:sz w:val="32"/>
          <w:szCs w:val="32"/>
        </w:rPr>
      </w:pPr>
      <w:r w:rsidRPr="00BF1737">
        <w:rPr>
          <w:sz w:val="32"/>
          <w:szCs w:val="32"/>
        </w:rPr>
        <w:t>Přeložte do anglického jazyka tyto podmínkové věty:</w:t>
      </w: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  <w:r>
        <w:rPr>
          <w:sz w:val="32"/>
          <w:szCs w:val="32"/>
        </w:rPr>
        <w:t>Kdyby zaplatili, měli by ta kola.</w:t>
      </w:r>
    </w:p>
    <w:p w:rsidR="00106450" w:rsidRDefault="00106450" w:rsidP="00106450">
      <w:pPr>
        <w:rPr>
          <w:sz w:val="32"/>
          <w:szCs w:val="32"/>
        </w:rPr>
      </w:pPr>
      <w:r>
        <w:rPr>
          <w:sz w:val="32"/>
          <w:szCs w:val="32"/>
        </w:rPr>
        <w:t>Když se tě Petr zeptá, co uděláš?</w:t>
      </w:r>
    </w:p>
    <w:p w:rsidR="00106450" w:rsidRDefault="00106450" w:rsidP="00106450">
      <w:pPr>
        <w:rPr>
          <w:sz w:val="32"/>
          <w:szCs w:val="32"/>
        </w:rPr>
      </w:pPr>
      <w:r>
        <w:rPr>
          <w:sz w:val="32"/>
          <w:szCs w:val="32"/>
        </w:rPr>
        <w:t>Jestli ji pomůžeš, dostane dobrou známku.</w:t>
      </w:r>
    </w:p>
    <w:p w:rsidR="00106450" w:rsidRDefault="00106450" w:rsidP="00106450">
      <w:pPr>
        <w:rPr>
          <w:sz w:val="32"/>
          <w:szCs w:val="32"/>
        </w:rPr>
      </w:pPr>
      <w:r>
        <w:rPr>
          <w:sz w:val="32"/>
          <w:szCs w:val="32"/>
        </w:rPr>
        <w:t>Kdybys podepsal smlouvu, platili by předem.</w:t>
      </w:r>
    </w:p>
    <w:p w:rsidR="00106450" w:rsidRDefault="00106450" w:rsidP="00106450">
      <w:pPr>
        <w:rPr>
          <w:sz w:val="32"/>
          <w:szCs w:val="32"/>
        </w:rPr>
      </w:pPr>
      <w:r>
        <w:rPr>
          <w:sz w:val="32"/>
          <w:szCs w:val="32"/>
        </w:rPr>
        <w:t>Jestli přijde (on) pozdě, nebude (ona) na něj čekat.</w:t>
      </w:r>
    </w:p>
    <w:p w:rsidR="00106450" w:rsidRDefault="00106450" w:rsidP="00106450">
      <w:pPr>
        <w:rPr>
          <w:sz w:val="32"/>
          <w:szCs w:val="32"/>
        </w:rPr>
      </w:pPr>
      <w:r>
        <w:rPr>
          <w:sz w:val="32"/>
          <w:szCs w:val="32"/>
        </w:rPr>
        <w:t>Kdyby řešila tyto problémy, byla by šťastnější.</w:t>
      </w:r>
    </w:p>
    <w:p w:rsidR="00106450" w:rsidRDefault="00106450" w:rsidP="00106450">
      <w:pPr>
        <w:rPr>
          <w:sz w:val="32"/>
          <w:szCs w:val="32"/>
        </w:rPr>
      </w:pPr>
      <w:r>
        <w:rPr>
          <w:sz w:val="32"/>
          <w:szCs w:val="32"/>
        </w:rPr>
        <w:t>Když tam nebude svítit slunce, oni nikam nepůjdou.</w:t>
      </w:r>
    </w:p>
    <w:p w:rsidR="00106450" w:rsidRDefault="00106450" w:rsidP="00106450">
      <w:pPr>
        <w:rPr>
          <w:sz w:val="32"/>
          <w:szCs w:val="32"/>
        </w:rPr>
      </w:pPr>
      <w:r>
        <w:rPr>
          <w:sz w:val="32"/>
          <w:szCs w:val="32"/>
        </w:rPr>
        <w:t>Jestli to budete reklamovat, vyplňte tento formulář.</w:t>
      </w: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</w:p>
    <w:p w:rsidR="00106450" w:rsidRPr="00BF1737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</w:p>
    <w:p w:rsidR="00106450" w:rsidRDefault="00106450" w:rsidP="00106450">
      <w:pPr>
        <w:rPr>
          <w:b/>
          <w:sz w:val="32"/>
          <w:szCs w:val="32"/>
        </w:rPr>
      </w:pPr>
      <w:r w:rsidRPr="00F42731">
        <w:rPr>
          <w:b/>
          <w:sz w:val="32"/>
          <w:szCs w:val="32"/>
        </w:rPr>
        <w:t>Řešení:</w:t>
      </w:r>
    </w:p>
    <w:p w:rsidR="00106450" w:rsidRDefault="00106450" w:rsidP="00106450">
      <w:pPr>
        <w:rPr>
          <w:b/>
          <w:sz w:val="32"/>
          <w:szCs w:val="32"/>
        </w:rPr>
      </w:pPr>
    </w:p>
    <w:p w:rsidR="00106450" w:rsidRDefault="00106450" w:rsidP="0010645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payed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the</w:t>
      </w:r>
      <w:r w:rsidRPr="00F42731">
        <w:rPr>
          <w:sz w:val="32"/>
          <w:szCs w:val="32"/>
        </w:rPr>
        <w:t>y</w:t>
      </w:r>
      <w:proofErr w:type="spellEnd"/>
      <w:r w:rsidRPr="00F42731">
        <w:rPr>
          <w:sz w:val="32"/>
          <w:szCs w:val="32"/>
        </w:rPr>
        <w:t xml:space="preserve"> </w:t>
      </w:r>
      <w:proofErr w:type="spellStart"/>
      <w:r w:rsidRPr="00F42731">
        <w:rPr>
          <w:sz w:val="32"/>
          <w:szCs w:val="32"/>
        </w:rPr>
        <w:t>would</w:t>
      </w:r>
      <w:proofErr w:type="spellEnd"/>
      <w:r w:rsidRPr="00F42731">
        <w:rPr>
          <w:sz w:val="32"/>
          <w:szCs w:val="32"/>
        </w:rPr>
        <w:t xml:space="preserve"> </w:t>
      </w:r>
      <w:proofErr w:type="spellStart"/>
      <w:r w:rsidRPr="00F42731">
        <w:rPr>
          <w:sz w:val="32"/>
          <w:szCs w:val="32"/>
        </w:rPr>
        <w:t>have</w:t>
      </w:r>
      <w:proofErr w:type="spellEnd"/>
      <w:r w:rsidRPr="00F42731">
        <w:rPr>
          <w:sz w:val="32"/>
          <w:szCs w:val="32"/>
        </w:rPr>
        <w:t xml:space="preserve"> </w:t>
      </w:r>
      <w:proofErr w:type="spellStart"/>
      <w:r w:rsidRPr="00F42731">
        <w:rPr>
          <w:sz w:val="32"/>
          <w:szCs w:val="32"/>
        </w:rPr>
        <w:t>those</w:t>
      </w:r>
      <w:proofErr w:type="spellEnd"/>
      <w:r w:rsidRPr="00F42731">
        <w:rPr>
          <w:sz w:val="32"/>
          <w:szCs w:val="32"/>
        </w:rPr>
        <w:t xml:space="preserve"> </w:t>
      </w:r>
      <w:proofErr w:type="spellStart"/>
      <w:r w:rsidRPr="00F42731">
        <w:rPr>
          <w:sz w:val="32"/>
          <w:szCs w:val="32"/>
        </w:rPr>
        <w:t>toys</w:t>
      </w:r>
      <w:proofErr w:type="spellEnd"/>
      <w:r>
        <w:rPr>
          <w:sz w:val="32"/>
          <w:szCs w:val="32"/>
        </w:rPr>
        <w:t>.</w:t>
      </w:r>
    </w:p>
    <w:p w:rsidR="00106450" w:rsidRDefault="00106450" w:rsidP="0010645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Peter </w:t>
      </w:r>
      <w:proofErr w:type="spellStart"/>
      <w:r>
        <w:rPr>
          <w:sz w:val="32"/>
          <w:szCs w:val="32"/>
        </w:rPr>
        <w:t>asks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make?</w:t>
      </w:r>
    </w:p>
    <w:p w:rsidR="00106450" w:rsidRDefault="00106450" w:rsidP="0010645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help</w:t>
      </w:r>
      <w:proofErr w:type="spellEnd"/>
      <w:r>
        <w:rPr>
          <w:sz w:val="32"/>
          <w:szCs w:val="32"/>
        </w:rPr>
        <w:t xml:space="preserve"> her,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mark</w:t>
      </w:r>
      <w:proofErr w:type="spellEnd"/>
      <w:r>
        <w:rPr>
          <w:sz w:val="32"/>
          <w:szCs w:val="32"/>
        </w:rPr>
        <w:t>.</w:t>
      </w:r>
    </w:p>
    <w:p w:rsidR="00106450" w:rsidRDefault="00106450" w:rsidP="0010645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signed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contract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would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pay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advance</w:t>
      </w:r>
      <w:proofErr w:type="spellEnd"/>
      <w:r>
        <w:rPr>
          <w:sz w:val="32"/>
          <w:szCs w:val="32"/>
        </w:rPr>
        <w:t>.</w:t>
      </w:r>
    </w:p>
    <w:p w:rsidR="00106450" w:rsidRDefault="00106450" w:rsidP="0010645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he </w:t>
      </w:r>
      <w:proofErr w:type="spellStart"/>
      <w:r>
        <w:rPr>
          <w:sz w:val="32"/>
          <w:szCs w:val="32"/>
        </w:rPr>
        <w:t>comes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him</w:t>
      </w:r>
      <w:proofErr w:type="spellEnd"/>
      <w:r>
        <w:rPr>
          <w:sz w:val="32"/>
          <w:szCs w:val="32"/>
        </w:rPr>
        <w:t>.</w:t>
      </w:r>
    </w:p>
    <w:p w:rsidR="00106450" w:rsidRDefault="00106450" w:rsidP="0010645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solved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problems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would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happier</w:t>
      </w:r>
      <w:proofErr w:type="spellEnd"/>
      <w:r>
        <w:rPr>
          <w:sz w:val="32"/>
          <w:szCs w:val="32"/>
        </w:rPr>
        <w:t>.</w:t>
      </w:r>
    </w:p>
    <w:p w:rsidR="000A6725" w:rsidRDefault="000A6725" w:rsidP="000A6725"/>
    <w:p w:rsidR="000A6725" w:rsidRDefault="000A6725" w:rsidP="000A6725"/>
    <w:p w:rsidR="000A6725" w:rsidRDefault="000A6725" w:rsidP="000A6725"/>
    <w:p w:rsidR="000A6725" w:rsidRDefault="000A6725" w:rsidP="000A6725"/>
    <w:p w:rsidR="007338E9" w:rsidRDefault="007338E9"/>
    <w:sectPr w:rsidR="007338E9" w:rsidSect="003754BA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4F2" w:rsidRDefault="008464F2" w:rsidP="00924A74">
      <w:pPr>
        <w:spacing w:after="0" w:line="240" w:lineRule="auto"/>
      </w:pPr>
      <w:r>
        <w:separator/>
      </w:r>
    </w:p>
  </w:endnote>
  <w:endnote w:type="continuationSeparator" w:id="0">
    <w:p w:rsidR="008464F2" w:rsidRDefault="008464F2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4F2" w:rsidRDefault="008464F2" w:rsidP="00924A74">
      <w:pPr>
        <w:spacing w:after="0" w:line="240" w:lineRule="auto"/>
      </w:pPr>
      <w:r>
        <w:separator/>
      </w:r>
    </w:p>
  </w:footnote>
  <w:footnote w:type="continuationSeparator" w:id="0">
    <w:p w:rsidR="008464F2" w:rsidRDefault="008464F2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A83723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A8372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64C7B"/>
    <w:rsid w:val="000A6725"/>
    <w:rsid w:val="000F7350"/>
    <w:rsid w:val="00106450"/>
    <w:rsid w:val="00146BD9"/>
    <w:rsid w:val="00182548"/>
    <w:rsid w:val="00241D29"/>
    <w:rsid w:val="002D5001"/>
    <w:rsid w:val="003E387B"/>
    <w:rsid w:val="0045054C"/>
    <w:rsid w:val="004C5D2B"/>
    <w:rsid w:val="00542D19"/>
    <w:rsid w:val="00632EF6"/>
    <w:rsid w:val="007338E9"/>
    <w:rsid w:val="007476B2"/>
    <w:rsid w:val="007771B5"/>
    <w:rsid w:val="008464F2"/>
    <w:rsid w:val="008E4B03"/>
    <w:rsid w:val="00924A74"/>
    <w:rsid w:val="009A592D"/>
    <w:rsid w:val="009C74E2"/>
    <w:rsid w:val="00A83723"/>
    <w:rsid w:val="00A948C7"/>
    <w:rsid w:val="00BF6509"/>
    <w:rsid w:val="00C30AC3"/>
    <w:rsid w:val="00C83B7B"/>
    <w:rsid w:val="00D03478"/>
    <w:rsid w:val="00EF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2013-06-22T14:05:00Z</dcterms:created>
  <dcterms:modified xsi:type="dcterms:W3CDTF">2013-06-22T14:05:00Z</dcterms:modified>
</cp:coreProperties>
</file>